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4991" w:type="pct"/>
        <w:tblInd w:w="20" w:type="dxa"/>
        <w:tblLook w:val="04A0" w:firstRow="1" w:lastRow="0" w:firstColumn="1" w:lastColumn="0" w:noHBand="0" w:noVBand="1"/>
      </w:tblPr>
      <w:tblGrid>
        <w:gridCol w:w="693"/>
        <w:gridCol w:w="2600"/>
        <w:gridCol w:w="484"/>
        <w:gridCol w:w="1207"/>
        <w:gridCol w:w="1384"/>
        <w:gridCol w:w="356"/>
        <w:gridCol w:w="623"/>
        <w:gridCol w:w="830"/>
        <w:gridCol w:w="830"/>
        <w:gridCol w:w="830"/>
        <w:gridCol w:w="874"/>
        <w:gridCol w:w="830"/>
        <w:gridCol w:w="1145"/>
        <w:gridCol w:w="1566"/>
      </w:tblGrid>
      <w:tr w:rsidR="0096320C" w:rsidRPr="002B1B70" w14:paraId="4FAEDAEB" w14:textId="77777777" w:rsidTr="00BF1EDB">
        <w:trPr>
          <w:trHeight w:val="315"/>
        </w:trPr>
        <w:tc>
          <w:tcPr>
            <w:tcW w:w="1320" w:type="pct"/>
            <w:gridSpan w:val="3"/>
            <w:tcBorders>
              <w:top w:val="nil"/>
              <w:left w:val="nil"/>
              <w:bottom w:val="nil"/>
              <w:right w:val="nil"/>
            </w:tcBorders>
            <w:shd w:val="clear" w:color="auto" w:fill="auto"/>
            <w:noWrap/>
            <w:vAlign w:val="bottom"/>
            <w:hideMark/>
          </w:tcPr>
          <w:p w14:paraId="1F7EA661" w14:textId="77777777" w:rsidR="0096320C" w:rsidRPr="002B1B70" w:rsidRDefault="0096320C" w:rsidP="0096320C">
            <w:pPr>
              <w:rPr>
                <w:rFonts w:ascii="Times New Roman" w:hAnsi="Times New Roman" w:cs="Times New Roman"/>
                <w:b/>
                <w:bCs/>
                <w:sz w:val="24"/>
                <w:szCs w:val="24"/>
              </w:rPr>
            </w:pPr>
            <w:r w:rsidRPr="002B1B70">
              <w:rPr>
                <w:rFonts w:ascii="Times New Roman" w:hAnsi="Times New Roman" w:cs="Times New Roman"/>
                <w:b/>
                <w:bCs/>
                <w:sz w:val="24"/>
                <w:szCs w:val="24"/>
              </w:rPr>
              <w:t>Đơn vị báo cáo:...</w:t>
            </w:r>
          </w:p>
        </w:tc>
        <w:tc>
          <w:tcPr>
            <w:tcW w:w="422" w:type="pct"/>
            <w:tcBorders>
              <w:top w:val="nil"/>
              <w:left w:val="nil"/>
              <w:bottom w:val="nil"/>
              <w:right w:val="nil"/>
            </w:tcBorders>
            <w:shd w:val="clear" w:color="auto" w:fill="auto"/>
            <w:noWrap/>
            <w:vAlign w:val="bottom"/>
            <w:hideMark/>
          </w:tcPr>
          <w:p w14:paraId="58C19A4C" w14:textId="77777777" w:rsidR="0096320C" w:rsidRPr="002B1B70" w:rsidRDefault="0096320C" w:rsidP="0096320C">
            <w:pPr>
              <w:rPr>
                <w:rFonts w:ascii="Times New Roman" w:hAnsi="Times New Roman" w:cs="Times New Roman"/>
                <w:sz w:val="22"/>
                <w:szCs w:val="22"/>
              </w:rPr>
            </w:pPr>
          </w:p>
        </w:tc>
        <w:tc>
          <w:tcPr>
            <w:tcW w:w="621" w:type="pct"/>
            <w:gridSpan w:val="2"/>
            <w:tcBorders>
              <w:top w:val="nil"/>
              <w:left w:val="nil"/>
              <w:bottom w:val="nil"/>
              <w:right w:val="nil"/>
            </w:tcBorders>
          </w:tcPr>
          <w:p w14:paraId="16494541" w14:textId="77777777" w:rsidR="0096320C" w:rsidRPr="002B1B70" w:rsidRDefault="0096320C" w:rsidP="0096320C">
            <w:pPr>
              <w:rPr>
                <w:rFonts w:ascii="Times New Roman" w:hAnsi="Times New Roman" w:cs="Times New Roman"/>
                <w:sz w:val="22"/>
                <w:szCs w:val="22"/>
              </w:rPr>
            </w:pPr>
          </w:p>
        </w:tc>
        <w:tc>
          <w:tcPr>
            <w:tcW w:w="222" w:type="pct"/>
            <w:tcBorders>
              <w:top w:val="nil"/>
              <w:left w:val="nil"/>
              <w:bottom w:val="nil"/>
              <w:right w:val="nil"/>
            </w:tcBorders>
            <w:shd w:val="clear" w:color="auto" w:fill="auto"/>
            <w:noWrap/>
            <w:vAlign w:val="bottom"/>
            <w:hideMark/>
          </w:tcPr>
          <w:p w14:paraId="13F29AD2"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5D2A1359"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32352BDA"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3CE020F6" w14:textId="77777777" w:rsidR="0096320C" w:rsidRPr="002B1B70" w:rsidRDefault="0096320C" w:rsidP="0096320C">
            <w:pPr>
              <w:rPr>
                <w:rFonts w:ascii="Times New Roman" w:hAnsi="Times New Roman" w:cs="Times New Roman"/>
                <w:sz w:val="22"/>
                <w:szCs w:val="22"/>
              </w:rPr>
            </w:pPr>
          </w:p>
        </w:tc>
        <w:tc>
          <w:tcPr>
            <w:tcW w:w="306" w:type="pct"/>
            <w:tcBorders>
              <w:top w:val="nil"/>
              <w:left w:val="nil"/>
              <w:bottom w:val="nil"/>
              <w:right w:val="nil"/>
            </w:tcBorders>
            <w:shd w:val="clear" w:color="auto" w:fill="auto"/>
            <w:noWrap/>
            <w:vAlign w:val="bottom"/>
            <w:hideMark/>
          </w:tcPr>
          <w:p w14:paraId="7D5D643E"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02DB876D" w14:textId="77777777" w:rsidR="0096320C" w:rsidRPr="002B1B70" w:rsidRDefault="0096320C" w:rsidP="0096320C">
            <w:pPr>
              <w:rPr>
                <w:rFonts w:ascii="Times New Roman" w:hAnsi="Times New Roman" w:cs="Times New Roman"/>
                <w:sz w:val="22"/>
                <w:szCs w:val="22"/>
              </w:rPr>
            </w:pPr>
          </w:p>
        </w:tc>
        <w:tc>
          <w:tcPr>
            <w:tcW w:w="948" w:type="pct"/>
            <w:gridSpan w:val="2"/>
            <w:tcBorders>
              <w:top w:val="nil"/>
              <w:left w:val="nil"/>
              <w:bottom w:val="nil"/>
              <w:right w:val="nil"/>
            </w:tcBorders>
            <w:shd w:val="clear" w:color="auto" w:fill="auto"/>
            <w:noWrap/>
            <w:vAlign w:val="bottom"/>
            <w:hideMark/>
          </w:tcPr>
          <w:p w14:paraId="3AE71F77" w14:textId="77777777" w:rsidR="0096320C" w:rsidRPr="002B1B70" w:rsidRDefault="0096320C" w:rsidP="0096320C">
            <w:pPr>
              <w:rPr>
                <w:rFonts w:ascii="Times New Roman" w:hAnsi="Times New Roman" w:cs="Times New Roman"/>
                <w:b/>
                <w:bCs/>
                <w:sz w:val="24"/>
                <w:szCs w:val="24"/>
              </w:rPr>
            </w:pPr>
            <w:r w:rsidRPr="002B1B70">
              <w:rPr>
                <w:rFonts w:ascii="Times New Roman" w:hAnsi="Times New Roman" w:cs="Times New Roman"/>
                <w:b/>
                <w:bCs/>
                <w:sz w:val="24"/>
                <w:szCs w:val="24"/>
              </w:rPr>
              <w:t>Biểu số 012-TTGS</w:t>
            </w:r>
          </w:p>
        </w:tc>
      </w:tr>
      <w:tr w:rsidR="0096320C" w:rsidRPr="002B1B70" w14:paraId="3D3E1F93" w14:textId="77777777" w:rsidTr="00BF1EDB">
        <w:trPr>
          <w:trHeight w:val="315"/>
        </w:trPr>
        <w:tc>
          <w:tcPr>
            <w:tcW w:w="1742" w:type="pct"/>
            <w:gridSpan w:val="4"/>
            <w:tcBorders>
              <w:top w:val="nil"/>
              <w:left w:val="nil"/>
              <w:bottom w:val="nil"/>
              <w:right w:val="nil"/>
            </w:tcBorders>
            <w:shd w:val="clear" w:color="auto" w:fill="auto"/>
            <w:noWrap/>
            <w:vAlign w:val="bottom"/>
            <w:hideMark/>
          </w:tcPr>
          <w:p w14:paraId="02114D2E" w14:textId="77777777" w:rsidR="0096320C" w:rsidRPr="002B1B70" w:rsidRDefault="0096320C" w:rsidP="0096320C">
            <w:pPr>
              <w:rPr>
                <w:rFonts w:ascii="Times New Roman" w:hAnsi="Times New Roman" w:cs="Times New Roman"/>
                <w:b/>
                <w:bCs/>
                <w:sz w:val="24"/>
                <w:szCs w:val="24"/>
              </w:rPr>
            </w:pPr>
            <w:r w:rsidRPr="002B1B70">
              <w:rPr>
                <w:rFonts w:ascii="Times New Roman" w:hAnsi="Times New Roman" w:cs="Times New Roman"/>
                <w:b/>
                <w:bCs/>
                <w:sz w:val="24"/>
                <w:szCs w:val="24"/>
              </w:rPr>
              <w:t>Vốn điều lệ (hoặc vốn được cấp): …. triệu VND</w:t>
            </w:r>
          </w:p>
        </w:tc>
        <w:tc>
          <w:tcPr>
            <w:tcW w:w="621" w:type="pct"/>
            <w:gridSpan w:val="2"/>
            <w:tcBorders>
              <w:top w:val="nil"/>
              <w:left w:val="nil"/>
              <w:bottom w:val="nil"/>
              <w:right w:val="nil"/>
            </w:tcBorders>
          </w:tcPr>
          <w:p w14:paraId="6CCA8F16" w14:textId="77777777" w:rsidR="0096320C" w:rsidRPr="002B1B70" w:rsidRDefault="0096320C" w:rsidP="0096320C">
            <w:pPr>
              <w:rPr>
                <w:rFonts w:ascii="Times New Roman" w:hAnsi="Times New Roman" w:cs="Times New Roman"/>
                <w:sz w:val="22"/>
                <w:szCs w:val="22"/>
              </w:rPr>
            </w:pPr>
          </w:p>
        </w:tc>
        <w:tc>
          <w:tcPr>
            <w:tcW w:w="222" w:type="pct"/>
            <w:tcBorders>
              <w:top w:val="nil"/>
              <w:left w:val="nil"/>
              <w:bottom w:val="nil"/>
              <w:right w:val="nil"/>
            </w:tcBorders>
            <w:shd w:val="clear" w:color="auto" w:fill="auto"/>
            <w:noWrap/>
            <w:vAlign w:val="bottom"/>
            <w:hideMark/>
          </w:tcPr>
          <w:p w14:paraId="31E033BC"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012D7DB4"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493C2407"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233EFEE2" w14:textId="77777777" w:rsidR="0096320C" w:rsidRPr="002B1B70" w:rsidRDefault="0096320C" w:rsidP="0096320C">
            <w:pPr>
              <w:rPr>
                <w:rFonts w:ascii="Times New Roman" w:hAnsi="Times New Roman" w:cs="Times New Roman"/>
                <w:sz w:val="22"/>
                <w:szCs w:val="22"/>
              </w:rPr>
            </w:pPr>
          </w:p>
        </w:tc>
        <w:tc>
          <w:tcPr>
            <w:tcW w:w="306" w:type="pct"/>
            <w:tcBorders>
              <w:top w:val="nil"/>
              <w:left w:val="nil"/>
              <w:bottom w:val="nil"/>
              <w:right w:val="nil"/>
            </w:tcBorders>
            <w:shd w:val="clear" w:color="auto" w:fill="auto"/>
            <w:noWrap/>
            <w:vAlign w:val="bottom"/>
            <w:hideMark/>
          </w:tcPr>
          <w:p w14:paraId="42C4D6FA"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14781B7A" w14:textId="77777777" w:rsidR="0096320C" w:rsidRPr="002B1B70" w:rsidRDefault="0096320C" w:rsidP="0096320C">
            <w:pPr>
              <w:rPr>
                <w:rFonts w:ascii="Times New Roman" w:hAnsi="Times New Roman" w:cs="Times New Roman"/>
                <w:sz w:val="22"/>
                <w:szCs w:val="22"/>
              </w:rPr>
            </w:pPr>
          </w:p>
        </w:tc>
        <w:tc>
          <w:tcPr>
            <w:tcW w:w="400" w:type="pct"/>
            <w:tcBorders>
              <w:top w:val="nil"/>
              <w:left w:val="nil"/>
              <w:bottom w:val="nil"/>
              <w:right w:val="nil"/>
            </w:tcBorders>
            <w:shd w:val="clear" w:color="auto" w:fill="auto"/>
            <w:noWrap/>
            <w:vAlign w:val="bottom"/>
            <w:hideMark/>
          </w:tcPr>
          <w:p w14:paraId="5EC2C4F3" w14:textId="77777777" w:rsidR="0096320C" w:rsidRPr="002B1B70" w:rsidRDefault="0096320C" w:rsidP="0096320C">
            <w:pPr>
              <w:rPr>
                <w:rFonts w:ascii="Times New Roman" w:hAnsi="Times New Roman" w:cs="Times New Roman"/>
                <w:sz w:val="22"/>
                <w:szCs w:val="22"/>
              </w:rPr>
            </w:pPr>
          </w:p>
        </w:tc>
        <w:tc>
          <w:tcPr>
            <w:tcW w:w="547" w:type="pct"/>
            <w:tcBorders>
              <w:top w:val="nil"/>
              <w:left w:val="nil"/>
              <w:bottom w:val="nil"/>
              <w:right w:val="nil"/>
            </w:tcBorders>
            <w:shd w:val="clear" w:color="auto" w:fill="auto"/>
            <w:noWrap/>
            <w:vAlign w:val="bottom"/>
            <w:hideMark/>
          </w:tcPr>
          <w:p w14:paraId="710A8FDE" w14:textId="77777777" w:rsidR="0096320C" w:rsidRPr="002B1B70" w:rsidRDefault="0096320C" w:rsidP="0096320C">
            <w:pPr>
              <w:rPr>
                <w:rFonts w:ascii="Times New Roman" w:hAnsi="Times New Roman" w:cs="Times New Roman"/>
                <w:sz w:val="22"/>
                <w:szCs w:val="22"/>
              </w:rPr>
            </w:pPr>
          </w:p>
        </w:tc>
      </w:tr>
      <w:tr w:rsidR="0096320C" w:rsidRPr="002B1B70" w14:paraId="638F40C0" w14:textId="77777777" w:rsidTr="00BF1EDB">
        <w:trPr>
          <w:trHeight w:val="300"/>
        </w:trPr>
        <w:tc>
          <w:tcPr>
            <w:tcW w:w="241" w:type="pct"/>
            <w:tcBorders>
              <w:top w:val="nil"/>
              <w:left w:val="nil"/>
              <w:bottom w:val="nil"/>
              <w:right w:val="nil"/>
            </w:tcBorders>
            <w:shd w:val="clear" w:color="auto" w:fill="auto"/>
            <w:noWrap/>
            <w:vAlign w:val="bottom"/>
            <w:hideMark/>
          </w:tcPr>
          <w:p w14:paraId="134E21D9" w14:textId="77777777" w:rsidR="0096320C" w:rsidRPr="002B1B70" w:rsidRDefault="0096320C" w:rsidP="0096320C">
            <w:pPr>
              <w:rPr>
                <w:rFonts w:ascii="Times New Roman" w:hAnsi="Times New Roman" w:cs="Times New Roman"/>
                <w:sz w:val="22"/>
                <w:szCs w:val="22"/>
              </w:rPr>
            </w:pPr>
          </w:p>
        </w:tc>
        <w:tc>
          <w:tcPr>
            <w:tcW w:w="1079" w:type="pct"/>
            <w:gridSpan w:val="2"/>
            <w:tcBorders>
              <w:top w:val="nil"/>
              <w:left w:val="nil"/>
              <w:bottom w:val="nil"/>
              <w:right w:val="nil"/>
            </w:tcBorders>
            <w:shd w:val="clear" w:color="auto" w:fill="auto"/>
            <w:noWrap/>
            <w:vAlign w:val="bottom"/>
            <w:hideMark/>
          </w:tcPr>
          <w:p w14:paraId="37753456" w14:textId="77777777" w:rsidR="0096320C" w:rsidRPr="002B1B70" w:rsidRDefault="0096320C" w:rsidP="0096320C">
            <w:pPr>
              <w:rPr>
                <w:rFonts w:ascii="Times New Roman" w:hAnsi="Times New Roman" w:cs="Times New Roman"/>
                <w:sz w:val="22"/>
                <w:szCs w:val="22"/>
              </w:rPr>
            </w:pPr>
          </w:p>
        </w:tc>
        <w:tc>
          <w:tcPr>
            <w:tcW w:w="422" w:type="pct"/>
            <w:tcBorders>
              <w:top w:val="nil"/>
              <w:left w:val="nil"/>
              <w:bottom w:val="nil"/>
              <w:right w:val="nil"/>
            </w:tcBorders>
            <w:shd w:val="clear" w:color="auto" w:fill="auto"/>
            <w:noWrap/>
            <w:vAlign w:val="bottom"/>
            <w:hideMark/>
          </w:tcPr>
          <w:p w14:paraId="26658B0E" w14:textId="77777777" w:rsidR="0096320C" w:rsidRPr="002B1B70" w:rsidRDefault="0096320C" w:rsidP="0096320C">
            <w:pPr>
              <w:rPr>
                <w:rFonts w:ascii="Times New Roman" w:hAnsi="Times New Roman" w:cs="Times New Roman"/>
                <w:sz w:val="22"/>
                <w:szCs w:val="22"/>
              </w:rPr>
            </w:pPr>
          </w:p>
        </w:tc>
        <w:tc>
          <w:tcPr>
            <w:tcW w:w="621" w:type="pct"/>
            <w:gridSpan w:val="2"/>
            <w:tcBorders>
              <w:top w:val="nil"/>
              <w:left w:val="nil"/>
              <w:bottom w:val="nil"/>
              <w:right w:val="nil"/>
            </w:tcBorders>
          </w:tcPr>
          <w:p w14:paraId="20945A53" w14:textId="77777777" w:rsidR="0096320C" w:rsidRPr="002B1B70" w:rsidRDefault="0096320C" w:rsidP="0096320C">
            <w:pPr>
              <w:rPr>
                <w:rFonts w:ascii="Times New Roman" w:hAnsi="Times New Roman" w:cs="Times New Roman"/>
                <w:sz w:val="22"/>
                <w:szCs w:val="22"/>
              </w:rPr>
            </w:pPr>
          </w:p>
        </w:tc>
        <w:tc>
          <w:tcPr>
            <w:tcW w:w="222" w:type="pct"/>
            <w:tcBorders>
              <w:top w:val="nil"/>
              <w:left w:val="nil"/>
              <w:bottom w:val="nil"/>
              <w:right w:val="nil"/>
            </w:tcBorders>
            <w:shd w:val="clear" w:color="auto" w:fill="auto"/>
            <w:noWrap/>
            <w:vAlign w:val="bottom"/>
            <w:hideMark/>
          </w:tcPr>
          <w:p w14:paraId="7659EB81"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72ACAD65"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6584ED81"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37986AC5" w14:textId="77777777" w:rsidR="0096320C" w:rsidRPr="002B1B70" w:rsidRDefault="0096320C" w:rsidP="0096320C">
            <w:pPr>
              <w:rPr>
                <w:rFonts w:ascii="Times New Roman" w:hAnsi="Times New Roman" w:cs="Times New Roman"/>
                <w:sz w:val="22"/>
                <w:szCs w:val="22"/>
              </w:rPr>
            </w:pPr>
          </w:p>
        </w:tc>
        <w:tc>
          <w:tcPr>
            <w:tcW w:w="306" w:type="pct"/>
            <w:tcBorders>
              <w:top w:val="nil"/>
              <w:left w:val="nil"/>
              <w:bottom w:val="nil"/>
              <w:right w:val="nil"/>
            </w:tcBorders>
            <w:shd w:val="clear" w:color="auto" w:fill="auto"/>
            <w:noWrap/>
            <w:vAlign w:val="bottom"/>
            <w:hideMark/>
          </w:tcPr>
          <w:p w14:paraId="6D44D989"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055A5209" w14:textId="77777777" w:rsidR="0096320C" w:rsidRPr="002B1B70" w:rsidRDefault="0096320C" w:rsidP="0096320C">
            <w:pPr>
              <w:rPr>
                <w:rFonts w:ascii="Times New Roman" w:hAnsi="Times New Roman" w:cs="Times New Roman"/>
                <w:sz w:val="22"/>
                <w:szCs w:val="22"/>
              </w:rPr>
            </w:pPr>
          </w:p>
        </w:tc>
        <w:tc>
          <w:tcPr>
            <w:tcW w:w="400" w:type="pct"/>
            <w:tcBorders>
              <w:top w:val="nil"/>
              <w:left w:val="nil"/>
              <w:bottom w:val="nil"/>
              <w:right w:val="nil"/>
            </w:tcBorders>
            <w:shd w:val="clear" w:color="auto" w:fill="auto"/>
            <w:noWrap/>
            <w:vAlign w:val="bottom"/>
            <w:hideMark/>
          </w:tcPr>
          <w:p w14:paraId="7509E115" w14:textId="77777777" w:rsidR="0096320C" w:rsidRPr="002B1B70" w:rsidRDefault="0096320C" w:rsidP="0096320C">
            <w:pPr>
              <w:rPr>
                <w:rFonts w:ascii="Times New Roman" w:hAnsi="Times New Roman" w:cs="Times New Roman"/>
                <w:sz w:val="22"/>
                <w:szCs w:val="22"/>
              </w:rPr>
            </w:pPr>
          </w:p>
        </w:tc>
        <w:tc>
          <w:tcPr>
            <w:tcW w:w="547" w:type="pct"/>
            <w:tcBorders>
              <w:top w:val="nil"/>
              <w:left w:val="nil"/>
              <w:bottom w:val="nil"/>
              <w:right w:val="nil"/>
            </w:tcBorders>
            <w:shd w:val="clear" w:color="auto" w:fill="auto"/>
            <w:noWrap/>
            <w:vAlign w:val="bottom"/>
            <w:hideMark/>
          </w:tcPr>
          <w:p w14:paraId="170CDD37" w14:textId="77777777" w:rsidR="0096320C" w:rsidRPr="002B1B70" w:rsidRDefault="0096320C" w:rsidP="0096320C">
            <w:pPr>
              <w:rPr>
                <w:rFonts w:ascii="Times New Roman" w:hAnsi="Times New Roman" w:cs="Times New Roman"/>
                <w:sz w:val="22"/>
                <w:szCs w:val="22"/>
              </w:rPr>
            </w:pPr>
          </w:p>
        </w:tc>
      </w:tr>
      <w:tr w:rsidR="0096320C" w:rsidRPr="002B1B70" w14:paraId="36AEC637" w14:textId="77777777" w:rsidTr="00BF1EDB">
        <w:trPr>
          <w:trHeight w:val="315"/>
        </w:trPr>
        <w:tc>
          <w:tcPr>
            <w:tcW w:w="241" w:type="pct"/>
            <w:tcBorders>
              <w:top w:val="nil"/>
              <w:left w:val="nil"/>
              <w:bottom w:val="nil"/>
              <w:right w:val="nil"/>
            </w:tcBorders>
            <w:shd w:val="clear" w:color="auto" w:fill="auto"/>
            <w:noWrap/>
            <w:vAlign w:val="bottom"/>
            <w:hideMark/>
          </w:tcPr>
          <w:p w14:paraId="09B3E151" w14:textId="77777777" w:rsidR="0096320C" w:rsidRPr="002B1B70" w:rsidRDefault="0096320C" w:rsidP="0096320C">
            <w:pPr>
              <w:rPr>
                <w:rFonts w:ascii="Times New Roman" w:hAnsi="Times New Roman" w:cs="Times New Roman"/>
                <w:sz w:val="22"/>
                <w:szCs w:val="22"/>
              </w:rPr>
            </w:pPr>
          </w:p>
        </w:tc>
        <w:tc>
          <w:tcPr>
            <w:tcW w:w="911" w:type="pct"/>
            <w:tcBorders>
              <w:top w:val="nil"/>
              <w:left w:val="nil"/>
              <w:bottom w:val="nil"/>
              <w:right w:val="nil"/>
            </w:tcBorders>
          </w:tcPr>
          <w:p w14:paraId="54D7928D" w14:textId="77777777" w:rsidR="0096320C" w:rsidRPr="002B1B70" w:rsidRDefault="0096320C" w:rsidP="0096320C">
            <w:pPr>
              <w:jc w:val="center"/>
              <w:rPr>
                <w:rFonts w:ascii="Times New Roman" w:hAnsi="Times New Roman" w:cs="Times New Roman"/>
                <w:b/>
                <w:bCs/>
                <w:sz w:val="24"/>
                <w:szCs w:val="24"/>
              </w:rPr>
            </w:pPr>
          </w:p>
        </w:tc>
        <w:tc>
          <w:tcPr>
            <w:tcW w:w="3848" w:type="pct"/>
            <w:gridSpan w:val="12"/>
            <w:tcBorders>
              <w:top w:val="nil"/>
              <w:left w:val="nil"/>
              <w:bottom w:val="nil"/>
              <w:right w:val="nil"/>
            </w:tcBorders>
            <w:shd w:val="clear" w:color="auto" w:fill="auto"/>
            <w:noWrap/>
            <w:vAlign w:val="bottom"/>
            <w:hideMark/>
          </w:tcPr>
          <w:p w14:paraId="6D1E18EA"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b/>
                <w:bCs/>
                <w:sz w:val="24"/>
                <w:szCs w:val="24"/>
              </w:rPr>
              <w:t>BÁO CÁO CẤP TÍN DỤNG ĐỂ ĐẦU TƯ, KINH DOANH CỔ PHIẾU, TRÁI PHIẾU DOANH NGHIỆP</w:t>
            </w:r>
          </w:p>
        </w:tc>
      </w:tr>
      <w:tr w:rsidR="0096320C" w:rsidRPr="002B1B70" w14:paraId="033A2E7A" w14:textId="77777777" w:rsidTr="00BF1EDB">
        <w:trPr>
          <w:trHeight w:val="315"/>
        </w:trPr>
        <w:tc>
          <w:tcPr>
            <w:tcW w:w="241" w:type="pct"/>
            <w:tcBorders>
              <w:top w:val="nil"/>
              <w:left w:val="nil"/>
              <w:bottom w:val="nil"/>
              <w:right w:val="nil"/>
            </w:tcBorders>
            <w:shd w:val="clear" w:color="auto" w:fill="auto"/>
            <w:noWrap/>
            <w:vAlign w:val="bottom"/>
            <w:hideMark/>
          </w:tcPr>
          <w:p w14:paraId="69F6F389" w14:textId="77777777" w:rsidR="0096320C" w:rsidRPr="002B1B70" w:rsidRDefault="0096320C" w:rsidP="0096320C">
            <w:pPr>
              <w:rPr>
                <w:rFonts w:ascii="Times New Roman" w:hAnsi="Times New Roman" w:cs="Times New Roman"/>
                <w:sz w:val="22"/>
                <w:szCs w:val="22"/>
              </w:rPr>
            </w:pPr>
          </w:p>
        </w:tc>
        <w:tc>
          <w:tcPr>
            <w:tcW w:w="1079" w:type="pct"/>
            <w:gridSpan w:val="2"/>
            <w:tcBorders>
              <w:top w:val="nil"/>
              <w:left w:val="nil"/>
              <w:bottom w:val="nil"/>
              <w:right w:val="nil"/>
            </w:tcBorders>
            <w:shd w:val="clear" w:color="auto" w:fill="auto"/>
            <w:noWrap/>
            <w:vAlign w:val="bottom"/>
            <w:hideMark/>
          </w:tcPr>
          <w:p w14:paraId="41E9BA84" w14:textId="77777777" w:rsidR="0096320C" w:rsidRPr="002B1B70" w:rsidRDefault="0096320C" w:rsidP="0096320C">
            <w:pPr>
              <w:rPr>
                <w:rFonts w:ascii="Times New Roman" w:hAnsi="Times New Roman" w:cs="Times New Roman"/>
                <w:sz w:val="22"/>
                <w:szCs w:val="22"/>
              </w:rPr>
            </w:pPr>
          </w:p>
        </w:tc>
        <w:tc>
          <w:tcPr>
            <w:tcW w:w="422" w:type="pct"/>
            <w:tcBorders>
              <w:top w:val="nil"/>
              <w:left w:val="nil"/>
              <w:bottom w:val="nil"/>
              <w:right w:val="nil"/>
            </w:tcBorders>
            <w:shd w:val="clear" w:color="auto" w:fill="auto"/>
            <w:noWrap/>
            <w:vAlign w:val="bottom"/>
            <w:hideMark/>
          </w:tcPr>
          <w:p w14:paraId="3EA53B6F" w14:textId="77777777" w:rsidR="0096320C" w:rsidRPr="002B1B70" w:rsidRDefault="0096320C" w:rsidP="0096320C">
            <w:pPr>
              <w:rPr>
                <w:rFonts w:ascii="Times New Roman" w:hAnsi="Times New Roman" w:cs="Times New Roman"/>
                <w:sz w:val="22"/>
                <w:szCs w:val="22"/>
              </w:rPr>
            </w:pPr>
          </w:p>
        </w:tc>
        <w:tc>
          <w:tcPr>
            <w:tcW w:w="495" w:type="pct"/>
            <w:tcBorders>
              <w:top w:val="nil"/>
              <w:left w:val="nil"/>
              <w:bottom w:val="nil"/>
              <w:right w:val="nil"/>
            </w:tcBorders>
          </w:tcPr>
          <w:p w14:paraId="63E5F73A" w14:textId="77777777" w:rsidR="0096320C" w:rsidRPr="002B1B70" w:rsidRDefault="0096320C" w:rsidP="0096320C">
            <w:pPr>
              <w:rPr>
                <w:rFonts w:ascii="Times New Roman" w:hAnsi="Times New Roman" w:cs="Times New Roman"/>
                <w:i/>
                <w:iCs/>
                <w:sz w:val="24"/>
                <w:szCs w:val="24"/>
              </w:rPr>
            </w:pPr>
          </w:p>
        </w:tc>
        <w:tc>
          <w:tcPr>
            <w:tcW w:w="929" w:type="pct"/>
            <w:gridSpan w:val="4"/>
            <w:tcBorders>
              <w:top w:val="nil"/>
              <w:left w:val="nil"/>
              <w:bottom w:val="nil"/>
              <w:right w:val="nil"/>
            </w:tcBorders>
            <w:shd w:val="clear" w:color="auto" w:fill="auto"/>
            <w:noWrap/>
            <w:vAlign w:val="bottom"/>
            <w:hideMark/>
          </w:tcPr>
          <w:p w14:paraId="084A471D" w14:textId="77777777" w:rsidR="0096320C" w:rsidRPr="002B1B70" w:rsidRDefault="0096320C" w:rsidP="0096320C">
            <w:pPr>
              <w:rPr>
                <w:rFonts w:ascii="Times New Roman" w:hAnsi="Times New Roman" w:cs="Times New Roman"/>
                <w:i/>
                <w:iCs/>
                <w:sz w:val="24"/>
                <w:szCs w:val="24"/>
              </w:rPr>
            </w:pPr>
            <w:r w:rsidRPr="002B1B70">
              <w:rPr>
                <w:rFonts w:ascii="Times New Roman" w:hAnsi="Times New Roman" w:cs="Times New Roman"/>
                <w:i/>
                <w:iCs/>
                <w:sz w:val="24"/>
                <w:szCs w:val="24"/>
              </w:rPr>
              <w:t>(Tháng……năm……)</w:t>
            </w:r>
          </w:p>
        </w:tc>
        <w:tc>
          <w:tcPr>
            <w:tcW w:w="290" w:type="pct"/>
            <w:tcBorders>
              <w:top w:val="nil"/>
              <w:left w:val="nil"/>
              <w:bottom w:val="nil"/>
              <w:right w:val="nil"/>
            </w:tcBorders>
            <w:shd w:val="clear" w:color="auto" w:fill="auto"/>
            <w:noWrap/>
            <w:vAlign w:val="bottom"/>
            <w:hideMark/>
          </w:tcPr>
          <w:p w14:paraId="2496CB40" w14:textId="77777777" w:rsidR="0096320C" w:rsidRPr="002B1B70" w:rsidRDefault="0096320C" w:rsidP="0096320C">
            <w:pPr>
              <w:rPr>
                <w:rFonts w:ascii="Times New Roman" w:hAnsi="Times New Roman" w:cs="Times New Roman"/>
                <w:sz w:val="22"/>
                <w:szCs w:val="22"/>
              </w:rPr>
            </w:pPr>
          </w:p>
        </w:tc>
        <w:tc>
          <w:tcPr>
            <w:tcW w:w="306" w:type="pct"/>
            <w:tcBorders>
              <w:top w:val="nil"/>
              <w:left w:val="nil"/>
              <w:bottom w:val="nil"/>
              <w:right w:val="nil"/>
            </w:tcBorders>
            <w:shd w:val="clear" w:color="auto" w:fill="auto"/>
            <w:noWrap/>
            <w:vAlign w:val="bottom"/>
            <w:hideMark/>
          </w:tcPr>
          <w:p w14:paraId="48001411"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460EA465" w14:textId="77777777" w:rsidR="0096320C" w:rsidRPr="002B1B70" w:rsidRDefault="0096320C" w:rsidP="0096320C">
            <w:pPr>
              <w:rPr>
                <w:rFonts w:ascii="Times New Roman" w:hAnsi="Times New Roman" w:cs="Times New Roman"/>
                <w:sz w:val="22"/>
                <w:szCs w:val="22"/>
              </w:rPr>
            </w:pPr>
          </w:p>
        </w:tc>
        <w:tc>
          <w:tcPr>
            <w:tcW w:w="400" w:type="pct"/>
            <w:tcBorders>
              <w:top w:val="nil"/>
              <w:left w:val="nil"/>
              <w:bottom w:val="nil"/>
              <w:right w:val="nil"/>
            </w:tcBorders>
            <w:shd w:val="clear" w:color="auto" w:fill="auto"/>
            <w:noWrap/>
            <w:vAlign w:val="bottom"/>
            <w:hideMark/>
          </w:tcPr>
          <w:p w14:paraId="3AC596D3" w14:textId="77777777" w:rsidR="0096320C" w:rsidRPr="002B1B70" w:rsidRDefault="0096320C" w:rsidP="0096320C">
            <w:pPr>
              <w:rPr>
                <w:rFonts w:ascii="Times New Roman" w:hAnsi="Times New Roman" w:cs="Times New Roman"/>
                <w:sz w:val="22"/>
                <w:szCs w:val="22"/>
              </w:rPr>
            </w:pPr>
          </w:p>
        </w:tc>
        <w:tc>
          <w:tcPr>
            <w:tcW w:w="547" w:type="pct"/>
            <w:tcBorders>
              <w:top w:val="nil"/>
              <w:left w:val="nil"/>
              <w:bottom w:val="nil"/>
              <w:right w:val="nil"/>
            </w:tcBorders>
            <w:shd w:val="clear" w:color="auto" w:fill="auto"/>
            <w:noWrap/>
            <w:vAlign w:val="bottom"/>
            <w:hideMark/>
          </w:tcPr>
          <w:p w14:paraId="4937F837" w14:textId="77777777" w:rsidR="0096320C" w:rsidRPr="002B1B70" w:rsidRDefault="0096320C" w:rsidP="0096320C">
            <w:pPr>
              <w:rPr>
                <w:rFonts w:ascii="Times New Roman" w:hAnsi="Times New Roman" w:cs="Times New Roman"/>
                <w:sz w:val="22"/>
                <w:szCs w:val="22"/>
              </w:rPr>
            </w:pPr>
          </w:p>
        </w:tc>
      </w:tr>
      <w:tr w:rsidR="0096320C" w:rsidRPr="002B1B70" w14:paraId="6459EA6B" w14:textId="77777777" w:rsidTr="00BF1EDB">
        <w:trPr>
          <w:trHeight w:val="315"/>
        </w:trPr>
        <w:tc>
          <w:tcPr>
            <w:tcW w:w="241" w:type="pct"/>
            <w:tcBorders>
              <w:top w:val="nil"/>
              <w:left w:val="nil"/>
              <w:bottom w:val="nil"/>
              <w:right w:val="nil"/>
            </w:tcBorders>
            <w:shd w:val="clear" w:color="auto" w:fill="auto"/>
            <w:noWrap/>
            <w:vAlign w:val="bottom"/>
            <w:hideMark/>
          </w:tcPr>
          <w:p w14:paraId="6A159F49" w14:textId="77777777" w:rsidR="0096320C" w:rsidRPr="002B1B70" w:rsidRDefault="0096320C" w:rsidP="0096320C">
            <w:pPr>
              <w:rPr>
                <w:rFonts w:ascii="Times New Roman" w:hAnsi="Times New Roman" w:cs="Times New Roman"/>
                <w:sz w:val="22"/>
                <w:szCs w:val="22"/>
              </w:rPr>
            </w:pPr>
          </w:p>
        </w:tc>
        <w:tc>
          <w:tcPr>
            <w:tcW w:w="1079" w:type="pct"/>
            <w:gridSpan w:val="2"/>
            <w:tcBorders>
              <w:top w:val="nil"/>
              <w:left w:val="nil"/>
              <w:bottom w:val="nil"/>
              <w:right w:val="nil"/>
            </w:tcBorders>
            <w:shd w:val="clear" w:color="auto" w:fill="auto"/>
            <w:noWrap/>
            <w:vAlign w:val="bottom"/>
            <w:hideMark/>
          </w:tcPr>
          <w:p w14:paraId="5A8CB0BA" w14:textId="77777777" w:rsidR="0096320C" w:rsidRPr="002B1B70" w:rsidRDefault="0096320C" w:rsidP="0096320C">
            <w:pPr>
              <w:rPr>
                <w:rFonts w:ascii="Times New Roman" w:hAnsi="Times New Roman" w:cs="Times New Roman"/>
                <w:sz w:val="22"/>
                <w:szCs w:val="22"/>
              </w:rPr>
            </w:pPr>
          </w:p>
        </w:tc>
        <w:tc>
          <w:tcPr>
            <w:tcW w:w="422" w:type="pct"/>
            <w:tcBorders>
              <w:top w:val="nil"/>
              <w:left w:val="nil"/>
              <w:bottom w:val="nil"/>
              <w:right w:val="nil"/>
            </w:tcBorders>
            <w:shd w:val="clear" w:color="auto" w:fill="auto"/>
            <w:noWrap/>
            <w:vAlign w:val="bottom"/>
            <w:hideMark/>
          </w:tcPr>
          <w:p w14:paraId="6264AE0E" w14:textId="77777777" w:rsidR="0096320C" w:rsidRPr="002B1B70" w:rsidRDefault="0096320C" w:rsidP="0096320C">
            <w:pPr>
              <w:rPr>
                <w:rFonts w:ascii="Times New Roman" w:hAnsi="Times New Roman" w:cs="Times New Roman"/>
                <w:sz w:val="22"/>
                <w:szCs w:val="22"/>
              </w:rPr>
            </w:pPr>
          </w:p>
        </w:tc>
        <w:tc>
          <w:tcPr>
            <w:tcW w:w="495" w:type="pct"/>
            <w:tcBorders>
              <w:top w:val="nil"/>
              <w:left w:val="nil"/>
              <w:bottom w:val="single" w:sz="4" w:space="0" w:color="auto"/>
              <w:right w:val="nil"/>
            </w:tcBorders>
          </w:tcPr>
          <w:p w14:paraId="4B762ACC" w14:textId="77777777" w:rsidR="0096320C" w:rsidRPr="002B1B70" w:rsidRDefault="0096320C" w:rsidP="0096320C">
            <w:pPr>
              <w:rPr>
                <w:rFonts w:ascii="Times New Roman" w:hAnsi="Times New Roman" w:cs="Times New Roman"/>
                <w:sz w:val="22"/>
                <w:szCs w:val="22"/>
              </w:rPr>
            </w:pPr>
          </w:p>
        </w:tc>
        <w:tc>
          <w:tcPr>
            <w:tcW w:w="348" w:type="pct"/>
            <w:gridSpan w:val="2"/>
            <w:tcBorders>
              <w:top w:val="nil"/>
              <w:left w:val="nil"/>
              <w:bottom w:val="nil"/>
              <w:right w:val="nil"/>
            </w:tcBorders>
            <w:shd w:val="clear" w:color="auto" w:fill="auto"/>
            <w:noWrap/>
            <w:vAlign w:val="bottom"/>
            <w:hideMark/>
          </w:tcPr>
          <w:p w14:paraId="0F54BA8A"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4084FF39"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4940054C"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38181B69" w14:textId="77777777" w:rsidR="0096320C" w:rsidRPr="002B1B70" w:rsidRDefault="0096320C" w:rsidP="0096320C">
            <w:pPr>
              <w:rPr>
                <w:rFonts w:ascii="Times New Roman" w:hAnsi="Times New Roman" w:cs="Times New Roman"/>
                <w:sz w:val="22"/>
                <w:szCs w:val="22"/>
              </w:rPr>
            </w:pPr>
          </w:p>
        </w:tc>
        <w:tc>
          <w:tcPr>
            <w:tcW w:w="306" w:type="pct"/>
            <w:tcBorders>
              <w:top w:val="nil"/>
              <w:left w:val="nil"/>
              <w:bottom w:val="nil"/>
              <w:right w:val="nil"/>
            </w:tcBorders>
            <w:shd w:val="clear" w:color="auto" w:fill="auto"/>
            <w:noWrap/>
            <w:vAlign w:val="bottom"/>
            <w:hideMark/>
          </w:tcPr>
          <w:p w14:paraId="0FE06D14" w14:textId="77777777" w:rsidR="0096320C" w:rsidRPr="002B1B70" w:rsidRDefault="0096320C" w:rsidP="0096320C">
            <w:pPr>
              <w:rPr>
                <w:rFonts w:ascii="Times New Roman" w:hAnsi="Times New Roman" w:cs="Times New Roman"/>
                <w:sz w:val="22"/>
                <w:szCs w:val="22"/>
              </w:rPr>
            </w:pPr>
          </w:p>
        </w:tc>
        <w:tc>
          <w:tcPr>
            <w:tcW w:w="290" w:type="pct"/>
            <w:tcBorders>
              <w:top w:val="nil"/>
              <w:left w:val="nil"/>
              <w:bottom w:val="nil"/>
              <w:right w:val="nil"/>
            </w:tcBorders>
            <w:shd w:val="clear" w:color="auto" w:fill="auto"/>
            <w:noWrap/>
            <w:vAlign w:val="bottom"/>
            <w:hideMark/>
          </w:tcPr>
          <w:p w14:paraId="2FC55B41" w14:textId="77777777" w:rsidR="0096320C" w:rsidRPr="002B1B70" w:rsidRDefault="0096320C" w:rsidP="0096320C">
            <w:pPr>
              <w:rPr>
                <w:rFonts w:ascii="Times New Roman" w:hAnsi="Times New Roman" w:cs="Times New Roman"/>
                <w:sz w:val="22"/>
                <w:szCs w:val="22"/>
              </w:rPr>
            </w:pPr>
          </w:p>
        </w:tc>
        <w:tc>
          <w:tcPr>
            <w:tcW w:w="948" w:type="pct"/>
            <w:gridSpan w:val="2"/>
            <w:tcBorders>
              <w:top w:val="nil"/>
              <w:left w:val="nil"/>
              <w:bottom w:val="nil"/>
              <w:right w:val="nil"/>
            </w:tcBorders>
            <w:shd w:val="clear" w:color="auto" w:fill="auto"/>
            <w:noWrap/>
            <w:vAlign w:val="bottom"/>
            <w:hideMark/>
          </w:tcPr>
          <w:p w14:paraId="414A8EED" w14:textId="77777777" w:rsidR="0096320C" w:rsidRPr="002B1B70" w:rsidRDefault="0096320C" w:rsidP="0096320C">
            <w:pPr>
              <w:rPr>
                <w:rFonts w:ascii="Times New Roman" w:hAnsi="Times New Roman" w:cs="Times New Roman"/>
                <w:i/>
                <w:iCs/>
                <w:sz w:val="24"/>
                <w:szCs w:val="24"/>
              </w:rPr>
            </w:pPr>
            <w:r w:rsidRPr="002B1B70">
              <w:rPr>
                <w:rFonts w:ascii="Times New Roman" w:hAnsi="Times New Roman" w:cs="Times New Roman"/>
                <w:i/>
                <w:iCs/>
                <w:sz w:val="24"/>
                <w:szCs w:val="24"/>
              </w:rPr>
              <w:t>Đơn vị tính:Triệu VND, %</w:t>
            </w:r>
          </w:p>
        </w:tc>
      </w:tr>
      <w:tr w:rsidR="0096320C" w:rsidRPr="002B1B70" w14:paraId="0BBD295C" w14:textId="77777777" w:rsidTr="00BF1EDB">
        <w:trPr>
          <w:trHeight w:val="735"/>
        </w:trPr>
        <w:tc>
          <w:tcPr>
            <w:tcW w:w="24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830048"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STT</w:t>
            </w:r>
          </w:p>
        </w:tc>
        <w:tc>
          <w:tcPr>
            <w:tcW w:w="1079"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4AEBC33"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Tên khách hàng</w:t>
            </w:r>
          </w:p>
        </w:tc>
        <w:tc>
          <w:tcPr>
            <w:tcW w:w="42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76B589"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Mã số thuế</w:t>
            </w:r>
          </w:p>
        </w:tc>
        <w:tc>
          <w:tcPr>
            <w:tcW w:w="495" w:type="pct"/>
            <w:vMerge w:val="restart"/>
            <w:tcBorders>
              <w:top w:val="single" w:sz="4" w:space="0" w:color="auto"/>
              <w:left w:val="nil"/>
              <w:right w:val="single" w:sz="4" w:space="0" w:color="auto"/>
            </w:tcBorders>
            <w:vAlign w:val="center"/>
          </w:tcPr>
          <w:p w14:paraId="6B1F2DC5"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CMND/Hộ chiếu/Thẻ căn cước/</w:t>
            </w:r>
          </w:p>
        </w:tc>
        <w:tc>
          <w:tcPr>
            <w:tcW w:w="929" w:type="pct"/>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62BD913"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Tổng mức dư nợ cấp tín dụng</w:t>
            </w:r>
          </w:p>
        </w:tc>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338723"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Giá trị tài sản bảo đảm</w:t>
            </w:r>
          </w:p>
        </w:tc>
        <w:tc>
          <w:tcPr>
            <w:tcW w:w="306"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2D456BC"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Phân loại nợ</w:t>
            </w:r>
          </w:p>
        </w:tc>
        <w:tc>
          <w:tcPr>
            <w:tcW w:w="29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101814"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Dự phòng rủi ro đã trích lập</w:t>
            </w:r>
          </w:p>
        </w:tc>
        <w:tc>
          <w:tcPr>
            <w:tcW w:w="400"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F78906F"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Dự phòng rủi ro trích thừa (+), thiếu (-)</w:t>
            </w:r>
          </w:p>
        </w:tc>
        <w:tc>
          <w:tcPr>
            <w:tcW w:w="547"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F49C2A6"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 xml:space="preserve">Tổng mức dư nợ cấp tín dụng so với vốn điều lệ, vốn được cấp </w:t>
            </w:r>
          </w:p>
        </w:tc>
      </w:tr>
      <w:tr w:rsidR="0096320C" w:rsidRPr="002B1B70" w14:paraId="24E45697" w14:textId="77777777" w:rsidTr="00BF1EDB">
        <w:trPr>
          <w:trHeight w:val="795"/>
        </w:trPr>
        <w:tc>
          <w:tcPr>
            <w:tcW w:w="241" w:type="pct"/>
            <w:vMerge/>
            <w:tcBorders>
              <w:top w:val="single" w:sz="4" w:space="0" w:color="auto"/>
              <w:left w:val="single" w:sz="4" w:space="0" w:color="auto"/>
              <w:bottom w:val="single" w:sz="4" w:space="0" w:color="auto"/>
              <w:right w:val="single" w:sz="4" w:space="0" w:color="auto"/>
            </w:tcBorders>
            <w:vAlign w:val="center"/>
            <w:hideMark/>
          </w:tcPr>
          <w:p w14:paraId="72E853BC" w14:textId="77777777" w:rsidR="0096320C" w:rsidRPr="002B1B70" w:rsidRDefault="0096320C" w:rsidP="0096320C">
            <w:pPr>
              <w:rPr>
                <w:rFonts w:ascii="Times New Roman" w:hAnsi="Times New Roman" w:cs="Times New Roman"/>
                <w:b/>
                <w:bCs/>
                <w:sz w:val="22"/>
                <w:szCs w:val="22"/>
              </w:rPr>
            </w:pPr>
          </w:p>
        </w:tc>
        <w:tc>
          <w:tcPr>
            <w:tcW w:w="1079" w:type="pct"/>
            <w:gridSpan w:val="2"/>
            <w:vMerge/>
            <w:tcBorders>
              <w:top w:val="single" w:sz="4" w:space="0" w:color="auto"/>
              <w:left w:val="single" w:sz="4" w:space="0" w:color="auto"/>
              <w:bottom w:val="single" w:sz="4" w:space="0" w:color="auto"/>
              <w:right w:val="single" w:sz="4" w:space="0" w:color="auto"/>
            </w:tcBorders>
            <w:vAlign w:val="center"/>
            <w:hideMark/>
          </w:tcPr>
          <w:p w14:paraId="55E13EAB" w14:textId="77777777" w:rsidR="0096320C" w:rsidRPr="002B1B70" w:rsidRDefault="0096320C" w:rsidP="0096320C">
            <w:pPr>
              <w:rPr>
                <w:rFonts w:ascii="Times New Roman" w:hAnsi="Times New Roman" w:cs="Times New Roman"/>
                <w:b/>
                <w:bCs/>
                <w:sz w:val="22"/>
                <w:szCs w:val="22"/>
              </w:rPr>
            </w:pPr>
          </w:p>
        </w:tc>
        <w:tc>
          <w:tcPr>
            <w:tcW w:w="422" w:type="pct"/>
            <w:vMerge/>
            <w:tcBorders>
              <w:top w:val="single" w:sz="4" w:space="0" w:color="auto"/>
              <w:left w:val="single" w:sz="4" w:space="0" w:color="auto"/>
              <w:bottom w:val="single" w:sz="4" w:space="0" w:color="auto"/>
              <w:right w:val="single" w:sz="4" w:space="0" w:color="auto"/>
            </w:tcBorders>
            <w:vAlign w:val="center"/>
            <w:hideMark/>
          </w:tcPr>
          <w:p w14:paraId="3D2E0B33" w14:textId="77777777" w:rsidR="0096320C" w:rsidRPr="002B1B70" w:rsidRDefault="0096320C" w:rsidP="0096320C">
            <w:pPr>
              <w:rPr>
                <w:rFonts w:ascii="Times New Roman" w:hAnsi="Times New Roman" w:cs="Times New Roman"/>
                <w:b/>
                <w:bCs/>
                <w:sz w:val="22"/>
                <w:szCs w:val="22"/>
              </w:rPr>
            </w:pPr>
          </w:p>
        </w:tc>
        <w:tc>
          <w:tcPr>
            <w:tcW w:w="495" w:type="pct"/>
            <w:vMerge/>
            <w:tcBorders>
              <w:left w:val="nil"/>
              <w:bottom w:val="single" w:sz="4" w:space="0" w:color="auto"/>
              <w:right w:val="single" w:sz="4" w:space="0" w:color="auto"/>
            </w:tcBorders>
          </w:tcPr>
          <w:p w14:paraId="2A707EA4" w14:textId="77777777" w:rsidR="0096320C" w:rsidRPr="002B1B70" w:rsidRDefault="0096320C" w:rsidP="0096320C">
            <w:pPr>
              <w:rPr>
                <w:rFonts w:ascii="Times New Roman" w:hAnsi="Times New Roman" w:cs="Times New Roman"/>
                <w:b/>
                <w:bCs/>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vAlign w:val="center"/>
            <w:hideMark/>
          </w:tcPr>
          <w:p w14:paraId="38B72E9F" w14:textId="77777777" w:rsidR="0096320C" w:rsidRPr="002B1B70" w:rsidRDefault="0096320C" w:rsidP="0096320C">
            <w:pPr>
              <w:rPr>
                <w:rFonts w:ascii="Times New Roman" w:hAnsi="Times New Roman" w:cs="Times New Roman"/>
                <w:b/>
                <w:bCs/>
                <w:sz w:val="22"/>
                <w:szCs w:val="22"/>
              </w:rPr>
            </w:pPr>
            <w:r w:rsidRPr="002B1B70">
              <w:rPr>
                <w:rFonts w:ascii="Times New Roman" w:hAnsi="Times New Roman" w:cs="Times New Roman"/>
                <w:b/>
                <w:bCs/>
                <w:sz w:val="22"/>
                <w:szCs w:val="22"/>
              </w:rPr>
              <w:t>Tổng</w:t>
            </w:r>
          </w:p>
        </w:tc>
        <w:tc>
          <w:tcPr>
            <w:tcW w:w="290" w:type="pct"/>
            <w:tcBorders>
              <w:top w:val="nil"/>
              <w:left w:val="nil"/>
              <w:bottom w:val="single" w:sz="4" w:space="0" w:color="auto"/>
              <w:right w:val="single" w:sz="4" w:space="0" w:color="auto"/>
            </w:tcBorders>
            <w:shd w:val="clear" w:color="auto" w:fill="auto"/>
            <w:vAlign w:val="center"/>
            <w:hideMark/>
          </w:tcPr>
          <w:p w14:paraId="668469D1"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Dư nợ nội bảng</w:t>
            </w:r>
          </w:p>
        </w:tc>
        <w:tc>
          <w:tcPr>
            <w:tcW w:w="290" w:type="pct"/>
            <w:tcBorders>
              <w:top w:val="nil"/>
              <w:left w:val="nil"/>
              <w:bottom w:val="single" w:sz="4" w:space="0" w:color="auto"/>
              <w:right w:val="single" w:sz="4" w:space="0" w:color="auto"/>
            </w:tcBorders>
            <w:shd w:val="clear" w:color="auto" w:fill="auto"/>
            <w:vAlign w:val="center"/>
            <w:hideMark/>
          </w:tcPr>
          <w:p w14:paraId="00DC71E3"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Số dư ngoại bảng</w:t>
            </w: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2409C7B7" w14:textId="77777777" w:rsidR="0096320C" w:rsidRPr="002B1B70" w:rsidRDefault="0096320C" w:rsidP="0096320C">
            <w:pPr>
              <w:rPr>
                <w:rFonts w:ascii="Times New Roman" w:hAnsi="Times New Roman" w:cs="Times New Roman"/>
                <w:b/>
                <w:bCs/>
                <w:sz w:val="22"/>
                <w:szCs w:val="22"/>
              </w:rPr>
            </w:pPr>
          </w:p>
        </w:tc>
        <w:tc>
          <w:tcPr>
            <w:tcW w:w="306" w:type="pct"/>
            <w:vMerge/>
            <w:tcBorders>
              <w:top w:val="single" w:sz="4" w:space="0" w:color="auto"/>
              <w:left w:val="single" w:sz="4" w:space="0" w:color="auto"/>
              <w:bottom w:val="single" w:sz="4" w:space="0" w:color="auto"/>
              <w:right w:val="single" w:sz="4" w:space="0" w:color="auto"/>
            </w:tcBorders>
            <w:vAlign w:val="center"/>
            <w:hideMark/>
          </w:tcPr>
          <w:p w14:paraId="263F7E71" w14:textId="77777777" w:rsidR="0096320C" w:rsidRPr="002B1B70" w:rsidRDefault="0096320C" w:rsidP="0096320C">
            <w:pPr>
              <w:rPr>
                <w:rFonts w:ascii="Times New Roman" w:hAnsi="Times New Roman" w:cs="Times New Roman"/>
                <w:b/>
                <w:bCs/>
                <w:sz w:val="22"/>
                <w:szCs w:val="22"/>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14:paraId="6CE2748D" w14:textId="77777777" w:rsidR="0096320C" w:rsidRPr="002B1B70" w:rsidRDefault="0096320C" w:rsidP="0096320C">
            <w:pPr>
              <w:rPr>
                <w:rFonts w:ascii="Times New Roman" w:hAnsi="Times New Roman" w:cs="Times New Roman"/>
                <w:b/>
                <w:bCs/>
                <w:sz w:val="22"/>
                <w:szCs w:val="22"/>
              </w:rPr>
            </w:pPr>
          </w:p>
        </w:tc>
        <w:tc>
          <w:tcPr>
            <w:tcW w:w="400" w:type="pct"/>
            <w:vMerge/>
            <w:tcBorders>
              <w:top w:val="single" w:sz="4" w:space="0" w:color="auto"/>
              <w:left w:val="single" w:sz="4" w:space="0" w:color="auto"/>
              <w:bottom w:val="single" w:sz="4" w:space="0" w:color="000000"/>
              <w:right w:val="single" w:sz="4" w:space="0" w:color="auto"/>
            </w:tcBorders>
            <w:vAlign w:val="center"/>
            <w:hideMark/>
          </w:tcPr>
          <w:p w14:paraId="469E2FF5" w14:textId="77777777" w:rsidR="0096320C" w:rsidRPr="002B1B70" w:rsidRDefault="0096320C" w:rsidP="0096320C">
            <w:pPr>
              <w:rPr>
                <w:rFonts w:ascii="Times New Roman" w:hAnsi="Times New Roman" w:cs="Times New Roman"/>
                <w:b/>
                <w:bCs/>
                <w:sz w:val="22"/>
                <w:szCs w:val="22"/>
              </w:rPr>
            </w:pPr>
          </w:p>
        </w:tc>
        <w:tc>
          <w:tcPr>
            <w:tcW w:w="547" w:type="pct"/>
            <w:vMerge/>
            <w:tcBorders>
              <w:top w:val="single" w:sz="4" w:space="0" w:color="auto"/>
              <w:left w:val="single" w:sz="4" w:space="0" w:color="auto"/>
              <w:bottom w:val="single" w:sz="4" w:space="0" w:color="000000"/>
              <w:right w:val="single" w:sz="4" w:space="0" w:color="auto"/>
            </w:tcBorders>
            <w:vAlign w:val="center"/>
            <w:hideMark/>
          </w:tcPr>
          <w:p w14:paraId="3DA2AD6F" w14:textId="77777777" w:rsidR="0096320C" w:rsidRPr="002B1B70" w:rsidRDefault="0096320C" w:rsidP="0096320C">
            <w:pPr>
              <w:rPr>
                <w:rFonts w:ascii="Times New Roman" w:hAnsi="Times New Roman" w:cs="Times New Roman"/>
                <w:b/>
                <w:bCs/>
                <w:sz w:val="22"/>
                <w:szCs w:val="22"/>
              </w:rPr>
            </w:pPr>
          </w:p>
        </w:tc>
      </w:tr>
      <w:tr w:rsidR="00BF1EDB" w:rsidRPr="002B1B70" w14:paraId="4ED27FBE" w14:textId="77777777" w:rsidTr="00BF1EDB">
        <w:trPr>
          <w:trHeight w:val="300"/>
        </w:trPr>
        <w:tc>
          <w:tcPr>
            <w:tcW w:w="241" w:type="pct"/>
            <w:tcBorders>
              <w:top w:val="nil"/>
              <w:left w:val="single" w:sz="4" w:space="0" w:color="auto"/>
              <w:bottom w:val="single" w:sz="4" w:space="0" w:color="auto"/>
              <w:right w:val="single" w:sz="4" w:space="0" w:color="auto"/>
            </w:tcBorders>
            <w:shd w:val="clear" w:color="auto" w:fill="auto"/>
            <w:vAlign w:val="bottom"/>
            <w:hideMark/>
          </w:tcPr>
          <w:p w14:paraId="66DA9B78" w14:textId="77777777" w:rsidR="00BF1EDB" w:rsidRPr="002B1B70" w:rsidRDefault="00BF1EDB" w:rsidP="00BF1EDB">
            <w:pPr>
              <w:jc w:val="center"/>
              <w:rPr>
                <w:rFonts w:ascii="Times New Roman" w:hAnsi="Times New Roman" w:cs="Times New Roman"/>
                <w:i/>
                <w:iCs/>
                <w:sz w:val="22"/>
                <w:szCs w:val="22"/>
              </w:rPr>
            </w:pPr>
            <w:r w:rsidRPr="002B1B70">
              <w:rPr>
                <w:rFonts w:ascii="Times New Roman" w:hAnsi="Times New Roman" w:cs="Times New Roman"/>
                <w:i/>
                <w:iCs/>
                <w:sz w:val="22"/>
                <w:szCs w:val="22"/>
              </w:rPr>
              <w:t>-1</w:t>
            </w:r>
          </w:p>
        </w:tc>
        <w:tc>
          <w:tcPr>
            <w:tcW w:w="1079" w:type="pct"/>
            <w:gridSpan w:val="2"/>
            <w:tcBorders>
              <w:top w:val="nil"/>
              <w:left w:val="nil"/>
              <w:bottom w:val="single" w:sz="4" w:space="0" w:color="auto"/>
              <w:right w:val="single" w:sz="4" w:space="0" w:color="auto"/>
            </w:tcBorders>
            <w:shd w:val="clear" w:color="auto" w:fill="auto"/>
            <w:vAlign w:val="bottom"/>
            <w:hideMark/>
          </w:tcPr>
          <w:p w14:paraId="6B8B48C5" w14:textId="77777777" w:rsidR="00BF1EDB" w:rsidRPr="002B1B70" w:rsidRDefault="00BF1EDB" w:rsidP="00BF1EDB">
            <w:pPr>
              <w:jc w:val="center"/>
              <w:rPr>
                <w:rFonts w:ascii="Times New Roman" w:hAnsi="Times New Roman" w:cs="Times New Roman"/>
                <w:i/>
                <w:iCs/>
                <w:sz w:val="22"/>
                <w:szCs w:val="22"/>
              </w:rPr>
            </w:pPr>
            <w:r w:rsidRPr="002B1B70">
              <w:rPr>
                <w:rFonts w:ascii="Times New Roman" w:hAnsi="Times New Roman" w:cs="Times New Roman"/>
                <w:i/>
                <w:iCs/>
                <w:sz w:val="22"/>
                <w:szCs w:val="22"/>
              </w:rPr>
              <w:t>-2</w:t>
            </w:r>
          </w:p>
        </w:tc>
        <w:tc>
          <w:tcPr>
            <w:tcW w:w="422" w:type="pct"/>
            <w:tcBorders>
              <w:top w:val="nil"/>
              <w:left w:val="nil"/>
              <w:bottom w:val="single" w:sz="4" w:space="0" w:color="auto"/>
              <w:right w:val="single" w:sz="4" w:space="0" w:color="auto"/>
            </w:tcBorders>
            <w:shd w:val="clear" w:color="auto" w:fill="auto"/>
            <w:vAlign w:val="bottom"/>
            <w:hideMark/>
          </w:tcPr>
          <w:p w14:paraId="5973A946" w14:textId="77777777" w:rsidR="00BF1EDB" w:rsidRPr="002B1B70" w:rsidRDefault="00BF1EDB" w:rsidP="00BF1EDB">
            <w:pPr>
              <w:jc w:val="center"/>
              <w:rPr>
                <w:rFonts w:ascii="Times New Roman" w:hAnsi="Times New Roman" w:cs="Times New Roman"/>
                <w:i/>
                <w:iCs/>
                <w:sz w:val="22"/>
                <w:szCs w:val="22"/>
              </w:rPr>
            </w:pPr>
            <w:r w:rsidRPr="002B1B70">
              <w:rPr>
                <w:rFonts w:ascii="Times New Roman" w:hAnsi="Times New Roman" w:cs="Times New Roman"/>
                <w:i/>
                <w:iCs/>
                <w:sz w:val="22"/>
                <w:szCs w:val="22"/>
              </w:rPr>
              <w:t>-3</w:t>
            </w:r>
          </w:p>
        </w:tc>
        <w:tc>
          <w:tcPr>
            <w:tcW w:w="495" w:type="pct"/>
            <w:tcBorders>
              <w:top w:val="nil"/>
              <w:left w:val="nil"/>
              <w:bottom w:val="single" w:sz="4" w:space="0" w:color="auto"/>
              <w:right w:val="single" w:sz="4" w:space="0" w:color="auto"/>
            </w:tcBorders>
          </w:tcPr>
          <w:p w14:paraId="4531B813" w14:textId="6F54DDA6" w:rsidR="00BF1EDB" w:rsidRPr="002B1B70" w:rsidRDefault="00BF1EDB" w:rsidP="00BF1EDB">
            <w:pPr>
              <w:jc w:val="center"/>
              <w:rPr>
                <w:rFonts w:ascii="Times New Roman" w:hAnsi="Times New Roman" w:cs="Times New Roman"/>
                <w:i/>
                <w:iCs/>
                <w:sz w:val="22"/>
                <w:szCs w:val="22"/>
              </w:rPr>
            </w:pPr>
            <w:r w:rsidRPr="002B1B70">
              <w:rPr>
                <w:rFonts w:ascii="Times New Roman" w:hAnsi="Times New Roman" w:cs="Times New Roman"/>
                <w:i/>
                <w:iCs/>
                <w:sz w:val="22"/>
                <w:szCs w:val="22"/>
              </w:rPr>
              <w:t>(</w:t>
            </w:r>
            <w:r>
              <w:rPr>
                <w:rFonts w:ascii="Times New Roman" w:hAnsi="Times New Roman" w:cs="Times New Roman"/>
                <w:i/>
                <w:iCs/>
                <w:sz w:val="22"/>
                <w:szCs w:val="22"/>
              </w:rPr>
              <w:t>4</w:t>
            </w:r>
            <w:r w:rsidRPr="002B1B70">
              <w:rPr>
                <w:rFonts w:ascii="Times New Roman" w:hAnsi="Times New Roman" w:cs="Times New Roman"/>
                <w:i/>
                <w:iCs/>
                <w:sz w:val="22"/>
                <w:szCs w:val="22"/>
              </w:rPr>
              <w:t>)</w:t>
            </w:r>
          </w:p>
        </w:tc>
        <w:tc>
          <w:tcPr>
            <w:tcW w:w="348" w:type="pct"/>
            <w:gridSpan w:val="2"/>
            <w:tcBorders>
              <w:top w:val="nil"/>
              <w:left w:val="single" w:sz="4" w:space="0" w:color="auto"/>
              <w:bottom w:val="single" w:sz="4" w:space="0" w:color="auto"/>
              <w:right w:val="single" w:sz="4" w:space="0" w:color="auto"/>
            </w:tcBorders>
            <w:shd w:val="clear" w:color="auto" w:fill="auto"/>
            <w:vAlign w:val="bottom"/>
            <w:hideMark/>
          </w:tcPr>
          <w:p w14:paraId="1F6F7BFC" w14:textId="7C4E1E8A" w:rsidR="00BF1EDB" w:rsidRPr="002B1B70" w:rsidRDefault="00BF1EDB" w:rsidP="00BF1EDB">
            <w:pPr>
              <w:jc w:val="center"/>
              <w:rPr>
                <w:rFonts w:ascii="Times New Roman" w:hAnsi="Times New Roman" w:cs="Times New Roman"/>
                <w:i/>
                <w:iCs/>
                <w:sz w:val="22"/>
                <w:szCs w:val="22"/>
              </w:rPr>
            </w:pPr>
            <w:r w:rsidRPr="002B1B70">
              <w:rPr>
                <w:rFonts w:ascii="Times New Roman" w:hAnsi="Times New Roman" w:cs="Times New Roman"/>
                <w:i/>
                <w:iCs/>
                <w:sz w:val="22"/>
                <w:szCs w:val="22"/>
              </w:rPr>
              <w:t>-5</w:t>
            </w:r>
          </w:p>
        </w:tc>
        <w:tc>
          <w:tcPr>
            <w:tcW w:w="290" w:type="pct"/>
            <w:tcBorders>
              <w:top w:val="nil"/>
              <w:left w:val="nil"/>
              <w:bottom w:val="single" w:sz="4" w:space="0" w:color="auto"/>
              <w:right w:val="single" w:sz="4" w:space="0" w:color="auto"/>
            </w:tcBorders>
            <w:shd w:val="clear" w:color="auto" w:fill="auto"/>
            <w:vAlign w:val="bottom"/>
            <w:hideMark/>
          </w:tcPr>
          <w:p w14:paraId="12F4262D" w14:textId="1E2C92FD" w:rsidR="00BF1EDB" w:rsidRPr="002B1B70" w:rsidRDefault="00BF1EDB" w:rsidP="00BF1EDB">
            <w:pPr>
              <w:jc w:val="center"/>
              <w:rPr>
                <w:rFonts w:ascii="Times New Roman" w:hAnsi="Times New Roman" w:cs="Times New Roman"/>
                <w:i/>
                <w:iCs/>
                <w:sz w:val="22"/>
                <w:szCs w:val="22"/>
              </w:rPr>
            </w:pPr>
            <w:r w:rsidRPr="002B1B70">
              <w:rPr>
                <w:rFonts w:ascii="Times New Roman" w:hAnsi="Times New Roman" w:cs="Times New Roman"/>
                <w:i/>
                <w:iCs/>
                <w:sz w:val="22"/>
                <w:szCs w:val="22"/>
              </w:rPr>
              <w:t>-6</w:t>
            </w:r>
          </w:p>
        </w:tc>
        <w:tc>
          <w:tcPr>
            <w:tcW w:w="290" w:type="pct"/>
            <w:tcBorders>
              <w:top w:val="nil"/>
              <w:left w:val="nil"/>
              <w:bottom w:val="single" w:sz="4" w:space="0" w:color="auto"/>
              <w:right w:val="single" w:sz="4" w:space="0" w:color="auto"/>
            </w:tcBorders>
            <w:shd w:val="clear" w:color="auto" w:fill="auto"/>
            <w:vAlign w:val="bottom"/>
            <w:hideMark/>
          </w:tcPr>
          <w:p w14:paraId="3B694598" w14:textId="0852DE98" w:rsidR="00BF1EDB" w:rsidRPr="002B1B70" w:rsidRDefault="00BF1EDB" w:rsidP="00BF1EDB">
            <w:pPr>
              <w:jc w:val="center"/>
              <w:rPr>
                <w:rFonts w:ascii="Times New Roman" w:hAnsi="Times New Roman" w:cs="Times New Roman"/>
                <w:i/>
                <w:iCs/>
                <w:sz w:val="22"/>
                <w:szCs w:val="22"/>
              </w:rPr>
            </w:pPr>
            <w:r w:rsidRPr="002B1B70">
              <w:rPr>
                <w:rFonts w:ascii="Times New Roman" w:hAnsi="Times New Roman" w:cs="Times New Roman"/>
                <w:i/>
                <w:iCs/>
                <w:sz w:val="22"/>
                <w:szCs w:val="22"/>
              </w:rPr>
              <w:t>-7</w:t>
            </w:r>
          </w:p>
        </w:tc>
        <w:tc>
          <w:tcPr>
            <w:tcW w:w="290" w:type="pct"/>
            <w:tcBorders>
              <w:top w:val="nil"/>
              <w:left w:val="nil"/>
              <w:bottom w:val="single" w:sz="4" w:space="0" w:color="auto"/>
              <w:right w:val="single" w:sz="4" w:space="0" w:color="auto"/>
            </w:tcBorders>
            <w:shd w:val="clear" w:color="auto" w:fill="auto"/>
            <w:vAlign w:val="bottom"/>
            <w:hideMark/>
          </w:tcPr>
          <w:p w14:paraId="509FA95E" w14:textId="160E67F7" w:rsidR="00BF1EDB" w:rsidRPr="002B1B70" w:rsidRDefault="00BF1EDB" w:rsidP="00BF1EDB">
            <w:pPr>
              <w:jc w:val="center"/>
              <w:rPr>
                <w:rFonts w:ascii="Times New Roman" w:hAnsi="Times New Roman" w:cs="Times New Roman"/>
                <w:i/>
                <w:iCs/>
                <w:sz w:val="22"/>
                <w:szCs w:val="22"/>
              </w:rPr>
            </w:pPr>
            <w:r w:rsidRPr="002B1B70">
              <w:rPr>
                <w:rFonts w:ascii="Times New Roman" w:hAnsi="Times New Roman" w:cs="Times New Roman"/>
                <w:i/>
                <w:iCs/>
                <w:sz w:val="22"/>
                <w:szCs w:val="22"/>
              </w:rPr>
              <w:t>-8</w:t>
            </w:r>
          </w:p>
        </w:tc>
        <w:tc>
          <w:tcPr>
            <w:tcW w:w="306" w:type="pct"/>
            <w:tcBorders>
              <w:top w:val="nil"/>
              <w:left w:val="nil"/>
              <w:bottom w:val="single" w:sz="4" w:space="0" w:color="auto"/>
              <w:right w:val="single" w:sz="4" w:space="0" w:color="auto"/>
            </w:tcBorders>
            <w:shd w:val="clear" w:color="auto" w:fill="auto"/>
            <w:vAlign w:val="bottom"/>
            <w:hideMark/>
          </w:tcPr>
          <w:p w14:paraId="18314A20" w14:textId="2BFE0207" w:rsidR="00BF1EDB" w:rsidRPr="002B1B70" w:rsidRDefault="00BF1EDB" w:rsidP="00BF1EDB">
            <w:pPr>
              <w:jc w:val="center"/>
              <w:rPr>
                <w:rFonts w:ascii="Times New Roman" w:hAnsi="Times New Roman" w:cs="Times New Roman"/>
                <w:i/>
                <w:iCs/>
                <w:sz w:val="22"/>
                <w:szCs w:val="22"/>
              </w:rPr>
            </w:pPr>
            <w:r w:rsidRPr="002B1B70">
              <w:rPr>
                <w:rFonts w:ascii="Times New Roman" w:hAnsi="Times New Roman" w:cs="Times New Roman"/>
                <w:i/>
                <w:iCs/>
                <w:sz w:val="22"/>
                <w:szCs w:val="22"/>
              </w:rPr>
              <w:t>-9</w:t>
            </w:r>
          </w:p>
        </w:tc>
        <w:tc>
          <w:tcPr>
            <w:tcW w:w="290" w:type="pct"/>
            <w:tcBorders>
              <w:top w:val="nil"/>
              <w:left w:val="nil"/>
              <w:bottom w:val="single" w:sz="4" w:space="0" w:color="auto"/>
              <w:right w:val="single" w:sz="4" w:space="0" w:color="auto"/>
            </w:tcBorders>
            <w:shd w:val="clear" w:color="auto" w:fill="auto"/>
            <w:vAlign w:val="bottom"/>
            <w:hideMark/>
          </w:tcPr>
          <w:p w14:paraId="35F57256" w14:textId="0D2A78D0" w:rsidR="00BF1EDB" w:rsidRPr="002B1B70" w:rsidRDefault="00BF1EDB" w:rsidP="00BF1EDB">
            <w:pPr>
              <w:jc w:val="center"/>
              <w:rPr>
                <w:rFonts w:ascii="Times New Roman" w:hAnsi="Times New Roman" w:cs="Times New Roman"/>
                <w:i/>
                <w:iCs/>
                <w:sz w:val="22"/>
                <w:szCs w:val="22"/>
              </w:rPr>
            </w:pPr>
            <w:r w:rsidRPr="002B1B70">
              <w:rPr>
                <w:rFonts w:ascii="Times New Roman" w:hAnsi="Times New Roman" w:cs="Times New Roman"/>
                <w:i/>
                <w:iCs/>
                <w:sz w:val="22"/>
                <w:szCs w:val="22"/>
              </w:rPr>
              <w:t>-10</w:t>
            </w:r>
          </w:p>
        </w:tc>
        <w:tc>
          <w:tcPr>
            <w:tcW w:w="400" w:type="pct"/>
            <w:tcBorders>
              <w:top w:val="single" w:sz="4" w:space="0" w:color="auto"/>
              <w:left w:val="nil"/>
              <w:bottom w:val="single" w:sz="4" w:space="0" w:color="auto"/>
              <w:right w:val="single" w:sz="4" w:space="0" w:color="auto"/>
            </w:tcBorders>
            <w:shd w:val="clear" w:color="auto" w:fill="auto"/>
            <w:vAlign w:val="bottom"/>
            <w:hideMark/>
          </w:tcPr>
          <w:p w14:paraId="24301660" w14:textId="3921E89D" w:rsidR="00BF1EDB" w:rsidRPr="002B1B70" w:rsidRDefault="00BF1EDB" w:rsidP="00BF1EDB">
            <w:pPr>
              <w:jc w:val="center"/>
              <w:rPr>
                <w:rFonts w:ascii="Times New Roman" w:hAnsi="Times New Roman" w:cs="Times New Roman"/>
                <w:i/>
                <w:iCs/>
                <w:sz w:val="22"/>
                <w:szCs w:val="22"/>
              </w:rPr>
            </w:pPr>
            <w:r w:rsidRPr="002B1B70">
              <w:rPr>
                <w:rFonts w:ascii="Times New Roman" w:hAnsi="Times New Roman" w:cs="Times New Roman"/>
                <w:i/>
                <w:iCs/>
                <w:sz w:val="22"/>
                <w:szCs w:val="22"/>
              </w:rPr>
              <w:t>-11</w:t>
            </w:r>
          </w:p>
        </w:tc>
        <w:tc>
          <w:tcPr>
            <w:tcW w:w="547" w:type="pct"/>
            <w:tcBorders>
              <w:top w:val="single" w:sz="4" w:space="0" w:color="auto"/>
              <w:left w:val="nil"/>
              <w:bottom w:val="single" w:sz="4" w:space="0" w:color="auto"/>
              <w:right w:val="single" w:sz="4" w:space="0" w:color="auto"/>
            </w:tcBorders>
            <w:shd w:val="clear" w:color="auto" w:fill="auto"/>
            <w:vAlign w:val="bottom"/>
            <w:hideMark/>
          </w:tcPr>
          <w:p w14:paraId="63D71F23" w14:textId="3268F2DA" w:rsidR="00BF1EDB" w:rsidRPr="002B1B70" w:rsidRDefault="00BF1EDB" w:rsidP="00BF1EDB">
            <w:pPr>
              <w:jc w:val="center"/>
              <w:rPr>
                <w:rFonts w:ascii="Times New Roman" w:hAnsi="Times New Roman" w:cs="Times New Roman"/>
                <w:i/>
                <w:iCs/>
                <w:sz w:val="22"/>
                <w:szCs w:val="22"/>
              </w:rPr>
            </w:pPr>
            <w:r w:rsidRPr="002B1B70">
              <w:rPr>
                <w:rFonts w:ascii="Times New Roman" w:hAnsi="Times New Roman" w:cs="Times New Roman"/>
                <w:i/>
                <w:iCs/>
                <w:sz w:val="22"/>
                <w:szCs w:val="22"/>
              </w:rPr>
              <w:t>-</w:t>
            </w:r>
            <w:r>
              <w:rPr>
                <w:rFonts w:ascii="Times New Roman" w:hAnsi="Times New Roman" w:cs="Times New Roman"/>
                <w:i/>
                <w:iCs/>
                <w:sz w:val="22"/>
                <w:szCs w:val="22"/>
              </w:rPr>
              <w:t>12</w:t>
            </w:r>
          </w:p>
        </w:tc>
      </w:tr>
      <w:tr w:rsidR="0096320C" w:rsidRPr="002B1B70" w14:paraId="1183ECF1" w14:textId="77777777" w:rsidTr="00BF1EDB">
        <w:trPr>
          <w:trHeight w:val="585"/>
        </w:trPr>
        <w:tc>
          <w:tcPr>
            <w:tcW w:w="241" w:type="pct"/>
            <w:tcBorders>
              <w:top w:val="nil"/>
              <w:left w:val="single" w:sz="4" w:space="0" w:color="auto"/>
              <w:bottom w:val="single" w:sz="4" w:space="0" w:color="auto"/>
              <w:right w:val="single" w:sz="4" w:space="0" w:color="auto"/>
            </w:tcBorders>
            <w:shd w:val="clear" w:color="auto" w:fill="auto"/>
            <w:vAlign w:val="center"/>
          </w:tcPr>
          <w:p w14:paraId="7C7B89CA" w14:textId="77777777" w:rsidR="0096320C" w:rsidRPr="00D8581D" w:rsidRDefault="0096320C" w:rsidP="0096320C">
            <w:pPr>
              <w:jc w:val="center"/>
              <w:rPr>
                <w:rFonts w:ascii="Times New Roman" w:hAnsi="Times New Roman" w:cs="Times New Roman"/>
                <w:b/>
                <w:bCs/>
                <w:color w:val="FF0000"/>
                <w:sz w:val="20"/>
                <w:szCs w:val="22"/>
              </w:rPr>
            </w:pPr>
            <w:r>
              <w:rPr>
                <w:rFonts w:ascii="Times New Roman" w:hAnsi="Times New Roman" w:cs="Times New Roman"/>
                <w:b/>
                <w:bCs/>
                <w:color w:val="FF0000"/>
                <w:sz w:val="20"/>
                <w:szCs w:val="22"/>
              </w:rPr>
              <w:t>C</w:t>
            </w:r>
            <w:r w:rsidRPr="00D8581D">
              <w:rPr>
                <w:rFonts w:ascii="Times New Roman" w:hAnsi="Times New Roman" w:cs="Times New Roman"/>
                <w:b/>
                <w:bCs/>
                <w:color w:val="FF0000"/>
                <w:sz w:val="20"/>
                <w:szCs w:val="22"/>
              </w:rPr>
              <w:t>(10)</w:t>
            </w:r>
          </w:p>
        </w:tc>
        <w:tc>
          <w:tcPr>
            <w:tcW w:w="1079" w:type="pct"/>
            <w:gridSpan w:val="2"/>
            <w:tcBorders>
              <w:top w:val="nil"/>
              <w:left w:val="nil"/>
              <w:bottom w:val="single" w:sz="4" w:space="0" w:color="auto"/>
              <w:right w:val="single" w:sz="4" w:space="0" w:color="auto"/>
            </w:tcBorders>
            <w:shd w:val="clear" w:color="auto" w:fill="auto"/>
            <w:vAlign w:val="center"/>
          </w:tcPr>
          <w:p w14:paraId="2A620E8F" w14:textId="77777777" w:rsidR="0096320C" w:rsidRPr="00D8581D" w:rsidRDefault="0096320C" w:rsidP="0096320C">
            <w:pPr>
              <w:jc w:val="center"/>
              <w:rPr>
                <w:rFonts w:ascii="Times New Roman" w:hAnsi="Times New Roman" w:cs="Times New Roman"/>
                <w:b/>
                <w:bCs/>
                <w:color w:val="FF0000"/>
                <w:sz w:val="20"/>
                <w:szCs w:val="22"/>
              </w:rPr>
            </w:pPr>
            <w:r>
              <w:rPr>
                <w:rFonts w:ascii="Times New Roman" w:hAnsi="Times New Roman" w:cs="Times New Roman"/>
                <w:b/>
                <w:bCs/>
                <w:color w:val="FF0000"/>
                <w:sz w:val="20"/>
                <w:szCs w:val="22"/>
              </w:rPr>
              <w:t>C(max</w:t>
            </w:r>
            <w:r w:rsidRPr="00D8581D">
              <w:rPr>
                <w:rFonts w:ascii="Times New Roman" w:hAnsi="Times New Roman" w:cs="Times New Roman"/>
                <w:b/>
                <w:bCs/>
                <w:color w:val="FF0000"/>
                <w:sz w:val="20"/>
                <w:szCs w:val="22"/>
              </w:rPr>
              <w:t>)</w:t>
            </w:r>
          </w:p>
        </w:tc>
        <w:tc>
          <w:tcPr>
            <w:tcW w:w="422" w:type="pct"/>
            <w:tcBorders>
              <w:top w:val="nil"/>
              <w:left w:val="nil"/>
              <w:bottom w:val="single" w:sz="4" w:space="0" w:color="auto"/>
              <w:right w:val="single" w:sz="4" w:space="0" w:color="auto"/>
            </w:tcBorders>
            <w:shd w:val="clear" w:color="auto" w:fill="auto"/>
            <w:vAlign w:val="center"/>
          </w:tcPr>
          <w:p w14:paraId="0ED54750" w14:textId="77777777" w:rsidR="0096320C" w:rsidRPr="00D8581D" w:rsidRDefault="0096320C" w:rsidP="0096320C">
            <w:pPr>
              <w:jc w:val="center"/>
              <w:rPr>
                <w:rFonts w:ascii="Times New Roman" w:hAnsi="Times New Roman" w:cs="Times New Roman"/>
                <w:b/>
                <w:i/>
                <w:iCs/>
                <w:color w:val="FF0000"/>
                <w:sz w:val="20"/>
                <w:szCs w:val="22"/>
              </w:rPr>
            </w:pPr>
            <w:r w:rsidRPr="00D8581D">
              <w:rPr>
                <w:rFonts w:ascii="Times New Roman" w:hAnsi="Times New Roman" w:cs="Times New Roman"/>
                <w:b/>
                <w:i/>
                <w:iCs/>
                <w:color w:val="FF0000"/>
                <w:sz w:val="20"/>
                <w:szCs w:val="22"/>
              </w:rPr>
              <w:t>C(15)</w:t>
            </w:r>
          </w:p>
        </w:tc>
        <w:tc>
          <w:tcPr>
            <w:tcW w:w="495" w:type="pct"/>
            <w:tcBorders>
              <w:top w:val="nil"/>
              <w:left w:val="nil"/>
              <w:bottom w:val="single" w:sz="4" w:space="0" w:color="auto"/>
              <w:right w:val="single" w:sz="4" w:space="0" w:color="auto"/>
            </w:tcBorders>
            <w:vAlign w:val="center"/>
          </w:tcPr>
          <w:p w14:paraId="271D86DB" w14:textId="77777777" w:rsidR="0096320C" w:rsidRPr="00D8581D" w:rsidRDefault="0096320C" w:rsidP="0096320C">
            <w:pPr>
              <w:jc w:val="center"/>
              <w:rPr>
                <w:rFonts w:ascii="Times New Roman" w:hAnsi="Times New Roman" w:cs="Times New Roman"/>
                <w:b/>
                <w:i/>
                <w:iCs/>
                <w:color w:val="FF0000"/>
                <w:sz w:val="20"/>
                <w:szCs w:val="22"/>
              </w:rPr>
            </w:pPr>
            <w:r w:rsidRPr="00D8581D">
              <w:rPr>
                <w:rFonts w:ascii="Times New Roman" w:hAnsi="Times New Roman" w:cs="Times New Roman"/>
                <w:b/>
                <w:i/>
                <w:iCs/>
                <w:color w:val="FF0000"/>
                <w:sz w:val="20"/>
                <w:szCs w:val="22"/>
              </w:rPr>
              <w:t>C(15)</w:t>
            </w:r>
          </w:p>
        </w:tc>
        <w:tc>
          <w:tcPr>
            <w:tcW w:w="348" w:type="pct"/>
            <w:gridSpan w:val="2"/>
            <w:tcBorders>
              <w:top w:val="nil"/>
              <w:left w:val="single" w:sz="4" w:space="0" w:color="auto"/>
              <w:bottom w:val="single" w:sz="4" w:space="0" w:color="auto"/>
              <w:right w:val="single" w:sz="4" w:space="0" w:color="auto"/>
            </w:tcBorders>
            <w:shd w:val="clear" w:color="auto" w:fill="auto"/>
            <w:vAlign w:val="center"/>
          </w:tcPr>
          <w:p w14:paraId="32CB3B47" w14:textId="77777777" w:rsidR="0096320C" w:rsidRPr="00D8581D" w:rsidRDefault="0096320C" w:rsidP="0096320C">
            <w:pPr>
              <w:jc w:val="center"/>
              <w:rPr>
                <w:rFonts w:ascii="Times New Roman" w:hAnsi="Times New Roman" w:cs="Times New Roman"/>
                <w:b/>
                <w:i/>
                <w:iCs/>
                <w:color w:val="FF0000"/>
                <w:sz w:val="20"/>
                <w:szCs w:val="22"/>
              </w:rPr>
            </w:pPr>
            <w:r w:rsidRPr="00D8581D">
              <w:rPr>
                <w:rFonts w:ascii="Times New Roman" w:hAnsi="Times New Roman" w:cs="Times New Roman"/>
                <w:b/>
                <w:i/>
                <w:iCs/>
                <w:color w:val="FF0000"/>
                <w:sz w:val="20"/>
                <w:szCs w:val="22"/>
              </w:rPr>
              <w:t>N(16,1)</w:t>
            </w:r>
          </w:p>
        </w:tc>
        <w:tc>
          <w:tcPr>
            <w:tcW w:w="290" w:type="pct"/>
            <w:tcBorders>
              <w:top w:val="nil"/>
              <w:left w:val="nil"/>
              <w:bottom w:val="single" w:sz="4" w:space="0" w:color="auto"/>
              <w:right w:val="single" w:sz="4" w:space="0" w:color="auto"/>
            </w:tcBorders>
            <w:shd w:val="clear" w:color="auto" w:fill="auto"/>
            <w:vAlign w:val="center"/>
          </w:tcPr>
          <w:p w14:paraId="39ADE3B7" w14:textId="77777777" w:rsidR="0096320C" w:rsidRPr="00D8581D" w:rsidRDefault="0096320C" w:rsidP="0096320C">
            <w:pPr>
              <w:jc w:val="center"/>
              <w:rPr>
                <w:rFonts w:ascii="Times New Roman" w:hAnsi="Times New Roman" w:cs="Times New Roman"/>
                <w:b/>
                <w:i/>
                <w:iCs/>
                <w:color w:val="FF0000"/>
                <w:sz w:val="20"/>
                <w:szCs w:val="22"/>
              </w:rPr>
            </w:pPr>
            <w:r w:rsidRPr="00D8581D">
              <w:rPr>
                <w:rFonts w:ascii="Times New Roman" w:hAnsi="Times New Roman" w:cs="Times New Roman"/>
                <w:b/>
                <w:i/>
                <w:iCs/>
                <w:color w:val="FF0000"/>
                <w:sz w:val="20"/>
                <w:szCs w:val="22"/>
              </w:rPr>
              <w:t>N(16,1)</w:t>
            </w:r>
          </w:p>
        </w:tc>
        <w:tc>
          <w:tcPr>
            <w:tcW w:w="290" w:type="pct"/>
            <w:tcBorders>
              <w:top w:val="nil"/>
              <w:left w:val="nil"/>
              <w:bottom w:val="single" w:sz="4" w:space="0" w:color="auto"/>
              <w:right w:val="single" w:sz="4" w:space="0" w:color="auto"/>
            </w:tcBorders>
            <w:shd w:val="clear" w:color="auto" w:fill="auto"/>
            <w:vAlign w:val="center"/>
          </w:tcPr>
          <w:p w14:paraId="5F05C3E9" w14:textId="77777777" w:rsidR="0096320C" w:rsidRPr="00D8581D" w:rsidRDefault="0096320C" w:rsidP="0096320C">
            <w:pPr>
              <w:jc w:val="center"/>
              <w:rPr>
                <w:rFonts w:ascii="Times New Roman" w:hAnsi="Times New Roman" w:cs="Times New Roman"/>
                <w:b/>
                <w:i/>
                <w:iCs/>
                <w:color w:val="FF0000"/>
                <w:sz w:val="20"/>
                <w:szCs w:val="22"/>
              </w:rPr>
            </w:pPr>
            <w:r w:rsidRPr="00D8581D">
              <w:rPr>
                <w:rFonts w:ascii="Times New Roman" w:hAnsi="Times New Roman" w:cs="Times New Roman"/>
                <w:b/>
                <w:i/>
                <w:iCs/>
                <w:color w:val="FF0000"/>
                <w:sz w:val="20"/>
                <w:szCs w:val="22"/>
              </w:rPr>
              <w:t>N(16,1)</w:t>
            </w:r>
          </w:p>
        </w:tc>
        <w:tc>
          <w:tcPr>
            <w:tcW w:w="290" w:type="pct"/>
            <w:tcBorders>
              <w:top w:val="nil"/>
              <w:left w:val="nil"/>
              <w:bottom w:val="single" w:sz="4" w:space="0" w:color="auto"/>
              <w:right w:val="single" w:sz="4" w:space="0" w:color="auto"/>
            </w:tcBorders>
            <w:shd w:val="clear" w:color="auto" w:fill="auto"/>
            <w:vAlign w:val="center"/>
          </w:tcPr>
          <w:p w14:paraId="7B39B914" w14:textId="77777777" w:rsidR="0096320C" w:rsidRPr="00D8581D" w:rsidRDefault="0096320C" w:rsidP="0096320C">
            <w:pPr>
              <w:jc w:val="center"/>
              <w:rPr>
                <w:rFonts w:ascii="Times New Roman" w:hAnsi="Times New Roman" w:cs="Times New Roman"/>
                <w:b/>
                <w:i/>
                <w:iCs/>
                <w:color w:val="FF0000"/>
                <w:sz w:val="20"/>
                <w:szCs w:val="22"/>
              </w:rPr>
            </w:pPr>
            <w:r w:rsidRPr="00D8581D">
              <w:rPr>
                <w:rFonts w:ascii="Times New Roman" w:hAnsi="Times New Roman" w:cs="Times New Roman"/>
                <w:b/>
                <w:i/>
                <w:iCs/>
                <w:color w:val="FF0000"/>
                <w:sz w:val="20"/>
                <w:szCs w:val="22"/>
              </w:rPr>
              <w:t>N(16,1)</w:t>
            </w:r>
          </w:p>
        </w:tc>
        <w:tc>
          <w:tcPr>
            <w:tcW w:w="306" w:type="pct"/>
            <w:tcBorders>
              <w:top w:val="nil"/>
              <w:left w:val="nil"/>
              <w:bottom w:val="single" w:sz="4" w:space="0" w:color="auto"/>
              <w:right w:val="single" w:sz="4" w:space="0" w:color="auto"/>
            </w:tcBorders>
            <w:shd w:val="clear" w:color="auto" w:fill="auto"/>
            <w:vAlign w:val="center"/>
          </w:tcPr>
          <w:p w14:paraId="707E22A2" w14:textId="77777777" w:rsidR="0096320C" w:rsidRPr="00D8581D" w:rsidRDefault="0096320C" w:rsidP="0096320C">
            <w:pPr>
              <w:jc w:val="center"/>
              <w:rPr>
                <w:rFonts w:ascii="Times New Roman" w:hAnsi="Times New Roman" w:cs="Times New Roman"/>
                <w:b/>
                <w:i/>
                <w:iCs/>
                <w:color w:val="FF0000"/>
                <w:sz w:val="20"/>
                <w:szCs w:val="22"/>
              </w:rPr>
            </w:pPr>
            <w:r w:rsidRPr="00D8581D">
              <w:rPr>
                <w:rFonts w:ascii="Times New Roman" w:hAnsi="Times New Roman" w:cs="Times New Roman"/>
                <w:b/>
                <w:i/>
                <w:iCs/>
                <w:color w:val="FF0000"/>
                <w:sz w:val="20"/>
                <w:szCs w:val="22"/>
              </w:rPr>
              <w:t>N(1)</w:t>
            </w:r>
          </w:p>
        </w:tc>
        <w:tc>
          <w:tcPr>
            <w:tcW w:w="290" w:type="pct"/>
            <w:tcBorders>
              <w:top w:val="nil"/>
              <w:left w:val="nil"/>
              <w:bottom w:val="single" w:sz="4" w:space="0" w:color="auto"/>
              <w:right w:val="single" w:sz="4" w:space="0" w:color="auto"/>
            </w:tcBorders>
            <w:shd w:val="clear" w:color="auto" w:fill="auto"/>
            <w:vAlign w:val="center"/>
          </w:tcPr>
          <w:p w14:paraId="3203901F" w14:textId="77777777" w:rsidR="0096320C" w:rsidRPr="00D8581D" w:rsidRDefault="0096320C" w:rsidP="0096320C">
            <w:pPr>
              <w:jc w:val="center"/>
              <w:rPr>
                <w:rFonts w:ascii="Times New Roman" w:hAnsi="Times New Roman" w:cs="Times New Roman"/>
                <w:b/>
                <w:i/>
                <w:iCs/>
                <w:color w:val="FF0000"/>
                <w:sz w:val="20"/>
                <w:szCs w:val="22"/>
              </w:rPr>
            </w:pPr>
            <w:r w:rsidRPr="00D8581D">
              <w:rPr>
                <w:rFonts w:ascii="Times New Roman" w:hAnsi="Times New Roman" w:cs="Times New Roman"/>
                <w:b/>
                <w:i/>
                <w:iCs/>
                <w:color w:val="FF0000"/>
                <w:sz w:val="20"/>
                <w:szCs w:val="22"/>
              </w:rPr>
              <w:t>N(16,1)</w:t>
            </w:r>
          </w:p>
        </w:tc>
        <w:tc>
          <w:tcPr>
            <w:tcW w:w="400" w:type="pct"/>
            <w:tcBorders>
              <w:top w:val="nil"/>
              <w:left w:val="nil"/>
              <w:bottom w:val="single" w:sz="4" w:space="0" w:color="auto"/>
              <w:right w:val="single" w:sz="4" w:space="0" w:color="auto"/>
            </w:tcBorders>
            <w:shd w:val="clear" w:color="auto" w:fill="auto"/>
            <w:vAlign w:val="center"/>
          </w:tcPr>
          <w:p w14:paraId="4DBCC50F" w14:textId="77777777" w:rsidR="0096320C" w:rsidRPr="00D8581D" w:rsidRDefault="0096320C" w:rsidP="0096320C">
            <w:pPr>
              <w:jc w:val="center"/>
              <w:rPr>
                <w:rFonts w:ascii="Times New Roman" w:hAnsi="Times New Roman" w:cs="Times New Roman"/>
                <w:b/>
                <w:i/>
                <w:iCs/>
                <w:color w:val="FF0000"/>
                <w:sz w:val="20"/>
                <w:szCs w:val="22"/>
              </w:rPr>
            </w:pPr>
            <w:r w:rsidRPr="00D8581D">
              <w:rPr>
                <w:rFonts w:ascii="Times New Roman" w:hAnsi="Times New Roman" w:cs="Times New Roman"/>
                <w:b/>
                <w:i/>
                <w:iCs/>
                <w:color w:val="FF0000"/>
                <w:sz w:val="20"/>
                <w:szCs w:val="22"/>
              </w:rPr>
              <w:t>N(16,1)</w:t>
            </w:r>
          </w:p>
        </w:tc>
        <w:tc>
          <w:tcPr>
            <w:tcW w:w="547" w:type="pct"/>
            <w:tcBorders>
              <w:top w:val="nil"/>
              <w:left w:val="nil"/>
              <w:bottom w:val="single" w:sz="4" w:space="0" w:color="auto"/>
              <w:right w:val="single" w:sz="4" w:space="0" w:color="auto"/>
            </w:tcBorders>
            <w:shd w:val="clear" w:color="auto" w:fill="auto"/>
            <w:vAlign w:val="center"/>
          </w:tcPr>
          <w:p w14:paraId="5DE0BB72" w14:textId="77777777" w:rsidR="0096320C" w:rsidRPr="00D8581D" w:rsidRDefault="0096320C" w:rsidP="0096320C">
            <w:pPr>
              <w:jc w:val="center"/>
              <w:rPr>
                <w:rFonts w:ascii="Times New Roman" w:hAnsi="Times New Roman" w:cs="Times New Roman"/>
                <w:b/>
                <w:i/>
                <w:iCs/>
                <w:color w:val="FF0000"/>
                <w:sz w:val="20"/>
                <w:szCs w:val="22"/>
              </w:rPr>
            </w:pPr>
            <w:r>
              <w:rPr>
                <w:rFonts w:ascii="Times New Roman" w:hAnsi="Times New Roman" w:cs="Times New Roman"/>
                <w:b/>
                <w:i/>
                <w:iCs/>
                <w:color w:val="FF0000"/>
                <w:sz w:val="20"/>
                <w:szCs w:val="22"/>
              </w:rPr>
              <w:t>N(</w:t>
            </w:r>
            <w:r w:rsidRPr="00D8581D">
              <w:rPr>
                <w:rFonts w:ascii="Times New Roman" w:hAnsi="Times New Roman" w:cs="Times New Roman"/>
                <w:b/>
                <w:i/>
                <w:iCs/>
                <w:color w:val="FF0000"/>
                <w:sz w:val="20"/>
                <w:szCs w:val="22"/>
              </w:rPr>
              <w:t>6,1)</w:t>
            </w:r>
          </w:p>
        </w:tc>
      </w:tr>
      <w:tr w:rsidR="00461A70" w:rsidRPr="002B1B70" w14:paraId="16E7314B" w14:textId="77777777" w:rsidTr="00BF1EDB">
        <w:trPr>
          <w:cantSplit/>
          <w:trHeight w:val="1134"/>
        </w:trPr>
        <w:tc>
          <w:tcPr>
            <w:tcW w:w="241" w:type="pct"/>
            <w:tcBorders>
              <w:top w:val="nil"/>
              <w:left w:val="single" w:sz="4" w:space="0" w:color="auto"/>
              <w:bottom w:val="single" w:sz="4" w:space="0" w:color="auto"/>
              <w:right w:val="single" w:sz="4" w:space="0" w:color="auto"/>
            </w:tcBorders>
            <w:shd w:val="clear" w:color="auto" w:fill="auto"/>
            <w:vAlign w:val="bottom"/>
            <w:hideMark/>
          </w:tcPr>
          <w:p w14:paraId="0D259BF1"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I</w:t>
            </w:r>
          </w:p>
        </w:tc>
        <w:tc>
          <w:tcPr>
            <w:tcW w:w="1079" w:type="pct"/>
            <w:gridSpan w:val="2"/>
            <w:tcBorders>
              <w:top w:val="nil"/>
              <w:left w:val="nil"/>
              <w:bottom w:val="single" w:sz="4" w:space="0" w:color="auto"/>
              <w:right w:val="single" w:sz="4" w:space="0" w:color="auto"/>
            </w:tcBorders>
            <w:shd w:val="clear" w:color="auto" w:fill="auto"/>
            <w:vAlign w:val="bottom"/>
            <w:hideMark/>
          </w:tcPr>
          <w:p w14:paraId="76DC1D7A" w14:textId="77777777" w:rsidR="0096320C" w:rsidRPr="002B1B70" w:rsidRDefault="0096320C" w:rsidP="0096320C">
            <w:pPr>
              <w:rPr>
                <w:rFonts w:ascii="Times New Roman" w:hAnsi="Times New Roman" w:cs="Times New Roman"/>
                <w:b/>
                <w:bCs/>
                <w:sz w:val="22"/>
                <w:szCs w:val="22"/>
              </w:rPr>
            </w:pPr>
            <w:r w:rsidRPr="002B1B70">
              <w:rPr>
                <w:rFonts w:ascii="Times New Roman" w:hAnsi="Times New Roman" w:cs="Times New Roman"/>
                <w:b/>
                <w:bCs/>
                <w:sz w:val="22"/>
                <w:szCs w:val="22"/>
              </w:rPr>
              <w:t>Cấp tín dụng để đầu tư, kinh doanh trái phiếu doanh nghiệp (=I.1+ I.2)</w:t>
            </w:r>
          </w:p>
        </w:tc>
        <w:tc>
          <w:tcPr>
            <w:tcW w:w="422" w:type="pct"/>
            <w:tcBorders>
              <w:top w:val="nil"/>
              <w:left w:val="nil"/>
              <w:bottom w:val="single" w:sz="4" w:space="0" w:color="auto"/>
              <w:right w:val="single" w:sz="4" w:space="0" w:color="auto"/>
            </w:tcBorders>
            <w:shd w:val="clear" w:color="auto" w:fill="808080" w:themeFill="background1" w:themeFillShade="80"/>
            <w:vAlign w:val="bottom"/>
            <w:hideMark/>
          </w:tcPr>
          <w:p w14:paraId="7563C29C" w14:textId="77777777" w:rsidR="0096320C" w:rsidRPr="002B1B70" w:rsidRDefault="0096320C" w:rsidP="0096320C">
            <w:pPr>
              <w:jc w:val="center"/>
              <w:rPr>
                <w:rFonts w:ascii="Times New Roman" w:hAnsi="Times New Roman" w:cs="Times New Roman"/>
                <w:i/>
                <w:iCs/>
                <w:sz w:val="22"/>
                <w:szCs w:val="22"/>
              </w:rPr>
            </w:pPr>
            <w:r w:rsidRPr="002B1B70">
              <w:rPr>
                <w:rFonts w:ascii="Times New Roman" w:hAnsi="Times New Roman" w:cs="Times New Roman"/>
                <w:i/>
                <w:iCs/>
                <w:sz w:val="22"/>
                <w:szCs w:val="22"/>
              </w:rPr>
              <w:t> </w:t>
            </w:r>
          </w:p>
        </w:tc>
        <w:tc>
          <w:tcPr>
            <w:tcW w:w="495" w:type="pct"/>
            <w:tcBorders>
              <w:top w:val="nil"/>
              <w:left w:val="nil"/>
              <w:bottom w:val="single" w:sz="4" w:space="0" w:color="auto"/>
              <w:right w:val="single" w:sz="4" w:space="0" w:color="auto"/>
            </w:tcBorders>
            <w:shd w:val="clear" w:color="auto" w:fill="808080" w:themeFill="background1" w:themeFillShade="80"/>
          </w:tcPr>
          <w:p w14:paraId="0F2DCD17" w14:textId="77777777" w:rsidR="0096320C" w:rsidRPr="002B1B70" w:rsidRDefault="0096320C" w:rsidP="0096320C">
            <w:pPr>
              <w:jc w:val="center"/>
              <w:rPr>
                <w:rFonts w:ascii="Times New Roman" w:hAnsi="Times New Roman" w:cs="Times New Roman"/>
                <w:i/>
                <w:iCs/>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textDirection w:val="btLr"/>
            <w:vAlign w:val="bottom"/>
            <w:hideMark/>
          </w:tcPr>
          <w:p w14:paraId="6B21ACEA" w14:textId="77777777" w:rsidR="0096320C" w:rsidRPr="00CC02D2" w:rsidRDefault="0096320C" w:rsidP="0096320C">
            <w:pPr>
              <w:ind w:left="113" w:right="113"/>
              <w:jc w:val="center"/>
              <w:rPr>
                <w:rFonts w:ascii="Times New Roman" w:hAnsi="Times New Roman" w:cs="Times New Roman"/>
                <w:i/>
                <w:iCs/>
                <w:color w:val="FF0000"/>
                <w:sz w:val="22"/>
                <w:szCs w:val="22"/>
              </w:rPr>
            </w:pPr>
            <w:r w:rsidRPr="00CC02D2">
              <w:rPr>
                <w:rFonts w:ascii="Times New Roman" w:hAnsi="Times New Roman" w:cs="Times New Roman"/>
                <w:color w:val="FF0000"/>
                <w:sz w:val="22"/>
                <w:szCs w:val="22"/>
              </w:rPr>
              <w:t>Cho phép chênh lệch 0.2 đơn vị</w:t>
            </w:r>
            <w:r w:rsidRPr="00CC02D2">
              <w:rPr>
                <w:rFonts w:ascii="Times New Roman" w:hAnsi="Times New Roman" w:cs="Times New Roman"/>
                <w:i/>
                <w:iCs/>
                <w:color w:val="FF0000"/>
                <w:sz w:val="22"/>
                <w:szCs w:val="22"/>
              </w:rPr>
              <w:t> </w:t>
            </w:r>
          </w:p>
        </w:tc>
        <w:tc>
          <w:tcPr>
            <w:tcW w:w="290" w:type="pct"/>
            <w:tcBorders>
              <w:top w:val="nil"/>
              <w:left w:val="nil"/>
              <w:bottom w:val="single" w:sz="4" w:space="0" w:color="auto"/>
              <w:right w:val="single" w:sz="4" w:space="0" w:color="auto"/>
            </w:tcBorders>
            <w:shd w:val="clear" w:color="auto" w:fill="auto"/>
            <w:textDirection w:val="btLr"/>
            <w:vAlign w:val="bottom"/>
            <w:hideMark/>
          </w:tcPr>
          <w:p w14:paraId="05F38ABE" w14:textId="77777777" w:rsidR="0096320C" w:rsidRPr="00CC02D2" w:rsidRDefault="0096320C" w:rsidP="0096320C">
            <w:pPr>
              <w:ind w:left="113" w:right="113"/>
              <w:jc w:val="center"/>
              <w:rPr>
                <w:rFonts w:ascii="Times New Roman" w:hAnsi="Times New Roman" w:cs="Times New Roman"/>
                <w:i/>
                <w:iCs/>
                <w:color w:val="FF0000"/>
                <w:sz w:val="22"/>
                <w:szCs w:val="22"/>
              </w:rPr>
            </w:pPr>
            <w:r w:rsidRPr="00CC02D2">
              <w:rPr>
                <w:rFonts w:ascii="Times New Roman" w:hAnsi="Times New Roman" w:cs="Times New Roman"/>
                <w:i/>
                <w:iCs/>
                <w:color w:val="FF0000"/>
                <w:sz w:val="22"/>
                <w:szCs w:val="22"/>
              </w:rPr>
              <w:t> </w:t>
            </w:r>
            <w:r w:rsidRPr="00CC02D2">
              <w:rPr>
                <w:rFonts w:ascii="Times New Roman" w:hAnsi="Times New Roman" w:cs="Times New Roman"/>
                <w:color w:val="FF0000"/>
                <w:sz w:val="22"/>
                <w:szCs w:val="22"/>
              </w:rPr>
              <w:t>Cho phép chênh lệch 0.2 đơn vị</w:t>
            </w:r>
            <w:r w:rsidRPr="00CC02D2">
              <w:rPr>
                <w:rFonts w:ascii="Times New Roman" w:hAnsi="Times New Roman" w:cs="Times New Roman"/>
                <w:i/>
                <w:iCs/>
                <w:color w:val="FF0000"/>
                <w:sz w:val="22"/>
                <w:szCs w:val="22"/>
              </w:rPr>
              <w:t> </w:t>
            </w:r>
          </w:p>
        </w:tc>
        <w:tc>
          <w:tcPr>
            <w:tcW w:w="290" w:type="pct"/>
            <w:tcBorders>
              <w:top w:val="nil"/>
              <w:left w:val="nil"/>
              <w:bottom w:val="single" w:sz="4" w:space="0" w:color="auto"/>
              <w:right w:val="single" w:sz="4" w:space="0" w:color="auto"/>
            </w:tcBorders>
            <w:shd w:val="clear" w:color="auto" w:fill="auto"/>
            <w:textDirection w:val="btLr"/>
            <w:vAlign w:val="bottom"/>
            <w:hideMark/>
          </w:tcPr>
          <w:p w14:paraId="6B1E46B4" w14:textId="77777777" w:rsidR="0096320C" w:rsidRPr="00CC02D2" w:rsidRDefault="0096320C" w:rsidP="0096320C">
            <w:pPr>
              <w:ind w:left="113" w:right="113"/>
              <w:jc w:val="center"/>
              <w:rPr>
                <w:rFonts w:ascii="Times New Roman" w:hAnsi="Times New Roman" w:cs="Times New Roman"/>
                <w:i/>
                <w:iCs/>
                <w:color w:val="FF0000"/>
                <w:sz w:val="22"/>
                <w:szCs w:val="22"/>
              </w:rPr>
            </w:pPr>
            <w:r w:rsidRPr="00CC02D2">
              <w:rPr>
                <w:rFonts w:ascii="Times New Roman" w:hAnsi="Times New Roman" w:cs="Times New Roman"/>
                <w:i/>
                <w:iCs/>
                <w:color w:val="FF0000"/>
                <w:sz w:val="22"/>
                <w:szCs w:val="22"/>
              </w:rPr>
              <w:t> </w:t>
            </w:r>
            <w:r w:rsidRPr="00CC02D2">
              <w:rPr>
                <w:rFonts w:ascii="Times New Roman" w:hAnsi="Times New Roman" w:cs="Times New Roman"/>
                <w:color w:val="FF0000"/>
                <w:sz w:val="22"/>
                <w:szCs w:val="22"/>
              </w:rPr>
              <w:t>Cho phép chênh lệch 0.2 đơn vị</w:t>
            </w:r>
            <w:r w:rsidRPr="00CC02D2">
              <w:rPr>
                <w:rFonts w:ascii="Times New Roman" w:hAnsi="Times New Roman" w:cs="Times New Roman"/>
                <w:i/>
                <w:iCs/>
                <w:color w:val="FF0000"/>
                <w:sz w:val="22"/>
                <w:szCs w:val="22"/>
              </w:rPr>
              <w:t> </w:t>
            </w:r>
          </w:p>
        </w:tc>
        <w:tc>
          <w:tcPr>
            <w:tcW w:w="290" w:type="pct"/>
            <w:tcBorders>
              <w:top w:val="nil"/>
              <w:left w:val="nil"/>
              <w:bottom w:val="single" w:sz="4" w:space="0" w:color="auto"/>
              <w:right w:val="single" w:sz="4" w:space="0" w:color="auto"/>
            </w:tcBorders>
            <w:shd w:val="clear" w:color="auto" w:fill="auto"/>
            <w:textDirection w:val="btLr"/>
            <w:vAlign w:val="bottom"/>
            <w:hideMark/>
          </w:tcPr>
          <w:p w14:paraId="038B63A0" w14:textId="77777777" w:rsidR="0096320C" w:rsidRPr="00CC02D2" w:rsidRDefault="0096320C" w:rsidP="0096320C">
            <w:pPr>
              <w:ind w:left="113" w:right="113"/>
              <w:jc w:val="center"/>
              <w:rPr>
                <w:rFonts w:ascii="Times New Roman" w:hAnsi="Times New Roman" w:cs="Times New Roman"/>
                <w:i/>
                <w:iCs/>
                <w:color w:val="FF0000"/>
                <w:sz w:val="22"/>
                <w:szCs w:val="22"/>
              </w:rPr>
            </w:pPr>
            <w:r w:rsidRPr="00CC02D2">
              <w:rPr>
                <w:rFonts w:ascii="Times New Roman" w:hAnsi="Times New Roman" w:cs="Times New Roman"/>
                <w:i/>
                <w:iCs/>
                <w:color w:val="FF0000"/>
                <w:sz w:val="22"/>
                <w:szCs w:val="22"/>
              </w:rPr>
              <w:t> </w:t>
            </w:r>
            <w:r w:rsidRPr="00CC02D2">
              <w:rPr>
                <w:rFonts w:ascii="Times New Roman" w:hAnsi="Times New Roman" w:cs="Times New Roman"/>
                <w:color w:val="FF0000"/>
                <w:sz w:val="22"/>
                <w:szCs w:val="22"/>
              </w:rPr>
              <w:t>Cho phép chênh lệch 0.2 đơn vị</w:t>
            </w:r>
            <w:r w:rsidRPr="00CC02D2">
              <w:rPr>
                <w:rFonts w:ascii="Times New Roman" w:hAnsi="Times New Roman" w:cs="Times New Roman"/>
                <w:i/>
                <w:iCs/>
                <w:color w:val="FF0000"/>
                <w:sz w:val="22"/>
                <w:szCs w:val="22"/>
              </w:rPr>
              <w:t> </w:t>
            </w:r>
          </w:p>
        </w:tc>
        <w:tc>
          <w:tcPr>
            <w:tcW w:w="306" w:type="pct"/>
            <w:tcBorders>
              <w:top w:val="nil"/>
              <w:left w:val="nil"/>
              <w:bottom w:val="single" w:sz="4" w:space="0" w:color="auto"/>
              <w:right w:val="single" w:sz="4" w:space="0" w:color="auto"/>
            </w:tcBorders>
            <w:shd w:val="clear" w:color="auto" w:fill="808080" w:themeFill="background1" w:themeFillShade="80"/>
            <w:vAlign w:val="bottom"/>
            <w:hideMark/>
          </w:tcPr>
          <w:p w14:paraId="1579AAE6" w14:textId="77777777" w:rsidR="0096320C" w:rsidRPr="00CC02D2" w:rsidRDefault="0096320C" w:rsidP="0096320C">
            <w:pPr>
              <w:rPr>
                <w:rFonts w:ascii="Times New Roman" w:hAnsi="Times New Roman" w:cs="Times New Roman"/>
                <w:i/>
                <w:iCs/>
                <w:color w:val="FF0000"/>
                <w:sz w:val="22"/>
                <w:szCs w:val="22"/>
              </w:rPr>
            </w:pPr>
          </w:p>
        </w:tc>
        <w:tc>
          <w:tcPr>
            <w:tcW w:w="290" w:type="pct"/>
            <w:tcBorders>
              <w:top w:val="nil"/>
              <w:left w:val="nil"/>
              <w:bottom w:val="single" w:sz="4" w:space="0" w:color="auto"/>
              <w:right w:val="single" w:sz="4" w:space="0" w:color="auto"/>
            </w:tcBorders>
            <w:shd w:val="clear" w:color="auto" w:fill="auto"/>
            <w:textDirection w:val="btLr"/>
            <w:vAlign w:val="bottom"/>
            <w:hideMark/>
          </w:tcPr>
          <w:p w14:paraId="779DEEC0" w14:textId="77777777" w:rsidR="0096320C" w:rsidRPr="00CC02D2" w:rsidRDefault="0096320C" w:rsidP="0096320C">
            <w:pPr>
              <w:ind w:left="113" w:right="113"/>
              <w:jc w:val="center"/>
              <w:rPr>
                <w:rFonts w:ascii="Times New Roman" w:hAnsi="Times New Roman" w:cs="Times New Roman"/>
                <w:i/>
                <w:iCs/>
                <w:color w:val="FF0000"/>
                <w:sz w:val="22"/>
                <w:szCs w:val="22"/>
              </w:rPr>
            </w:pPr>
            <w:r w:rsidRPr="00CC02D2">
              <w:rPr>
                <w:rFonts w:ascii="Times New Roman" w:hAnsi="Times New Roman" w:cs="Times New Roman"/>
                <w:i/>
                <w:iCs/>
                <w:color w:val="FF0000"/>
                <w:sz w:val="22"/>
                <w:szCs w:val="22"/>
              </w:rPr>
              <w:t> </w:t>
            </w:r>
            <w:r w:rsidRPr="00CC02D2">
              <w:rPr>
                <w:rFonts w:ascii="Times New Roman" w:hAnsi="Times New Roman" w:cs="Times New Roman"/>
                <w:color w:val="FF0000"/>
                <w:sz w:val="22"/>
                <w:szCs w:val="22"/>
              </w:rPr>
              <w:t>Cho phép chênh lệch 0.2 đơn vị</w:t>
            </w:r>
            <w:r w:rsidRPr="00CC02D2">
              <w:rPr>
                <w:rFonts w:ascii="Times New Roman" w:hAnsi="Times New Roman" w:cs="Times New Roman"/>
                <w:i/>
                <w:iCs/>
                <w:color w:val="FF0000"/>
                <w:sz w:val="22"/>
                <w:szCs w:val="22"/>
              </w:rPr>
              <w:t> </w:t>
            </w:r>
          </w:p>
        </w:tc>
        <w:tc>
          <w:tcPr>
            <w:tcW w:w="400" w:type="pct"/>
            <w:tcBorders>
              <w:top w:val="nil"/>
              <w:left w:val="nil"/>
              <w:bottom w:val="single" w:sz="4" w:space="0" w:color="auto"/>
              <w:right w:val="single" w:sz="4" w:space="0" w:color="auto"/>
            </w:tcBorders>
            <w:shd w:val="clear" w:color="auto" w:fill="auto"/>
            <w:textDirection w:val="btLr"/>
            <w:vAlign w:val="bottom"/>
            <w:hideMark/>
          </w:tcPr>
          <w:p w14:paraId="00DD3A9C" w14:textId="77777777" w:rsidR="0096320C" w:rsidRPr="00CC02D2" w:rsidRDefault="0096320C" w:rsidP="0096320C">
            <w:pPr>
              <w:ind w:left="113" w:right="113"/>
              <w:jc w:val="center"/>
              <w:rPr>
                <w:rFonts w:ascii="Times New Roman" w:hAnsi="Times New Roman" w:cs="Times New Roman"/>
                <w:i/>
                <w:iCs/>
                <w:color w:val="FF0000"/>
                <w:sz w:val="22"/>
                <w:szCs w:val="22"/>
              </w:rPr>
            </w:pPr>
            <w:r w:rsidRPr="00CC02D2">
              <w:rPr>
                <w:rFonts w:ascii="Times New Roman" w:hAnsi="Times New Roman" w:cs="Times New Roman"/>
                <w:i/>
                <w:iCs/>
                <w:color w:val="FF0000"/>
                <w:sz w:val="22"/>
                <w:szCs w:val="22"/>
              </w:rPr>
              <w:t> </w:t>
            </w:r>
            <w:r w:rsidRPr="00CC02D2">
              <w:rPr>
                <w:rFonts w:ascii="Times New Roman" w:hAnsi="Times New Roman" w:cs="Times New Roman"/>
                <w:color w:val="FF0000"/>
                <w:sz w:val="22"/>
                <w:szCs w:val="22"/>
              </w:rPr>
              <w:t>Cho phép chênh lệch 0.2 đơn vị</w:t>
            </w:r>
            <w:r w:rsidRPr="00CC02D2">
              <w:rPr>
                <w:rFonts w:ascii="Times New Roman" w:hAnsi="Times New Roman" w:cs="Times New Roman"/>
                <w:i/>
                <w:iCs/>
                <w:color w:val="FF0000"/>
                <w:sz w:val="22"/>
                <w:szCs w:val="22"/>
              </w:rPr>
              <w:t> </w:t>
            </w:r>
          </w:p>
        </w:tc>
        <w:tc>
          <w:tcPr>
            <w:tcW w:w="547" w:type="pct"/>
            <w:tcBorders>
              <w:top w:val="nil"/>
              <w:left w:val="nil"/>
              <w:bottom w:val="single" w:sz="4" w:space="0" w:color="auto"/>
              <w:right w:val="single" w:sz="4" w:space="0" w:color="auto"/>
            </w:tcBorders>
            <w:shd w:val="clear" w:color="auto" w:fill="808080" w:themeFill="background1" w:themeFillShade="80"/>
            <w:textDirection w:val="btLr"/>
            <w:vAlign w:val="bottom"/>
            <w:hideMark/>
          </w:tcPr>
          <w:p w14:paraId="421E13B7" w14:textId="77777777" w:rsidR="0096320C" w:rsidRPr="002B1B70" w:rsidRDefault="0096320C" w:rsidP="0096320C">
            <w:pPr>
              <w:ind w:left="113" w:right="113"/>
              <w:jc w:val="center"/>
              <w:rPr>
                <w:rFonts w:ascii="Times New Roman" w:hAnsi="Times New Roman" w:cs="Times New Roman"/>
                <w:i/>
                <w:iCs/>
                <w:sz w:val="22"/>
                <w:szCs w:val="22"/>
              </w:rPr>
            </w:pPr>
            <w:r w:rsidRPr="002B1B70">
              <w:rPr>
                <w:rFonts w:ascii="Times New Roman" w:hAnsi="Times New Roman" w:cs="Times New Roman"/>
                <w:i/>
                <w:iCs/>
                <w:sz w:val="22"/>
                <w:szCs w:val="22"/>
              </w:rPr>
              <w:t> </w:t>
            </w:r>
          </w:p>
        </w:tc>
      </w:tr>
      <w:tr w:rsidR="00461A70" w:rsidRPr="002B1B70" w14:paraId="2E3F2AE7" w14:textId="77777777" w:rsidTr="00BF1EDB">
        <w:trPr>
          <w:trHeight w:val="300"/>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3E5AD912"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I.1</w:t>
            </w:r>
          </w:p>
        </w:tc>
        <w:tc>
          <w:tcPr>
            <w:tcW w:w="1079" w:type="pct"/>
            <w:gridSpan w:val="2"/>
            <w:tcBorders>
              <w:top w:val="nil"/>
              <w:left w:val="nil"/>
              <w:bottom w:val="single" w:sz="4" w:space="0" w:color="auto"/>
              <w:right w:val="single" w:sz="4" w:space="0" w:color="auto"/>
            </w:tcBorders>
            <w:shd w:val="clear" w:color="auto" w:fill="auto"/>
            <w:vAlign w:val="bottom"/>
            <w:hideMark/>
          </w:tcPr>
          <w:p w14:paraId="3E4664AD" w14:textId="77777777" w:rsidR="0096320C" w:rsidRPr="002B1B70" w:rsidRDefault="0096320C" w:rsidP="0096320C">
            <w:pPr>
              <w:jc w:val="both"/>
              <w:rPr>
                <w:rFonts w:ascii="Times New Roman" w:hAnsi="Times New Roman" w:cs="Times New Roman"/>
                <w:b/>
                <w:bCs/>
                <w:sz w:val="22"/>
                <w:szCs w:val="22"/>
              </w:rPr>
            </w:pPr>
            <w:commentRangeStart w:id="0"/>
            <w:r w:rsidRPr="002B1B70">
              <w:rPr>
                <w:rFonts w:ascii="Times New Roman" w:hAnsi="Times New Roman" w:cs="Times New Roman"/>
                <w:b/>
                <w:bCs/>
                <w:sz w:val="22"/>
                <w:szCs w:val="22"/>
              </w:rPr>
              <w:t>Tổ chức</w:t>
            </w:r>
            <w:commentRangeEnd w:id="0"/>
            <w:r w:rsidR="001B205E">
              <w:rPr>
                <w:rStyle w:val="CommentReference"/>
              </w:rPr>
              <w:commentReference w:id="0"/>
            </w:r>
          </w:p>
        </w:tc>
        <w:tc>
          <w:tcPr>
            <w:tcW w:w="422" w:type="pct"/>
            <w:tcBorders>
              <w:top w:val="nil"/>
              <w:left w:val="nil"/>
              <w:bottom w:val="single" w:sz="4" w:space="0" w:color="auto"/>
              <w:right w:val="single" w:sz="4" w:space="0" w:color="auto"/>
            </w:tcBorders>
            <w:shd w:val="clear" w:color="auto" w:fill="808080" w:themeFill="background1" w:themeFillShade="80"/>
            <w:vAlign w:val="bottom"/>
            <w:hideMark/>
          </w:tcPr>
          <w:p w14:paraId="2D911239" w14:textId="77777777" w:rsidR="0096320C" w:rsidRPr="002B1B70" w:rsidRDefault="0096320C" w:rsidP="0096320C">
            <w:pPr>
              <w:rPr>
                <w:rFonts w:ascii="Times New Roman" w:hAnsi="Times New Roman" w:cs="Times New Roman"/>
                <w:b/>
                <w:bCs/>
                <w:sz w:val="22"/>
                <w:szCs w:val="22"/>
              </w:rPr>
            </w:pPr>
            <w:r w:rsidRPr="002B1B70">
              <w:rPr>
                <w:rFonts w:ascii="Times New Roman" w:hAnsi="Times New Roman" w:cs="Times New Roman"/>
                <w:b/>
                <w:bCs/>
                <w:sz w:val="22"/>
                <w:szCs w:val="22"/>
              </w:rPr>
              <w:t> </w:t>
            </w:r>
          </w:p>
        </w:tc>
        <w:tc>
          <w:tcPr>
            <w:tcW w:w="495" w:type="pct"/>
            <w:tcBorders>
              <w:top w:val="nil"/>
              <w:left w:val="nil"/>
              <w:bottom w:val="single" w:sz="4" w:space="0" w:color="auto"/>
              <w:right w:val="single" w:sz="4" w:space="0" w:color="auto"/>
            </w:tcBorders>
            <w:shd w:val="clear" w:color="auto" w:fill="808080" w:themeFill="background1" w:themeFillShade="80"/>
          </w:tcPr>
          <w:p w14:paraId="3174D239" w14:textId="77777777" w:rsidR="0096320C" w:rsidRPr="002B1B70" w:rsidRDefault="0096320C" w:rsidP="0096320C">
            <w:pPr>
              <w:rPr>
                <w:rFonts w:ascii="Times New Roman" w:hAnsi="Times New Roman" w:cs="Times New Roman"/>
                <w:b/>
                <w:bCs/>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vAlign w:val="bottom"/>
            <w:hideMark/>
          </w:tcPr>
          <w:p w14:paraId="69B1B36A" w14:textId="77777777" w:rsidR="0096320C" w:rsidRPr="00CC02D2" w:rsidRDefault="0096320C" w:rsidP="0096320C">
            <w:pPr>
              <w:rPr>
                <w:rFonts w:ascii="Times New Roman" w:hAnsi="Times New Roman" w:cs="Times New Roman"/>
                <w:b/>
                <w:bCs/>
                <w:color w:val="FF0000"/>
                <w:sz w:val="22"/>
                <w:szCs w:val="22"/>
              </w:rPr>
            </w:pPr>
            <w:r w:rsidRPr="00CC02D2">
              <w:rPr>
                <w:rFonts w:ascii="Times New Roman" w:hAnsi="Times New Roman" w:cs="Times New Roman"/>
                <w:b/>
                <w:bCs/>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613CDA20" w14:textId="77777777" w:rsidR="0096320C" w:rsidRPr="00CC02D2" w:rsidRDefault="0096320C" w:rsidP="0096320C">
            <w:pPr>
              <w:rPr>
                <w:rFonts w:ascii="Times New Roman" w:hAnsi="Times New Roman" w:cs="Times New Roman"/>
                <w:b/>
                <w:bCs/>
                <w:color w:val="FF0000"/>
                <w:sz w:val="22"/>
                <w:szCs w:val="22"/>
              </w:rPr>
            </w:pPr>
            <w:r w:rsidRPr="00CC02D2">
              <w:rPr>
                <w:rFonts w:ascii="Times New Roman" w:hAnsi="Times New Roman" w:cs="Times New Roman"/>
                <w:b/>
                <w:bCs/>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7688D7B0" w14:textId="77777777" w:rsidR="0096320C" w:rsidRPr="00CC02D2" w:rsidRDefault="0096320C" w:rsidP="0096320C">
            <w:pPr>
              <w:rPr>
                <w:rFonts w:ascii="Times New Roman" w:hAnsi="Times New Roman" w:cs="Times New Roman"/>
                <w:b/>
                <w:bCs/>
                <w:color w:val="FF0000"/>
                <w:sz w:val="22"/>
                <w:szCs w:val="22"/>
              </w:rPr>
            </w:pPr>
            <w:r w:rsidRPr="00CC02D2">
              <w:rPr>
                <w:rFonts w:ascii="Times New Roman" w:hAnsi="Times New Roman" w:cs="Times New Roman"/>
                <w:b/>
                <w:bCs/>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7AC76183" w14:textId="77777777" w:rsidR="0096320C" w:rsidRPr="00CC02D2" w:rsidRDefault="0096320C" w:rsidP="0096320C">
            <w:pPr>
              <w:rPr>
                <w:rFonts w:ascii="Times New Roman" w:hAnsi="Times New Roman" w:cs="Times New Roman"/>
                <w:b/>
                <w:bCs/>
                <w:color w:val="FF0000"/>
                <w:sz w:val="22"/>
                <w:szCs w:val="22"/>
              </w:rPr>
            </w:pPr>
            <w:r w:rsidRPr="00CC02D2">
              <w:rPr>
                <w:rFonts w:ascii="Times New Roman" w:hAnsi="Times New Roman" w:cs="Times New Roman"/>
                <w:b/>
                <w:bCs/>
                <w:color w:val="FF0000"/>
                <w:sz w:val="22"/>
                <w:szCs w:val="22"/>
              </w:rPr>
              <w:t> </w:t>
            </w:r>
          </w:p>
        </w:tc>
        <w:tc>
          <w:tcPr>
            <w:tcW w:w="306" w:type="pct"/>
            <w:tcBorders>
              <w:top w:val="nil"/>
              <w:left w:val="nil"/>
              <w:bottom w:val="single" w:sz="4" w:space="0" w:color="auto"/>
              <w:right w:val="single" w:sz="4" w:space="0" w:color="auto"/>
            </w:tcBorders>
            <w:shd w:val="clear" w:color="auto" w:fill="auto"/>
            <w:noWrap/>
            <w:vAlign w:val="bottom"/>
            <w:hideMark/>
          </w:tcPr>
          <w:p w14:paraId="4DF4D20E" w14:textId="77777777" w:rsidR="0096320C" w:rsidRPr="00CC02D2" w:rsidRDefault="0096320C" w:rsidP="0096320C">
            <w:pPr>
              <w:rPr>
                <w:rFonts w:ascii="Times New Roman" w:hAnsi="Times New Roman" w:cs="Times New Roman"/>
                <w:b/>
                <w:bCs/>
                <w:color w:val="FF0000"/>
                <w:sz w:val="22"/>
                <w:szCs w:val="22"/>
              </w:rPr>
            </w:pPr>
            <w:r w:rsidRPr="00CC02D2">
              <w:rPr>
                <w:rFonts w:ascii="Times New Roman" w:hAnsi="Times New Roman" w:cs="Times New Roman"/>
                <w:b/>
                <w:bCs/>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442B397A" w14:textId="77777777" w:rsidR="0096320C" w:rsidRPr="00CC02D2" w:rsidRDefault="0096320C" w:rsidP="0096320C">
            <w:pPr>
              <w:rPr>
                <w:rFonts w:ascii="Times New Roman" w:hAnsi="Times New Roman" w:cs="Times New Roman"/>
                <w:b/>
                <w:bCs/>
                <w:color w:val="FF0000"/>
                <w:sz w:val="22"/>
                <w:szCs w:val="22"/>
              </w:rPr>
            </w:pPr>
            <w:r w:rsidRPr="00CC02D2">
              <w:rPr>
                <w:rFonts w:ascii="Times New Roman" w:hAnsi="Times New Roman" w:cs="Times New Roman"/>
                <w:b/>
                <w:bCs/>
                <w:color w:val="FF0000"/>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14:paraId="4948E7B8" w14:textId="77777777" w:rsidR="0096320C" w:rsidRPr="00CC02D2" w:rsidRDefault="0096320C" w:rsidP="0096320C">
            <w:pPr>
              <w:rPr>
                <w:rFonts w:ascii="Times New Roman" w:hAnsi="Times New Roman" w:cs="Times New Roman"/>
                <w:b/>
                <w:bCs/>
                <w:color w:val="FF0000"/>
                <w:sz w:val="22"/>
                <w:szCs w:val="22"/>
              </w:rPr>
            </w:pPr>
            <w:r w:rsidRPr="00CC02D2">
              <w:rPr>
                <w:rFonts w:ascii="Times New Roman" w:hAnsi="Times New Roman" w:cs="Times New Roman"/>
                <w:b/>
                <w:bCs/>
                <w:color w:val="FF0000"/>
                <w:sz w:val="22"/>
                <w:szCs w:val="22"/>
              </w:rPr>
              <w:t> </w:t>
            </w:r>
          </w:p>
        </w:tc>
        <w:tc>
          <w:tcPr>
            <w:tcW w:w="547" w:type="pct"/>
            <w:tcBorders>
              <w:top w:val="nil"/>
              <w:left w:val="nil"/>
              <w:bottom w:val="single" w:sz="4" w:space="0" w:color="auto"/>
              <w:right w:val="single" w:sz="4" w:space="0" w:color="auto"/>
            </w:tcBorders>
            <w:shd w:val="clear" w:color="auto" w:fill="808080" w:themeFill="background1" w:themeFillShade="80"/>
            <w:noWrap/>
            <w:vAlign w:val="bottom"/>
            <w:hideMark/>
          </w:tcPr>
          <w:p w14:paraId="0CEE54FD" w14:textId="77777777" w:rsidR="0096320C" w:rsidRPr="002B1B70" w:rsidRDefault="0096320C" w:rsidP="0096320C">
            <w:pPr>
              <w:rPr>
                <w:rFonts w:ascii="Times New Roman" w:hAnsi="Times New Roman" w:cs="Times New Roman"/>
                <w:b/>
                <w:bCs/>
                <w:sz w:val="22"/>
                <w:szCs w:val="22"/>
              </w:rPr>
            </w:pPr>
            <w:r w:rsidRPr="002B1B70">
              <w:rPr>
                <w:rFonts w:ascii="Times New Roman" w:hAnsi="Times New Roman" w:cs="Times New Roman"/>
                <w:b/>
                <w:bCs/>
                <w:sz w:val="22"/>
                <w:szCs w:val="22"/>
              </w:rPr>
              <w:t> </w:t>
            </w:r>
          </w:p>
        </w:tc>
      </w:tr>
      <w:tr w:rsidR="0096320C" w:rsidRPr="002B1B70" w14:paraId="077255A0" w14:textId="77777777" w:rsidTr="00BF1EDB">
        <w:trPr>
          <w:trHeight w:val="300"/>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485DB436"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I.1.1</w:t>
            </w:r>
          </w:p>
        </w:tc>
        <w:tc>
          <w:tcPr>
            <w:tcW w:w="1079" w:type="pct"/>
            <w:gridSpan w:val="2"/>
            <w:tcBorders>
              <w:top w:val="nil"/>
              <w:left w:val="nil"/>
              <w:bottom w:val="single" w:sz="4" w:space="0" w:color="auto"/>
              <w:right w:val="single" w:sz="4" w:space="0" w:color="auto"/>
            </w:tcBorders>
            <w:shd w:val="clear" w:color="auto" w:fill="auto"/>
            <w:vAlign w:val="bottom"/>
            <w:hideMark/>
          </w:tcPr>
          <w:p w14:paraId="4DD762B8"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Tên tổ chức 1</w:t>
            </w:r>
          </w:p>
        </w:tc>
        <w:tc>
          <w:tcPr>
            <w:tcW w:w="422" w:type="pct"/>
            <w:tcBorders>
              <w:top w:val="nil"/>
              <w:left w:val="nil"/>
              <w:bottom w:val="single" w:sz="4" w:space="0" w:color="auto"/>
              <w:right w:val="single" w:sz="4" w:space="0" w:color="auto"/>
            </w:tcBorders>
            <w:shd w:val="clear" w:color="auto" w:fill="auto"/>
            <w:vAlign w:val="bottom"/>
            <w:hideMark/>
          </w:tcPr>
          <w:p w14:paraId="5AF30449"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nil"/>
              <w:left w:val="nil"/>
              <w:bottom w:val="single" w:sz="4" w:space="0" w:color="auto"/>
              <w:right w:val="single" w:sz="4" w:space="0" w:color="auto"/>
            </w:tcBorders>
          </w:tcPr>
          <w:p w14:paraId="37F83D63" w14:textId="77777777" w:rsidR="0096320C" w:rsidRPr="002B1B70" w:rsidRDefault="0096320C" w:rsidP="0096320C">
            <w:pPr>
              <w:rPr>
                <w:rFonts w:ascii="Times New Roman" w:hAnsi="Times New Roman" w:cs="Times New Roman"/>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vAlign w:val="bottom"/>
            <w:hideMark/>
          </w:tcPr>
          <w:p w14:paraId="4957C2C6"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46D80E88"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69B240C2"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766B4C02"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nil"/>
              <w:left w:val="nil"/>
              <w:bottom w:val="single" w:sz="4" w:space="0" w:color="auto"/>
              <w:right w:val="single" w:sz="4" w:space="0" w:color="auto"/>
            </w:tcBorders>
            <w:shd w:val="clear" w:color="auto" w:fill="auto"/>
            <w:noWrap/>
            <w:vAlign w:val="bottom"/>
            <w:hideMark/>
          </w:tcPr>
          <w:p w14:paraId="0D4FDA65"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4B7A1D4C"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14:paraId="26C2C6D3"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nil"/>
              <w:left w:val="nil"/>
              <w:bottom w:val="single" w:sz="4" w:space="0" w:color="auto"/>
              <w:right w:val="single" w:sz="4" w:space="0" w:color="auto"/>
            </w:tcBorders>
            <w:shd w:val="clear" w:color="auto" w:fill="auto"/>
            <w:noWrap/>
            <w:vAlign w:val="bottom"/>
            <w:hideMark/>
          </w:tcPr>
          <w:p w14:paraId="19525ACE"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96320C" w:rsidRPr="002B1B70" w14:paraId="18BFA42D" w14:textId="77777777" w:rsidTr="00BF1EDB">
        <w:trPr>
          <w:trHeight w:val="300"/>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484B84DC"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I.1.2</w:t>
            </w:r>
          </w:p>
        </w:tc>
        <w:tc>
          <w:tcPr>
            <w:tcW w:w="1079" w:type="pct"/>
            <w:gridSpan w:val="2"/>
            <w:tcBorders>
              <w:top w:val="nil"/>
              <w:left w:val="nil"/>
              <w:bottom w:val="single" w:sz="4" w:space="0" w:color="auto"/>
              <w:right w:val="single" w:sz="4" w:space="0" w:color="auto"/>
            </w:tcBorders>
            <w:shd w:val="clear" w:color="auto" w:fill="auto"/>
            <w:vAlign w:val="bottom"/>
            <w:hideMark/>
          </w:tcPr>
          <w:p w14:paraId="1434CC6F"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Tên tổ chức 2</w:t>
            </w:r>
          </w:p>
        </w:tc>
        <w:tc>
          <w:tcPr>
            <w:tcW w:w="422" w:type="pct"/>
            <w:tcBorders>
              <w:top w:val="nil"/>
              <w:left w:val="nil"/>
              <w:bottom w:val="single" w:sz="4" w:space="0" w:color="auto"/>
              <w:right w:val="single" w:sz="4" w:space="0" w:color="auto"/>
            </w:tcBorders>
            <w:shd w:val="clear" w:color="auto" w:fill="auto"/>
            <w:vAlign w:val="bottom"/>
            <w:hideMark/>
          </w:tcPr>
          <w:p w14:paraId="48937000"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nil"/>
              <w:left w:val="nil"/>
              <w:bottom w:val="single" w:sz="4" w:space="0" w:color="auto"/>
              <w:right w:val="single" w:sz="4" w:space="0" w:color="auto"/>
            </w:tcBorders>
          </w:tcPr>
          <w:p w14:paraId="5B3C9A3F" w14:textId="77777777" w:rsidR="0096320C" w:rsidRPr="002B1B70" w:rsidRDefault="0096320C" w:rsidP="0096320C">
            <w:pPr>
              <w:rPr>
                <w:rFonts w:ascii="Times New Roman" w:hAnsi="Times New Roman" w:cs="Times New Roman"/>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vAlign w:val="bottom"/>
            <w:hideMark/>
          </w:tcPr>
          <w:p w14:paraId="3EF65275"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0AC617BE"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6C898134"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722E9608"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nil"/>
              <w:left w:val="nil"/>
              <w:bottom w:val="single" w:sz="4" w:space="0" w:color="auto"/>
              <w:right w:val="single" w:sz="4" w:space="0" w:color="auto"/>
            </w:tcBorders>
            <w:shd w:val="clear" w:color="auto" w:fill="auto"/>
            <w:noWrap/>
            <w:vAlign w:val="bottom"/>
            <w:hideMark/>
          </w:tcPr>
          <w:p w14:paraId="003EB1B6"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00344FE3"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14:paraId="71E976DA"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nil"/>
              <w:left w:val="nil"/>
              <w:bottom w:val="single" w:sz="4" w:space="0" w:color="auto"/>
              <w:right w:val="single" w:sz="4" w:space="0" w:color="auto"/>
            </w:tcBorders>
            <w:shd w:val="clear" w:color="auto" w:fill="auto"/>
            <w:noWrap/>
            <w:vAlign w:val="bottom"/>
            <w:hideMark/>
          </w:tcPr>
          <w:p w14:paraId="24818B09"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96320C" w:rsidRPr="002B1B70" w14:paraId="52834FC3" w14:textId="77777777" w:rsidTr="00BF1EDB">
        <w:trPr>
          <w:trHeight w:val="300"/>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0B0A05E7"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w:t>
            </w:r>
          </w:p>
        </w:tc>
        <w:tc>
          <w:tcPr>
            <w:tcW w:w="1079" w:type="pct"/>
            <w:gridSpan w:val="2"/>
            <w:tcBorders>
              <w:top w:val="nil"/>
              <w:left w:val="nil"/>
              <w:bottom w:val="single" w:sz="4" w:space="0" w:color="auto"/>
              <w:right w:val="single" w:sz="4" w:space="0" w:color="auto"/>
            </w:tcBorders>
            <w:shd w:val="clear" w:color="auto" w:fill="auto"/>
            <w:vAlign w:val="bottom"/>
            <w:hideMark/>
          </w:tcPr>
          <w:p w14:paraId="1A912133" w14:textId="77777777" w:rsidR="0096320C" w:rsidRPr="002B1B70" w:rsidRDefault="0096320C" w:rsidP="0096320C">
            <w:pPr>
              <w:jc w:val="both"/>
              <w:rPr>
                <w:rFonts w:ascii="Times New Roman" w:hAnsi="Times New Roman" w:cs="Times New Roman"/>
                <w:sz w:val="22"/>
                <w:szCs w:val="22"/>
              </w:rPr>
            </w:pPr>
            <w:r w:rsidRPr="002B1B70">
              <w:rPr>
                <w:rFonts w:ascii="Times New Roman" w:hAnsi="Times New Roman" w:cs="Times New Roman"/>
                <w:sz w:val="22"/>
                <w:szCs w:val="22"/>
              </w:rPr>
              <w:t>…</w:t>
            </w:r>
          </w:p>
        </w:tc>
        <w:tc>
          <w:tcPr>
            <w:tcW w:w="422" w:type="pct"/>
            <w:tcBorders>
              <w:top w:val="nil"/>
              <w:left w:val="nil"/>
              <w:bottom w:val="single" w:sz="4" w:space="0" w:color="auto"/>
              <w:right w:val="single" w:sz="4" w:space="0" w:color="auto"/>
            </w:tcBorders>
            <w:shd w:val="clear" w:color="auto" w:fill="auto"/>
            <w:vAlign w:val="bottom"/>
            <w:hideMark/>
          </w:tcPr>
          <w:p w14:paraId="4CB3506F"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nil"/>
              <w:left w:val="nil"/>
              <w:bottom w:val="single" w:sz="4" w:space="0" w:color="auto"/>
              <w:right w:val="single" w:sz="4" w:space="0" w:color="auto"/>
            </w:tcBorders>
          </w:tcPr>
          <w:p w14:paraId="162180ED" w14:textId="77777777" w:rsidR="0096320C" w:rsidRPr="002B1B70" w:rsidRDefault="0096320C" w:rsidP="0096320C">
            <w:pPr>
              <w:rPr>
                <w:rFonts w:ascii="Times New Roman" w:hAnsi="Times New Roman" w:cs="Times New Roman"/>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vAlign w:val="bottom"/>
            <w:hideMark/>
          </w:tcPr>
          <w:p w14:paraId="1E5BCC55"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42BA9040"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0A3CCA02"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591E71A3"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nil"/>
              <w:left w:val="nil"/>
              <w:bottom w:val="single" w:sz="4" w:space="0" w:color="auto"/>
              <w:right w:val="single" w:sz="4" w:space="0" w:color="auto"/>
            </w:tcBorders>
            <w:shd w:val="clear" w:color="auto" w:fill="auto"/>
            <w:noWrap/>
            <w:vAlign w:val="bottom"/>
            <w:hideMark/>
          </w:tcPr>
          <w:p w14:paraId="7FFA5BEB"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42A5412E"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14:paraId="58C25076"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nil"/>
              <w:left w:val="nil"/>
              <w:bottom w:val="single" w:sz="4" w:space="0" w:color="auto"/>
              <w:right w:val="single" w:sz="4" w:space="0" w:color="auto"/>
            </w:tcBorders>
            <w:shd w:val="clear" w:color="auto" w:fill="auto"/>
            <w:noWrap/>
            <w:vAlign w:val="bottom"/>
            <w:hideMark/>
          </w:tcPr>
          <w:p w14:paraId="31959509"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96320C" w:rsidRPr="002B1B70" w14:paraId="0196839B" w14:textId="77777777" w:rsidTr="00BF1EDB">
        <w:trPr>
          <w:trHeight w:val="300"/>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1297CF59"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I.1.n</w:t>
            </w:r>
          </w:p>
        </w:tc>
        <w:tc>
          <w:tcPr>
            <w:tcW w:w="1079" w:type="pct"/>
            <w:gridSpan w:val="2"/>
            <w:tcBorders>
              <w:top w:val="nil"/>
              <w:left w:val="nil"/>
              <w:bottom w:val="single" w:sz="4" w:space="0" w:color="auto"/>
              <w:right w:val="single" w:sz="4" w:space="0" w:color="auto"/>
            </w:tcBorders>
            <w:shd w:val="clear" w:color="auto" w:fill="auto"/>
            <w:vAlign w:val="bottom"/>
            <w:hideMark/>
          </w:tcPr>
          <w:p w14:paraId="64FA4533" w14:textId="77777777" w:rsidR="0096320C" w:rsidRPr="002B1B70" w:rsidRDefault="0096320C" w:rsidP="0096320C">
            <w:pPr>
              <w:jc w:val="both"/>
              <w:rPr>
                <w:rFonts w:ascii="Times New Roman" w:hAnsi="Times New Roman" w:cs="Times New Roman"/>
                <w:sz w:val="22"/>
                <w:szCs w:val="22"/>
              </w:rPr>
            </w:pPr>
            <w:r w:rsidRPr="002B1B70">
              <w:rPr>
                <w:rFonts w:ascii="Times New Roman" w:hAnsi="Times New Roman" w:cs="Times New Roman"/>
                <w:sz w:val="22"/>
                <w:szCs w:val="22"/>
              </w:rPr>
              <w:t>…..</w:t>
            </w:r>
          </w:p>
        </w:tc>
        <w:tc>
          <w:tcPr>
            <w:tcW w:w="422" w:type="pct"/>
            <w:tcBorders>
              <w:top w:val="nil"/>
              <w:left w:val="nil"/>
              <w:bottom w:val="single" w:sz="4" w:space="0" w:color="auto"/>
              <w:right w:val="single" w:sz="4" w:space="0" w:color="auto"/>
            </w:tcBorders>
            <w:shd w:val="clear" w:color="auto" w:fill="auto"/>
            <w:vAlign w:val="bottom"/>
            <w:hideMark/>
          </w:tcPr>
          <w:p w14:paraId="703D9462"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nil"/>
              <w:left w:val="nil"/>
              <w:bottom w:val="single" w:sz="4" w:space="0" w:color="auto"/>
              <w:right w:val="single" w:sz="4" w:space="0" w:color="auto"/>
            </w:tcBorders>
          </w:tcPr>
          <w:p w14:paraId="05727229" w14:textId="77777777" w:rsidR="0096320C" w:rsidRPr="002B1B70" w:rsidRDefault="0096320C" w:rsidP="0096320C">
            <w:pPr>
              <w:rPr>
                <w:rFonts w:ascii="Times New Roman" w:hAnsi="Times New Roman" w:cs="Times New Roman"/>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vAlign w:val="bottom"/>
            <w:hideMark/>
          </w:tcPr>
          <w:p w14:paraId="12923A6E"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0ED855E5"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1C63F40E"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419689F6"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nil"/>
              <w:left w:val="nil"/>
              <w:bottom w:val="single" w:sz="4" w:space="0" w:color="auto"/>
              <w:right w:val="single" w:sz="4" w:space="0" w:color="auto"/>
            </w:tcBorders>
            <w:shd w:val="clear" w:color="auto" w:fill="auto"/>
            <w:noWrap/>
            <w:vAlign w:val="bottom"/>
            <w:hideMark/>
          </w:tcPr>
          <w:p w14:paraId="47378A25"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38BB76DF"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14:paraId="0ACC2327"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nil"/>
              <w:left w:val="nil"/>
              <w:bottom w:val="single" w:sz="4" w:space="0" w:color="auto"/>
              <w:right w:val="single" w:sz="4" w:space="0" w:color="auto"/>
            </w:tcBorders>
            <w:shd w:val="clear" w:color="auto" w:fill="auto"/>
            <w:noWrap/>
            <w:vAlign w:val="bottom"/>
            <w:hideMark/>
          </w:tcPr>
          <w:p w14:paraId="546D5659"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461A70" w:rsidRPr="002B1B70" w14:paraId="1B9EA1A2" w14:textId="77777777" w:rsidTr="00BF1EDB">
        <w:trPr>
          <w:trHeight w:val="426"/>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06437AAC"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I.2</w:t>
            </w:r>
          </w:p>
        </w:tc>
        <w:tc>
          <w:tcPr>
            <w:tcW w:w="1079" w:type="pct"/>
            <w:gridSpan w:val="2"/>
            <w:tcBorders>
              <w:top w:val="nil"/>
              <w:left w:val="nil"/>
              <w:bottom w:val="single" w:sz="4" w:space="0" w:color="auto"/>
              <w:right w:val="single" w:sz="4" w:space="0" w:color="auto"/>
            </w:tcBorders>
            <w:shd w:val="clear" w:color="auto" w:fill="auto"/>
            <w:vAlign w:val="bottom"/>
            <w:hideMark/>
          </w:tcPr>
          <w:p w14:paraId="65C5D626" w14:textId="77777777" w:rsidR="0096320C" w:rsidRPr="002B1B70" w:rsidRDefault="0096320C" w:rsidP="0096320C">
            <w:pPr>
              <w:jc w:val="both"/>
              <w:rPr>
                <w:rFonts w:ascii="Times New Roman" w:hAnsi="Times New Roman" w:cs="Times New Roman"/>
                <w:b/>
                <w:bCs/>
                <w:sz w:val="22"/>
                <w:szCs w:val="22"/>
              </w:rPr>
            </w:pPr>
            <w:r w:rsidRPr="002B1B70">
              <w:rPr>
                <w:rFonts w:ascii="Times New Roman" w:hAnsi="Times New Roman" w:cs="Times New Roman"/>
                <w:b/>
                <w:bCs/>
                <w:sz w:val="22"/>
                <w:szCs w:val="22"/>
              </w:rPr>
              <w:t>Cá nhân</w:t>
            </w:r>
          </w:p>
        </w:tc>
        <w:tc>
          <w:tcPr>
            <w:tcW w:w="422" w:type="pct"/>
            <w:tcBorders>
              <w:top w:val="nil"/>
              <w:left w:val="nil"/>
              <w:bottom w:val="single" w:sz="4" w:space="0" w:color="auto"/>
              <w:right w:val="single" w:sz="4" w:space="0" w:color="auto"/>
            </w:tcBorders>
            <w:shd w:val="clear" w:color="auto" w:fill="808080" w:themeFill="background1" w:themeFillShade="80"/>
            <w:vAlign w:val="bottom"/>
            <w:hideMark/>
          </w:tcPr>
          <w:p w14:paraId="71B567F2" w14:textId="77777777" w:rsidR="0096320C" w:rsidRPr="002B1B70" w:rsidRDefault="0096320C" w:rsidP="0096320C">
            <w:pPr>
              <w:rPr>
                <w:rFonts w:ascii="Times New Roman" w:hAnsi="Times New Roman" w:cs="Times New Roman"/>
                <w:b/>
                <w:bCs/>
                <w:sz w:val="22"/>
                <w:szCs w:val="22"/>
              </w:rPr>
            </w:pPr>
            <w:r w:rsidRPr="002B1B70">
              <w:rPr>
                <w:rFonts w:ascii="Times New Roman" w:hAnsi="Times New Roman" w:cs="Times New Roman"/>
                <w:b/>
                <w:bCs/>
                <w:sz w:val="22"/>
                <w:szCs w:val="22"/>
              </w:rPr>
              <w:t> </w:t>
            </w:r>
          </w:p>
        </w:tc>
        <w:tc>
          <w:tcPr>
            <w:tcW w:w="495" w:type="pct"/>
            <w:tcBorders>
              <w:top w:val="nil"/>
              <w:left w:val="nil"/>
              <w:bottom w:val="single" w:sz="4" w:space="0" w:color="auto"/>
              <w:right w:val="single" w:sz="4" w:space="0" w:color="auto"/>
            </w:tcBorders>
            <w:shd w:val="clear" w:color="auto" w:fill="808080" w:themeFill="background1" w:themeFillShade="80"/>
          </w:tcPr>
          <w:p w14:paraId="57619E55" w14:textId="77777777" w:rsidR="0096320C" w:rsidRPr="002B1B70" w:rsidRDefault="0096320C" w:rsidP="0096320C">
            <w:pPr>
              <w:rPr>
                <w:rFonts w:ascii="Times New Roman" w:hAnsi="Times New Roman" w:cs="Times New Roman"/>
                <w:b/>
                <w:bCs/>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vAlign w:val="bottom"/>
            <w:hideMark/>
          </w:tcPr>
          <w:p w14:paraId="5704009D" w14:textId="77777777" w:rsidR="0096320C" w:rsidRPr="00CC02D2" w:rsidRDefault="0096320C" w:rsidP="0096320C">
            <w:pPr>
              <w:rPr>
                <w:rFonts w:ascii="Times New Roman" w:hAnsi="Times New Roman" w:cs="Times New Roman"/>
                <w:b/>
                <w:bCs/>
                <w:color w:val="FF0000"/>
                <w:sz w:val="22"/>
                <w:szCs w:val="22"/>
              </w:rPr>
            </w:pPr>
            <w:r w:rsidRPr="00CC02D2">
              <w:rPr>
                <w:rFonts w:ascii="Times New Roman" w:hAnsi="Times New Roman" w:cs="Times New Roman"/>
                <w:b/>
                <w:bCs/>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4F9869CA" w14:textId="77777777" w:rsidR="0096320C" w:rsidRPr="00CC02D2" w:rsidRDefault="0096320C" w:rsidP="0096320C">
            <w:pPr>
              <w:rPr>
                <w:rFonts w:ascii="Times New Roman" w:hAnsi="Times New Roman" w:cs="Times New Roman"/>
                <w:b/>
                <w:bCs/>
                <w:color w:val="FF0000"/>
                <w:sz w:val="22"/>
                <w:szCs w:val="22"/>
              </w:rPr>
            </w:pPr>
            <w:r w:rsidRPr="00CC02D2">
              <w:rPr>
                <w:rFonts w:ascii="Times New Roman" w:hAnsi="Times New Roman" w:cs="Times New Roman"/>
                <w:b/>
                <w:bCs/>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251F53A9" w14:textId="77777777" w:rsidR="0096320C" w:rsidRPr="00CC02D2" w:rsidRDefault="0096320C" w:rsidP="0096320C">
            <w:pPr>
              <w:rPr>
                <w:rFonts w:ascii="Times New Roman" w:hAnsi="Times New Roman" w:cs="Times New Roman"/>
                <w:b/>
                <w:bCs/>
                <w:color w:val="FF0000"/>
                <w:sz w:val="22"/>
                <w:szCs w:val="22"/>
              </w:rPr>
            </w:pPr>
            <w:r w:rsidRPr="00CC02D2">
              <w:rPr>
                <w:rFonts w:ascii="Times New Roman" w:hAnsi="Times New Roman" w:cs="Times New Roman"/>
                <w:b/>
                <w:bCs/>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3DD935BD" w14:textId="77777777" w:rsidR="0096320C" w:rsidRPr="00CC02D2" w:rsidRDefault="0096320C" w:rsidP="0096320C">
            <w:pPr>
              <w:rPr>
                <w:rFonts w:ascii="Times New Roman" w:hAnsi="Times New Roman" w:cs="Times New Roman"/>
                <w:b/>
                <w:bCs/>
                <w:color w:val="FF0000"/>
                <w:sz w:val="22"/>
                <w:szCs w:val="22"/>
              </w:rPr>
            </w:pPr>
            <w:r w:rsidRPr="00CC02D2">
              <w:rPr>
                <w:rFonts w:ascii="Times New Roman" w:hAnsi="Times New Roman" w:cs="Times New Roman"/>
                <w:b/>
                <w:bCs/>
                <w:color w:val="FF0000"/>
                <w:sz w:val="22"/>
                <w:szCs w:val="22"/>
              </w:rPr>
              <w:t> </w:t>
            </w:r>
          </w:p>
        </w:tc>
        <w:tc>
          <w:tcPr>
            <w:tcW w:w="306" w:type="pct"/>
            <w:tcBorders>
              <w:top w:val="nil"/>
              <w:left w:val="nil"/>
              <w:bottom w:val="single" w:sz="4" w:space="0" w:color="auto"/>
              <w:right w:val="single" w:sz="4" w:space="0" w:color="auto"/>
            </w:tcBorders>
            <w:shd w:val="clear" w:color="auto" w:fill="808080" w:themeFill="background1" w:themeFillShade="80"/>
            <w:noWrap/>
            <w:vAlign w:val="bottom"/>
            <w:hideMark/>
          </w:tcPr>
          <w:p w14:paraId="50EF681B" w14:textId="77777777" w:rsidR="0096320C" w:rsidRPr="00CC02D2" w:rsidRDefault="0096320C" w:rsidP="0096320C">
            <w:pPr>
              <w:rPr>
                <w:rFonts w:ascii="Times New Roman" w:hAnsi="Times New Roman" w:cs="Times New Roman"/>
                <w:b/>
                <w:bCs/>
                <w:color w:val="FF0000"/>
                <w:sz w:val="22"/>
                <w:szCs w:val="22"/>
              </w:rPr>
            </w:pPr>
            <w:r w:rsidRPr="00CC02D2">
              <w:rPr>
                <w:rFonts w:ascii="Times New Roman" w:hAnsi="Times New Roman" w:cs="Times New Roman"/>
                <w:b/>
                <w:bCs/>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0B79A27D" w14:textId="77777777" w:rsidR="0096320C" w:rsidRPr="00CC02D2" w:rsidRDefault="0096320C" w:rsidP="0096320C">
            <w:pPr>
              <w:rPr>
                <w:rFonts w:ascii="Times New Roman" w:hAnsi="Times New Roman" w:cs="Times New Roman"/>
                <w:b/>
                <w:bCs/>
                <w:color w:val="FF0000"/>
                <w:sz w:val="22"/>
                <w:szCs w:val="22"/>
              </w:rPr>
            </w:pPr>
            <w:r w:rsidRPr="00CC02D2">
              <w:rPr>
                <w:rFonts w:ascii="Times New Roman" w:hAnsi="Times New Roman" w:cs="Times New Roman"/>
                <w:b/>
                <w:bCs/>
                <w:color w:val="FF0000"/>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14:paraId="545B3E3F" w14:textId="77777777" w:rsidR="0096320C" w:rsidRPr="00CC02D2" w:rsidRDefault="0096320C" w:rsidP="0096320C">
            <w:pPr>
              <w:rPr>
                <w:rFonts w:ascii="Times New Roman" w:hAnsi="Times New Roman" w:cs="Times New Roman"/>
                <w:b/>
                <w:bCs/>
                <w:color w:val="FF0000"/>
                <w:sz w:val="22"/>
                <w:szCs w:val="22"/>
              </w:rPr>
            </w:pPr>
            <w:r w:rsidRPr="00CC02D2">
              <w:rPr>
                <w:rFonts w:ascii="Times New Roman" w:hAnsi="Times New Roman" w:cs="Times New Roman"/>
                <w:b/>
                <w:bCs/>
                <w:color w:val="FF0000"/>
                <w:sz w:val="22"/>
                <w:szCs w:val="22"/>
              </w:rPr>
              <w:t> </w:t>
            </w:r>
          </w:p>
        </w:tc>
        <w:tc>
          <w:tcPr>
            <w:tcW w:w="547" w:type="pct"/>
            <w:tcBorders>
              <w:top w:val="nil"/>
              <w:left w:val="nil"/>
              <w:bottom w:val="single" w:sz="4" w:space="0" w:color="auto"/>
              <w:right w:val="single" w:sz="4" w:space="0" w:color="auto"/>
            </w:tcBorders>
            <w:shd w:val="clear" w:color="auto" w:fill="808080" w:themeFill="background1" w:themeFillShade="80"/>
            <w:noWrap/>
            <w:vAlign w:val="bottom"/>
            <w:hideMark/>
          </w:tcPr>
          <w:p w14:paraId="4B6FD080" w14:textId="77777777" w:rsidR="0096320C" w:rsidRPr="002B1B70" w:rsidRDefault="0096320C" w:rsidP="0096320C">
            <w:pPr>
              <w:rPr>
                <w:rFonts w:ascii="Times New Roman" w:hAnsi="Times New Roman" w:cs="Times New Roman"/>
                <w:b/>
                <w:bCs/>
                <w:sz w:val="22"/>
                <w:szCs w:val="22"/>
              </w:rPr>
            </w:pPr>
            <w:r w:rsidRPr="002B1B70">
              <w:rPr>
                <w:rFonts w:ascii="Times New Roman" w:hAnsi="Times New Roman" w:cs="Times New Roman"/>
                <w:b/>
                <w:bCs/>
                <w:sz w:val="22"/>
                <w:szCs w:val="22"/>
              </w:rPr>
              <w:t> </w:t>
            </w:r>
          </w:p>
        </w:tc>
      </w:tr>
      <w:tr w:rsidR="0096320C" w:rsidRPr="002B1B70" w14:paraId="513D7EEE" w14:textId="77777777" w:rsidTr="00BF1EDB">
        <w:trPr>
          <w:trHeight w:val="300"/>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2FAB833E"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I.2.1</w:t>
            </w:r>
          </w:p>
        </w:tc>
        <w:tc>
          <w:tcPr>
            <w:tcW w:w="1079" w:type="pct"/>
            <w:gridSpan w:val="2"/>
            <w:tcBorders>
              <w:top w:val="nil"/>
              <w:left w:val="nil"/>
              <w:bottom w:val="single" w:sz="4" w:space="0" w:color="auto"/>
              <w:right w:val="single" w:sz="4" w:space="0" w:color="auto"/>
            </w:tcBorders>
            <w:shd w:val="clear" w:color="auto" w:fill="auto"/>
            <w:vAlign w:val="bottom"/>
            <w:hideMark/>
          </w:tcPr>
          <w:p w14:paraId="61D6AE9F"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Tên cá nhân 1</w:t>
            </w:r>
          </w:p>
        </w:tc>
        <w:tc>
          <w:tcPr>
            <w:tcW w:w="422" w:type="pct"/>
            <w:tcBorders>
              <w:top w:val="nil"/>
              <w:left w:val="nil"/>
              <w:bottom w:val="single" w:sz="4" w:space="0" w:color="auto"/>
              <w:right w:val="single" w:sz="4" w:space="0" w:color="auto"/>
            </w:tcBorders>
            <w:shd w:val="clear" w:color="auto" w:fill="auto"/>
            <w:vAlign w:val="bottom"/>
            <w:hideMark/>
          </w:tcPr>
          <w:p w14:paraId="03F60672"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nil"/>
              <w:left w:val="nil"/>
              <w:bottom w:val="single" w:sz="4" w:space="0" w:color="auto"/>
              <w:right w:val="single" w:sz="4" w:space="0" w:color="auto"/>
            </w:tcBorders>
          </w:tcPr>
          <w:p w14:paraId="1062007C" w14:textId="77777777" w:rsidR="0096320C" w:rsidRPr="002B1B70" w:rsidRDefault="0096320C" w:rsidP="0096320C">
            <w:pPr>
              <w:rPr>
                <w:rFonts w:ascii="Times New Roman" w:hAnsi="Times New Roman" w:cs="Times New Roman"/>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vAlign w:val="bottom"/>
            <w:hideMark/>
          </w:tcPr>
          <w:p w14:paraId="1AB949F3"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5156ABE5"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050D4803"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69904A11"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nil"/>
              <w:left w:val="nil"/>
              <w:bottom w:val="single" w:sz="4" w:space="0" w:color="auto"/>
              <w:right w:val="single" w:sz="4" w:space="0" w:color="auto"/>
            </w:tcBorders>
            <w:shd w:val="clear" w:color="auto" w:fill="auto"/>
            <w:noWrap/>
            <w:vAlign w:val="bottom"/>
            <w:hideMark/>
          </w:tcPr>
          <w:p w14:paraId="5F766A1B"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5CD17848"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14:paraId="6B004044"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nil"/>
              <w:left w:val="nil"/>
              <w:bottom w:val="single" w:sz="4" w:space="0" w:color="auto"/>
              <w:right w:val="single" w:sz="4" w:space="0" w:color="auto"/>
            </w:tcBorders>
            <w:shd w:val="clear" w:color="auto" w:fill="auto"/>
            <w:noWrap/>
            <w:vAlign w:val="bottom"/>
            <w:hideMark/>
          </w:tcPr>
          <w:p w14:paraId="03AE4FF1"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96320C" w:rsidRPr="002B1B70" w14:paraId="1F4369E6" w14:textId="77777777" w:rsidTr="00BF1EDB">
        <w:trPr>
          <w:trHeight w:val="300"/>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3F3B5B02"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I.2.2</w:t>
            </w:r>
          </w:p>
        </w:tc>
        <w:tc>
          <w:tcPr>
            <w:tcW w:w="1079" w:type="pct"/>
            <w:gridSpan w:val="2"/>
            <w:tcBorders>
              <w:top w:val="nil"/>
              <w:left w:val="nil"/>
              <w:bottom w:val="single" w:sz="4" w:space="0" w:color="auto"/>
              <w:right w:val="single" w:sz="4" w:space="0" w:color="auto"/>
            </w:tcBorders>
            <w:shd w:val="clear" w:color="auto" w:fill="auto"/>
            <w:vAlign w:val="bottom"/>
            <w:hideMark/>
          </w:tcPr>
          <w:p w14:paraId="631F40CE"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Tên cá nhân 2</w:t>
            </w:r>
          </w:p>
        </w:tc>
        <w:tc>
          <w:tcPr>
            <w:tcW w:w="422" w:type="pct"/>
            <w:tcBorders>
              <w:top w:val="nil"/>
              <w:left w:val="nil"/>
              <w:bottom w:val="single" w:sz="4" w:space="0" w:color="auto"/>
              <w:right w:val="single" w:sz="4" w:space="0" w:color="auto"/>
            </w:tcBorders>
            <w:shd w:val="clear" w:color="auto" w:fill="auto"/>
            <w:vAlign w:val="bottom"/>
            <w:hideMark/>
          </w:tcPr>
          <w:p w14:paraId="4105F9F3"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nil"/>
              <w:left w:val="nil"/>
              <w:bottom w:val="single" w:sz="4" w:space="0" w:color="auto"/>
              <w:right w:val="single" w:sz="4" w:space="0" w:color="auto"/>
            </w:tcBorders>
          </w:tcPr>
          <w:p w14:paraId="1D52B453" w14:textId="77777777" w:rsidR="0096320C" w:rsidRPr="002B1B70" w:rsidRDefault="0096320C" w:rsidP="0096320C">
            <w:pPr>
              <w:rPr>
                <w:rFonts w:ascii="Times New Roman" w:hAnsi="Times New Roman" w:cs="Times New Roman"/>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vAlign w:val="bottom"/>
            <w:hideMark/>
          </w:tcPr>
          <w:p w14:paraId="08DC8DDA"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103A926E"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32103C36"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33E2AA93"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nil"/>
              <w:left w:val="nil"/>
              <w:bottom w:val="single" w:sz="4" w:space="0" w:color="auto"/>
              <w:right w:val="single" w:sz="4" w:space="0" w:color="auto"/>
            </w:tcBorders>
            <w:shd w:val="clear" w:color="auto" w:fill="auto"/>
            <w:noWrap/>
            <w:vAlign w:val="bottom"/>
            <w:hideMark/>
          </w:tcPr>
          <w:p w14:paraId="19B6A3C5"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0EB5724B"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14:paraId="61EE63C9"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nil"/>
              <w:left w:val="nil"/>
              <w:bottom w:val="single" w:sz="4" w:space="0" w:color="auto"/>
              <w:right w:val="single" w:sz="4" w:space="0" w:color="auto"/>
            </w:tcBorders>
            <w:shd w:val="clear" w:color="auto" w:fill="auto"/>
            <w:noWrap/>
            <w:vAlign w:val="bottom"/>
            <w:hideMark/>
          </w:tcPr>
          <w:p w14:paraId="11770D3C"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96320C" w:rsidRPr="002B1B70" w14:paraId="3AE6B5E1" w14:textId="77777777" w:rsidTr="00BF1EDB">
        <w:trPr>
          <w:trHeight w:val="300"/>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784271BF"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w:t>
            </w:r>
          </w:p>
        </w:tc>
        <w:tc>
          <w:tcPr>
            <w:tcW w:w="1079" w:type="pct"/>
            <w:gridSpan w:val="2"/>
            <w:tcBorders>
              <w:top w:val="nil"/>
              <w:left w:val="nil"/>
              <w:bottom w:val="single" w:sz="4" w:space="0" w:color="auto"/>
              <w:right w:val="single" w:sz="4" w:space="0" w:color="auto"/>
            </w:tcBorders>
            <w:shd w:val="clear" w:color="auto" w:fill="auto"/>
            <w:vAlign w:val="bottom"/>
            <w:hideMark/>
          </w:tcPr>
          <w:p w14:paraId="28129A62" w14:textId="77777777" w:rsidR="0096320C" w:rsidRPr="002B1B70" w:rsidRDefault="0096320C" w:rsidP="0096320C">
            <w:pPr>
              <w:jc w:val="both"/>
              <w:rPr>
                <w:rFonts w:ascii="Times New Roman" w:hAnsi="Times New Roman" w:cs="Times New Roman"/>
                <w:sz w:val="22"/>
                <w:szCs w:val="22"/>
              </w:rPr>
            </w:pPr>
            <w:r w:rsidRPr="002B1B70">
              <w:rPr>
                <w:rFonts w:ascii="Times New Roman" w:hAnsi="Times New Roman" w:cs="Times New Roman"/>
                <w:sz w:val="22"/>
                <w:szCs w:val="22"/>
              </w:rPr>
              <w:t>…</w:t>
            </w:r>
          </w:p>
        </w:tc>
        <w:tc>
          <w:tcPr>
            <w:tcW w:w="422" w:type="pct"/>
            <w:tcBorders>
              <w:top w:val="nil"/>
              <w:left w:val="nil"/>
              <w:bottom w:val="single" w:sz="4" w:space="0" w:color="auto"/>
              <w:right w:val="single" w:sz="4" w:space="0" w:color="auto"/>
            </w:tcBorders>
            <w:shd w:val="clear" w:color="auto" w:fill="auto"/>
            <w:vAlign w:val="bottom"/>
            <w:hideMark/>
          </w:tcPr>
          <w:p w14:paraId="6CB96DF3"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nil"/>
              <w:left w:val="nil"/>
              <w:bottom w:val="single" w:sz="4" w:space="0" w:color="auto"/>
              <w:right w:val="single" w:sz="4" w:space="0" w:color="auto"/>
            </w:tcBorders>
          </w:tcPr>
          <w:p w14:paraId="20BC0701" w14:textId="77777777" w:rsidR="0096320C" w:rsidRPr="002B1B70" w:rsidRDefault="0096320C" w:rsidP="0096320C">
            <w:pPr>
              <w:rPr>
                <w:rFonts w:ascii="Times New Roman" w:hAnsi="Times New Roman" w:cs="Times New Roman"/>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vAlign w:val="bottom"/>
            <w:hideMark/>
          </w:tcPr>
          <w:p w14:paraId="6865716D"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16BD480E"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7681F250"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7239CDDD"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nil"/>
              <w:left w:val="nil"/>
              <w:bottom w:val="single" w:sz="4" w:space="0" w:color="auto"/>
              <w:right w:val="single" w:sz="4" w:space="0" w:color="auto"/>
            </w:tcBorders>
            <w:shd w:val="clear" w:color="auto" w:fill="auto"/>
            <w:noWrap/>
            <w:vAlign w:val="bottom"/>
            <w:hideMark/>
          </w:tcPr>
          <w:p w14:paraId="2E9B7938"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1D861C68"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14:paraId="3CFC8B10"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nil"/>
              <w:left w:val="nil"/>
              <w:bottom w:val="single" w:sz="4" w:space="0" w:color="auto"/>
              <w:right w:val="single" w:sz="4" w:space="0" w:color="auto"/>
            </w:tcBorders>
            <w:shd w:val="clear" w:color="auto" w:fill="auto"/>
            <w:noWrap/>
            <w:vAlign w:val="bottom"/>
            <w:hideMark/>
          </w:tcPr>
          <w:p w14:paraId="3F6FB104"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96320C" w:rsidRPr="002B1B70" w14:paraId="03D1CFC7" w14:textId="77777777" w:rsidTr="00BF1EDB">
        <w:trPr>
          <w:trHeight w:val="300"/>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3FDC40E5"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lastRenderedPageBreak/>
              <w:t>I.2.n</w:t>
            </w:r>
          </w:p>
        </w:tc>
        <w:tc>
          <w:tcPr>
            <w:tcW w:w="1079" w:type="pct"/>
            <w:gridSpan w:val="2"/>
            <w:tcBorders>
              <w:top w:val="nil"/>
              <w:left w:val="nil"/>
              <w:bottom w:val="single" w:sz="4" w:space="0" w:color="auto"/>
              <w:right w:val="single" w:sz="4" w:space="0" w:color="auto"/>
            </w:tcBorders>
            <w:shd w:val="clear" w:color="auto" w:fill="auto"/>
            <w:vAlign w:val="bottom"/>
            <w:hideMark/>
          </w:tcPr>
          <w:p w14:paraId="7FB267F4" w14:textId="77777777" w:rsidR="0096320C" w:rsidRPr="002B1B70" w:rsidRDefault="0096320C" w:rsidP="0096320C">
            <w:pPr>
              <w:jc w:val="both"/>
              <w:rPr>
                <w:rFonts w:ascii="Times New Roman" w:hAnsi="Times New Roman" w:cs="Times New Roman"/>
                <w:sz w:val="22"/>
                <w:szCs w:val="22"/>
              </w:rPr>
            </w:pPr>
            <w:r w:rsidRPr="002B1B70">
              <w:rPr>
                <w:rFonts w:ascii="Times New Roman" w:hAnsi="Times New Roman" w:cs="Times New Roman"/>
                <w:sz w:val="22"/>
                <w:szCs w:val="22"/>
              </w:rPr>
              <w:t>…</w:t>
            </w:r>
          </w:p>
        </w:tc>
        <w:tc>
          <w:tcPr>
            <w:tcW w:w="422" w:type="pct"/>
            <w:tcBorders>
              <w:top w:val="nil"/>
              <w:left w:val="nil"/>
              <w:bottom w:val="single" w:sz="4" w:space="0" w:color="auto"/>
              <w:right w:val="single" w:sz="4" w:space="0" w:color="auto"/>
            </w:tcBorders>
            <w:shd w:val="clear" w:color="auto" w:fill="auto"/>
            <w:vAlign w:val="bottom"/>
            <w:hideMark/>
          </w:tcPr>
          <w:p w14:paraId="7A4B08E1"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nil"/>
              <w:left w:val="nil"/>
              <w:bottom w:val="single" w:sz="4" w:space="0" w:color="auto"/>
              <w:right w:val="single" w:sz="4" w:space="0" w:color="auto"/>
            </w:tcBorders>
          </w:tcPr>
          <w:p w14:paraId="2BA088B7" w14:textId="77777777" w:rsidR="0096320C" w:rsidRPr="002B1B70" w:rsidRDefault="0096320C" w:rsidP="0096320C">
            <w:pPr>
              <w:rPr>
                <w:rFonts w:ascii="Times New Roman" w:hAnsi="Times New Roman" w:cs="Times New Roman"/>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vAlign w:val="bottom"/>
            <w:hideMark/>
          </w:tcPr>
          <w:p w14:paraId="48A99A63"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2D94B3DD"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3CC4EE57"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69F85D43"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nil"/>
              <w:left w:val="nil"/>
              <w:bottom w:val="single" w:sz="4" w:space="0" w:color="auto"/>
              <w:right w:val="single" w:sz="4" w:space="0" w:color="auto"/>
            </w:tcBorders>
            <w:shd w:val="clear" w:color="auto" w:fill="auto"/>
            <w:noWrap/>
            <w:vAlign w:val="bottom"/>
            <w:hideMark/>
          </w:tcPr>
          <w:p w14:paraId="781ED57D"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51F109CE"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14:paraId="2712052B"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nil"/>
              <w:left w:val="nil"/>
              <w:bottom w:val="single" w:sz="4" w:space="0" w:color="auto"/>
              <w:right w:val="single" w:sz="4" w:space="0" w:color="auto"/>
            </w:tcBorders>
            <w:shd w:val="clear" w:color="auto" w:fill="auto"/>
            <w:noWrap/>
            <w:vAlign w:val="bottom"/>
            <w:hideMark/>
          </w:tcPr>
          <w:p w14:paraId="795D1A95"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461A70" w:rsidRPr="002B1B70" w14:paraId="7988951D" w14:textId="77777777" w:rsidTr="00BF1EDB">
        <w:trPr>
          <w:cantSplit/>
          <w:trHeight w:val="1134"/>
        </w:trPr>
        <w:tc>
          <w:tcPr>
            <w:tcW w:w="241" w:type="pct"/>
            <w:tcBorders>
              <w:top w:val="nil"/>
              <w:left w:val="single" w:sz="4" w:space="0" w:color="auto"/>
              <w:bottom w:val="single" w:sz="4" w:space="0" w:color="auto"/>
              <w:right w:val="single" w:sz="4" w:space="0" w:color="auto"/>
            </w:tcBorders>
            <w:shd w:val="clear" w:color="auto" w:fill="auto"/>
            <w:vAlign w:val="bottom"/>
            <w:hideMark/>
          </w:tcPr>
          <w:p w14:paraId="231CAC55"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II</w:t>
            </w:r>
          </w:p>
        </w:tc>
        <w:tc>
          <w:tcPr>
            <w:tcW w:w="1079" w:type="pct"/>
            <w:gridSpan w:val="2"/>
            <w:tcBorders>
              <w:top w:val="nil"/>
              <w:left w:val="nil"/>
              <w:bottom w:val="single" w:sz="4" w:space="0" w:color="auto"/>
              <w:right w:val="single" w:sz="4" w:space="0" w:color="auto"/>
            </w:tcBorders>
            <w:shd w:val="clear" w:color="auto" w:fill="auto"/>
            <w:vAlign w:val="bottom"/>
            <w:hideMark/>
          </w:tcPr>
          <w:p w14:paraId="1E0C04B5" w14:textId="77777777" w:rsidR="0096320C" w:rsidRPr="002B1B70" w:rsidRDefault="0096320C" w:rsidP="0096320C">
            <w:pPr>
              <w:rPr>
                <w:rFonts w:ascii="Times New Roman" w:hAnsi="Times New Roman" w:cs="Times New Roman"/>
                <w:b/>
                <w:bCs/>
                <w:sz w:val="22"/>
                <w:szCs w:val="22"/>
              </w:rPr>
            </w:pPr>
            <w:r w:rsidRPr="002B1B70">
              <w:rPr>
                <w:rFonts w:ascii="Times New Roman" w:hAnsi="Times New Roman" w:cs="Times New Roman"/>
                <w:b/>
                <w:bCs/>
                <w:sz w:val="22"/>
                <w:szCs w:val="22"/>
              </w:rPr>
              <w:t>Cấp tín dụng để đầu tư, kinh doanh cổ phiếu (=II.1+ II.2)</w:t>
            </w:r>
          </w:p>
        </w:tc>
        <w:tc>
          <w:tcPr>
            <w:tcW w:w="422" w:type="pct"/>
            <w:tcBorders>
              <w:top w:val="nil"/>
              <w:left w:val="nil"/>
              <w:bottom w:val="single" w:sz="4" w:space="0" w:color="auto"/>
              <w:right w:val="single" w:sz="4" w:space="0" w:color="auto"/>
            </w:tcBorders>
            <w:shd w:val="clear" w:color="auto" w:fill="808080" w:themeFill="background1" w:themeFillShade="80"/>
            <w:vAlign w:val="bottom"/>
            <w:hideMark/>
          </w:tcPr>
          <w:p w14:paraId="4E1D66B3"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nil"/>
              <w:left w:val="nil"/>
              <w:bottom w:val="single" w:sz="4" w:space="0" w:color="auto"/>
              <w:right w:val="single" w:sz="4" w:space="0" w:color="auto"/>
            </w:tcBorders>
            <w:shd w:val="clear" w:color="auto" w:fill="808080" w:themeFill="background1" w:themeFillShade="80"/>
          </w:tcPr>
          <w:p w14:paraId="58F9BDCA" w14:textId="77777777" w:rsidR="0096320C" w:rsidRPr="002B1B70" w:rsidRDefault="0096320C" w:rsidP="0096320C">
            <w:pPr>
              <w:rPr>
                <w:rFonts w:ascii="Times New Roman" w:hAnsi="Times New Roman" w:cs="Times New Roman"/>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textDirection w:val="btLr"/>
            <w:vAlign w:val="bottom"/>
            <w:hideMark/>
          </w:tcPr>
          <w:p w14:paraId="7FF2C346" w14:textId="77777777" w:rsidR="0096320C" w:rsidRPr="00CC02D2" w:rsidRDefault="0096320C" w:rsidP="0096320C">
            <w:pPr>
              <w:ind w:left="113" w:right="113"/>
              <w:rPr>
                <w:rFonts w:ascii="Times New Roman" w:hAnsi="Times New Roman" w:cs="Times New Roman"/>
                <w:color w:val="FF0000"/>
                <w:sz w:val="22"/>
                <w:szCs w:val="22"/>
              </w:rPr>
            </w:pPr>
            <w:r w:rsidRPr="00CC02D2">
              <w:rPr>
                <w:rFonts w:ascii="Times New Roman" w:hAnsi="Times New Roman" w:cs="Times New Roman"/>
                <w:color w:val="FF0000"/>
                <w:sz w:val="22"/>
                <w:szCs w:val="22"/>
              </w:rPr>
              <w:t> Cho phép chênh lệch 0.2 đơn vị</w:t>
            </w:r>
          </w:p>
        </w:tc>
        <w:tc>
          <w:tcPr>
            <w:tcW w:w="290" w:type="pct"/>
            <w:tcBorders>
              <w:top w:val="nil"/>
              <w:left w:val="nil"/>
              <w:bottom w:val="single" w:sz="4" w:space="0" w:color="auto"/>
              <w:right w:val="single" w:sz="4" w:space="0" w:color="auto"/>
            </w:tcBorders>
            <w:shd w:val="clear" w:color="auto" w:fill="auto"/>
            <w:noWrap/>
            <w:textDirection w:val="btLr"/>
            <w:vAlign w:val="bottom"/>
            <w:hideMark/>
          </w:tcPr>
          <w:p w14:paraId="1F3A4CEB" w14:textId="77777777" w:rsidR="0096320C" w:rsidRPr="00CC02D2" w:rsidRDefault="0096320C" w:rsidP="0096320C">
            <w:pPr>
              <w:ind w:left="113" w:right="113"/>
              <w:rPr>
                <w:rFonts w:ascii="Times New Roman" w:hAnsi="Times New Roman" w:cs="Times New Roman"/>
                <w:color w:val="FF0000"/>
                <w:sz w:val="22"/>
                <w:szCs w:val="22"/>
              </w:rPr>
            </w:pPr>
            <w:r w:rsidRPr="00CC02D2">
              <w:rPr>
                <w:rFonts w:ascii="Times New Roman" w:hAnsi="Times New Roman" w:cs="Times New Roman"/>
                <w:color w:val="FF0000"/>
                <w:sz w:val="22"/>
                <w:szCs w:val="22"/>
              </w:rPr>
              <w:t> Cho phép chênh lệch 0.2 đơn vị</w:t>
            </w:r>
          </w:p>
        </w:tc>
        <w:tc>
          <w:tcPr>
            <w:tcW w:w="290" w:type="pct"/>
            <w:tcBorders>
              <w:top w:val="nil"/>
              <w:left w:val="nil"/>
              <w:bottom w:val="single" w:sz="4" w:space="0" w:color="auto"/>
              <w:right w:val="single" w:sz="4" w:space="0" w:color="auto"/>
            </w:tcBorders>
            <w:shd w:val="clear" w:color="auto" w:fill="auto"/>
            <w:noWrap/>
            <w:textDirection w:val="btLr"/>
            <w:vAlign w:val="bottom"/>
            <w:hideMark/>
          </w:tcPr>
          <w:p w14:paraId="1AA589D9" w14:textId="77777777" w:rsidR="0096320C" w:rsidRPr="00CC02D2" w:rsidRDefault="0096320C" w:rsidP="0096320C">
            <w:pPr>
              <w:ind w:left="113" w:right="113"/>
              <w:rPr>
                <w:rFonts w:ascii="Times New Roman" w:hAnsi="Times New Roman" w:cs="Times New Roman"/>
                <w:color w:val="FF0000"/>
                <w:sz w:val="22"/>
                <w:szCs w:val="22"/>
              </w:rPr>
            </w:pPr>
            <w:r w:rsidRPr="00CC02D2">
              <w:rPr>
                <w:rFonts w:ascii="Times New Roman" w:hAnsi="Times New Roman" w:cs="Times New Roman"/>
                <w:color w:val="FF0000"/>
                <w:sz w:val="22"/>
                <w:szCs w:val="22"/>
              </w:rPr>
              <w:t> Cho phép chênh lệch 0.2 đơn vị</w:t>
            </w:r>
          </w:p>
        </w:tc>
        <w:tc>
          <w:tcPr>
            <w:tcW w:w="290" w:type="pct"/>
            <w:tcBorders>
              <w:top w:val="nil"/>
              <w:left w:val="nil"/>
              <w:bottom w:val="single" w:sz="4" w:space="0" w:color="auto"/>
              <w:right w:val="single" w:sz="4" w:space="0" w:color="auto"/>
            </w:tcBorders>
            <w:shd w:val="clear" w:color="auto" w:fill="auto"/>
            <w:noWrap/>
            <w:textDirection w:val="btLr"/>
            <w:vAlign w:val="bottom"/>
            <w:hideMark/>
          </w:tcPr>
          <w:p w14:paraId="5BA5FF54" w14:textId="77777777" w:rsidR="0096320C" w:rsidRPr="00CC02D2" w:rsidRDefault="0096320C" w:rsidP="0096320C">
            <w:pPr>
              <w:ind w:left="113" w:right="113"/>
              <w:rPr>
                <w:rFonts w:ascii="Times New Roman" w:hAnsi="Times New Roman" w:cs="Times New Roman"/>
                <w:color w:val="FF0000"/>
                <w:sz w:val="22"/>
                <w:szCs w:val="22"/>
              </w:rPr>
            </w:pPr>
            <w:r w:rsidRPr="00CC02D2">
              <w:rPr>
                <w:rFonts w:ascii="Times New Roman" w:hAnsi="Times New Roman" w:cs="Times New Roman"/>
                <w:color w:val="FF0000"/>
                <w:sz w:val="22"/>
                <w:szCs w:val="22"/>
              </w:rPr>
              <w:t> Cho phép chênh lệch 0.2 đơn vị</w:t>
            </w:r>
          </w:p>
        </w:tc>
        <w:tc>
          <w:tcPr>
            <w:tcW w:w="306" w:type="pct"/>
            <w:tcBorders>
              <w:top w:val="nil"/>
              <w:left w:val="nil"/>
              <w:bottom w:val="single" w:sz="4" w:space="0" w:color="auto"/>
              <w:right w:val="single" w:sz="4" w:space="0" w:color="auto"/>
            </w:tcBorders>
            <w:shd w:val="clear" w:color="auto" w:fill="808080" w:themeFill="background1" w:themeFillShade="80"/>
            <w:noWrap/>
            <w:textDirection w:val="btLr"/>
            <w:vAlign w:val="bottom"/>
            <w:hideMark/>
          </w:tcPr>
          <w:p w14:paraId="0A412DE2" w14:textId="77777777" w:rsidR="0096320C" w:rsidRPr="00CC02D2" w:rsidRDefault="0096320C" w:rsidP="0096320C">
            <w:pPr>
              <w:ind w:left="113" w:right="113"/>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textDirection w:val="btLr"/>
            <w:vAlign w:val="bottom"/>
            <w:hideMark/>
          </w:tcPr>
          <w:p w14:paraId="0189EDF4" w14:textId="77777777" w:rsidR="0096320C" w:rsidRPr="00CC02D2" w:rsidRDefault="0096320C" w:rsidP="0096320C">
            <w:pPr>
              <w:ind w:left="113" w:right="113"/>
              <w:rPr>
                <w:rFonts w:ascii="Times New Roman" w:hAnsi="Times New Roman" w:cs="Times New Roman"/>
                <w:color w:val="FF0000"/>
                <w:sz w:val="22"/>
                <w:szCs w:val="22"/>
              </w:rPr>
            </w:pPr>
            <w:r w:rsidRPr="00CC02D2">
              <w:rPr>
                <w:rFonts w:ascii="Times New Roman" w:hAnsi="Times New Roman" w:cs="Times New Roman"/>
                <w:color w:val="FF0000"/>
                <w:sz w:val="22"/>
                <w:szCs w:val="22"/>
              </w:rPr>
              <w:t> Cho phép chênh lệch 0.2 đơn vị</w:t>
            </w:r>
          </w:p>
        </w:tc>
        <w:tc>
          <w:tcPr>
            <w:tcW w:w="400" w:type="pct"/>
            <w:tcBorders>
              <w:top w:val="nil"/>
              <w:left w:val="nil"/>
              <w:bottom w:val="single" w:sz="4" w:space="0" w:color="auto"/>
              <w:right w:val="single" w:sz="4" w:space="0" w:color="auto"/>
            </w:tcBorders>
            <w:shd w:val="clear" w:color="auto" w:fill="auto"/>
            <w:noWrap/>
            <w:textDirection w:val="btLr"/>
            <w:vAlign w:val="bottom"/>
            <w:hideMark/>
          </w:tcPr>
          <w:p w14:paraId="237A5B9F" w14:textId="77777777" w:rsidR="0096320C" w:rsidRPr="00CC02D2" w:rsidRDefault="0096320C" w:rsidP="0096320C">
            <w:pPr>
              <w:ind w:left="113" w:right="113"/>
              <w:rPr>
                <w:rFonts w:ascii="Times New Roman" w:hAnsi="Times New Roman" w:cs="Times New Roman"/>
                <w:color w:val="FF0000"/>
                <w:sz w:val="22"/>
                <w:szCs w:val="22"/>
              </w:rPr>
            </w:pPr>
            <w:r w:rsidRPr="00CC02D2">
              <w:rPr>
                <w:rFonts w:ascii="Times New Roman" w:hAnsi="Times New Roman" w:cs="Times New Roman"/>
                <w:color w:val="FF0000"/>
                <w:sz w:val="22"/>
                <w:szCs w:val="22"/>
              </w:rPr>
              <w:t> Cho phép chênh lệch 0.2 đơn vị</w:t>
            </w:r>
          </w:p>
        </w:tc>
        <w:tc>
          <w:tcPr>
            <w:tcW w:w="547" w:type="pct"/>
            <w:tcBorders>
              <w:top w:val="nil"/>
              <w:left w:val="nil"/>
              <w:bottom w:val="single" w:sz="4" w:space="0" w:color="auto"/>
              <w:right w:val="single" w:sz="4" w:space="0" w:color="auto"/>
            </w:tcBorders>
            <w:shd w:val="clear" w:color="auto" w:fill="808080" w:themeFill="background1" w:themeFillShade="80"/>
            <w:noWrap/>
            <w:textDirection w:val="btLr"/>
            <w:vAlign w:val="bottom"/>
            <w:hideMark/>
          </w:tcPr>
          <w:p w14:paraId="28199C29" w14:textId="77777777" w:rsidR="0096320C" w:rsidRPr="002B1B70" w:rsidRDefault="0096320C" w:rsidP="0096320C">
            <w:pPr>
              <w:ind w:left="113" w:right="113"/>
              <w:rPr>
                <w:rFonts w:ascii="Times New Roman" w:hAnsi="Times New Roman" w:cs="Times New Roman"/>
                <w:sz w:val="22"/>
                <w:szCs w:val="22"/>
              </w:rPr>
            </w:pPr>
            <w:r w:rsidRPr="002B1B70">
              <w:rPr>
                <w:rFonts w:ascii="Times New Roman" w:hAnsi="Times New Roman" w:cs="Times New Roman"/>
                <w:sz w:val="22"/>
                <w:szCs w:val="22"/>
              </w:rPr>
              <w:t> </w:t>
            </w:r>
          </w:p>
        </w:tc>
      </w:tr>
      <w:tr w:rsidR="00461A70" w:rsidRPr="002B1B70" w14:paraId="53A12AD0" w14:textId="77777777" w:rsidTr="00BF1EDB">
        <w:trPr>
          <w:trHeight w:val="300"/>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07CD7548" w14:textId="77777777" w:rsidR="00461A70" w:rsidRPr="002B1B70" w:rsidRDefault="00461A70" w:rsidP="00461A70">
            <w:pPr>
              <w:jc w:val="center"/>
              <w:rPr>
                <w:rFonts w:ascii="Times New Roman" w:hAnsi="Times New Roman" w:cs="Times New Roman"/>
                <w:b/>
                <w:bCs/>
                <w:sz w:val="22"/>
                <w:szCs w:val="22"/>
              </w:rPr>
            </w:pPr>
            <w:r w:rsidRPr="002B1B70">
              <w:rPr>
                <w:rFonts w:ascii="Times New Roman" w:hAnsi="Times New Roman" w:cs="Times New Roman"/>
                <w:b/>
                <w:bCs/>
                <w:sz w:val="22"/>
                <w:szCs w:val="22"/>
              </w:rPr>
              <w:t>II.1</w:t>
            </w:r>
          </w:p>
        </w:tc>
        <w:tc>
          <w:tcPr>
            <w:tcW w:w="1079" w:type="pct"/>
            <w:gridSpan w:val="2"/>
            <w:tcBorders>
              <w:top w:val="nil"/>
              <w:left w:val="nil"/>
              <w:bottom w:val="single" w:sz="4" w:space="0" w:color="auto"/>
              <w:right w:val="single" w:sz="4" w:space="0" w:color="auto"/>
            </w:tcBorders>
            <w:shd w:val="clear" w:color="auto" w:fill="auto"/>
            <w:vAlign w:val="bottom"/>
            <w:hideMark/>
          </w:tcPr>
          <w:p w14:paraId="70191110" w14:textId="77777777" w:rsidR="00461A70" w:rsidRPr="002B1B70" w:rsidRDefault="00461A70" w:rsidP="00461A70">
            <w:pPr>
              <w:jc w:val="both"/>
              <w:rPr>
                <w:rFonts w:ascii="Times New Roman" w:hAnsi="Times New Roman" w:cs="Times New Roman"/>
                <w:b/>
                <w:bCs/>
                <w:sz w:val="22"/>
                <w:szCs w:val="22"/>
              </w:rPr>
            </w:pPr>
            <w:r w:rsidRPr="002B1B70">
              <w:rPr>
                <w:rFonts w:ascii="Times New Roman" w:hAnsi="Times New Roman" w:cs="Times New Roman"/>
                <w:b/>
                <w:bCs/>
                <w:sz w:val="22"/>
                <w:szCs w:val="22"/>
              </w:rPr>
              <w:t>Tổ chức</w:t>
            </w:r>
          </w:p>
        </w:tc>
        <w:tc>
          <w:tcPr>
            <w:tcW w:w="422" w:type="pct"/>
            <w:tcBorders>
              <w:top w:val="nil"/>
              <w:left w:val="nil"/>
              <w:bottom w:val="single" w:sz="4" w:space="0" w:color="auto"/>
              <w:right w:val="single" w:sz="4" w:space="0" w:color="auto"/>
            </w:tcBorders>
            <w:shd w:val="clear" w:color="auto" w:fill="808080" w:themeFill="background1" w:themeFillShade="80"/>
            <w:vAlign w:val="bottom"/>
            <w:hideMark/>
          </w:tcPr>
          <w:p w14:paraId="0CB07EB6" w14:textId="77777777" w:rsidR="00461A70" w:rsidRPr="002B1B70" w:rsidRDefault="00461A70" w:rsidP="00461A70">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nil"/>
              <w:left w:val="nil"/>
              <w:bottom w:val="single" w:sz="4" w:space="0" w:color="auto"/>
              <w:right w:val="single" w:sz="4" w:space="0" w:color="auto"/>
            </w:tcBorders>
            <w:shd w:val="clear" w:color="auto" w:fill="808080" w:themeFill="background1" w:themeFillShade="80"/>
          </w:tcPr>
          <w:p w14:paraId="69F9D52C" w14:textId="77777777" w:rsidR="00461A70" w:rsidRPr="002B1B70" w:rsidRDefault="00461A70" w:rsidP="00461A70">
            <w:pPr>
              <w:rPr>
                <w:rFonts w:ascii="Times New Roman" w:hAnsi="Times New Roman" w:cs="Times New Roman"/>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vAlign w:val="bottom"/>
            <w:hideMark/>
          </w:tcPr>
          <w:p w14:paraId="3073D6A5" w14:textId="77777777" w:rsidR="00461A70" w:rsidRPr="00CC02D2" w:rsidRDefault="00461A70" w:rsidP="00461A70">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66FE53BA" w14:textId="77777777" w:rsidR="00461A70" w:rsidRPr="00CC02D2" w:rsidRDefault="00461A70" w:rsidP="00461A70">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45DEF3F7" w14:textId="77777777" w:rsidR="00461A70" w:rsidRPr="00CC02D2" w:rsidRDefault="00461A70" w:rsidP="00461A70">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15422C11" w14:textId="77777777" w:rsidR="00461A70" w:rsidRPr="00CC02D2" w:rsidRDefault="00461A70" w:rsidP="00461A70">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single" w:sz="4" w:space="0" w:color="auto"/>
              <w:left w:val="nil"/>
              <w:bottom w:val="single" w:sz="4" w:space="0" w:color="auto"/>
              <w:right w:val="single" w:sz="4" w:space="0" w:color="auto"/>
            </w:tcBorders>
            <w:shd w:val="clear" w:color="auto" w:fill="7F7F7F" w:themeFill="text1" w:themeFillTint="80"/>
            <w:noWrap/>
            <w:hideMark/>
          </w:tcPr>
          <w:p w14:paraId="26A139C8" w14:textId="77777777" w:rsidR="00461A70" w:rsidRPr="002B1B70" w:rsidRDefault="00461A70" w:rsidP="00461A70">
            <w:pPr>
              <w:rPr>
                <w:rFonts w:ascii="Times New Roman" w:hAnsi="Times New Roman" w:cs="Times New Roman"/>
                <w:sz w:val="22"/>
                <w:szCs w:val="22"/>
              </w:rPr>
            </w:pPr>
            <w:r>
              <w:rPr>
                <w:rStyle w:val="CommentReference"/>
              </w:rPr>
              <w:commentReference w:id="1"/>
            </w:r>
          </w:p>
        </w:tc>
        <w:tc>
          <w:tcPr>
            <w:tcW w:w="290" w:type="pct"/>
            <w:tcBorders>
              <w:top w:val="nil"/>
              <w:left w:val="nil"/>
              <w:bottom w:val="single" w:sz="4" w:space="0" w:color="auto"/>
              <w:right w:val="single" w:sz="4" w:space="0" w:color="auto"/>
            </w:tcBorders>
            <w:shd w:val="clear" w:color="auto" w:fill="auto"/>
            <w:noWrap/>
            <w:vAlign w:val="bottom"/>
            <w:hideMark/>
          </w:tcPr>
          <w:p w14:paraId="12326A93" w14:textId="77777777" w:rsidR="00461A70" w:rsidRPr="00CC02D2" w:rsidRDefault="00461A70" w:rsidP="00461A70">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14:paraId="332F56BB" w14:textId="77777777" w:rsidR="00461A70" w:rsidRPr="00CC02D2" w:rsidRDefault="00461A70" w:rsidP="00461A70">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nil"/>
              <w:left w:val="nil"/>
              <w:bottom w:val="single" w:sz="4" w:space="0" w:color="auto"/>
              <w:right w:val="single" w:sz="4" w:space="0" w:color="auto"/>
            </w:tcBorders>
            <w:shd w:val="clear" w:color="auto" w:fill="808080" w:themeFill="background1" w:themeFillShade="80"/>
            <w:noWrap/>
            <w:vAlign w:val="bottom"/>
            <w:hideMark/>
          </w:tcPr>
          <w:p w14:paraId="3A1F08CB" w14:textId="77777777" w:rsidR="00461A70" w:rsidRPr="002B1B70" w:rsidRDefault="00461A70" w:rsidP="00461A70">
            <w:pPr>
              <w:rPr>
                <w:rFonts w:ascii="Times New Roman" w:hAnsi="Times New Roman" w:cs="Times New Roman"/>
                <w:sz w:val="22"/>
                <w:szCs w:val="22"/>
              </w:rPr>
            </w:pPr>
            <w:r w:rsidRPr="002B1B70">
              <w:rPr>
                <w:rFonts w:ascii="Times New Roman" w:hAnsi="Times New Roman" w:cs="Times New Roman"/>
                <w:sz w:val="22"/>
                <w:szCs w:val="22"/>
              </w:rPr>
              <w:t> </w:t>
            </w:r>
          </w:p>
        </w:tc>
      </w:tr>
      <w:tr w:rsidR="0096320C" w:rsidRPr="002B1B70" w14:paraId="34531981" w14:textId="77777777" w:rsidTr="00BF1EDB">
        <w:trPr>
          <w:trHeight w:val="300"/>
        </w:trPr>
        <w:tc>
          <w:tcPr>
            <w:tcW w:w="2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8F449F2"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II.1.1</w:t>
            </w:r>
          </w:p>
        </w:tc>
        <w:tc>
          <w:tcPr>
            <w:tcW w:w="1079"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7EC5C7B0"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Tên tổ chức 1</w:t>
            </w:r>
          </w:p>
        </w:tc>
        <w:tc>
          <w:tcPr>
            <w:tcW w:w="42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048AB808"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single" w:sz="4" w:space="0" w:color="auto"/>
              <w:left w:val="single" w:sz="4" w:space="0" w:color="auto"/>
              <w:bottom w:val="single" w:sz="4" w:space="0" w:color="auto"/>
              <w:right w:val="single" w:sz="4" w:space="0" w:color="auto"/>
            </w:tcBorders>
          </w:tcPr>
          <w:p w14:paraId="58C2BF94" w14:textId="77777777" w:rsidR="0096320C" w:rsidRPr="002B1B70" w:rsidRDefault="0096320C" w:rsidP="0096320C">
            <w:pPr>
              <w:rPr>
                <w:rFonts w:ascii="Times New Roman" w:hAnsi="Times New Roman" w:cs="Times New Roman"/>
                <w:sz w:val="22"/>
                <w:szCs w:val="22"/>
              </w:rPr>
            </w:pP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23C8534"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CF0012"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4286C2"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38A09D"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C765C4F"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C02228"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EB421B"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853DD07"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96320C" w:rsidRPr="002B1B70" w14:paraId="5BC5CD25" w14:textId="77777777" w:rsidTr="00BF1EDB">
        <w:trPr>
          <w:trHeight w:val="300"/>
        </w:trPr>
        <w:tc>
          <w:tcPr>
            <w:tcW w:w="2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063A09"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II.1.2</w:t>
            </w:r>
          </w:p>
        </w:tc>
        <w:tc>
          <w:tcPr>
            <w:tcW w:w="1079"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50ED52BF"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Tên tổ chức 2</w:t>
            </w:r>
          </w:p>
        </w:tc>
        <w:tc>
          <w:tcPr>
            <w:tcW w:w="42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B8C3D62"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single" w:sz="4" w:space="0" w:color="auto"/>
              <w:left w:val="single" w:sz="4" w:space="0" w:color="auto"/>
              <w:bottom w:val="single" w:sz="4" w:space="0" w:color="auto"/>
              <w:right w:val="single" w:sz="4" w:space="0" w:color="auto"/>
            </w:tcBorders>
          </w:tcPr>
          <w:p w14:paraId="0E1BA3D5" w14:textId="77777777" w:rsidR="0096320C" w:rsidRPr="002B1B70" w:rsidRDefault="0096320C" w:rsidP="0096320C">
            <w:pPr>
              <w:rPr>
                <w:rFonts w:ascii="Times New Roman" w:hAnsi="Times New Roman" w:cs="Times New Roman"/>
                <w:sz w:val="22"/>
                <w:szCs w:val="22"/>
              </w:rPr>
            </w:pP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68E3F1"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FD6BEB"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21E845"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D866FF"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F42CDD"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69E72A"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D5F7AC"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8B4AEA"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96320C" w:rsidRPr="002B1B70" w14:paraId="6D197578" w14:textId="77777777" w:rsidTr="00BF1EDB">
        <w:trPr>
          <w:trHeight w:val="300"/>
        </w:trPr>
        <w:tc>
          <w:tcPr>
            <w:tcW w:w="2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BF1FC"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w:t>
            </w:r>
          </w:p>
        </w:tc>
        <w:tc>
          <w:tcPr>
            <w:tcW w:w="1079"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385F3FD1" w14:textId="77777777" w:rsidR="0096320C" w:rsidRPr="002B1B70" w:rsidRDefault="0096320C" w:rsidP="0096320C">
            <w:pPr>
              <w:jc w:val="both"/>
              <w:rPr>
                <w:rFonts w:ascii="Times New Roman" w:hAnsi="Times New Roman" w:cs="Times New Roman"/>
                <w:sz w:val="22"/>
                <w:szCs w:val="22"/>
              </w:rPr>
            </w:pPr>
            <w:r w:rsidRPr="002B1B70">
              <w:rPr>
                <w:rFonts w:ascii="Times New Roman" w:hAnsi="Times New Roman" w:cs="Times New Roman"/>
                <w:sz w:val="22"/>
                <w:szCs w:val="22"/>
              </w:rPr>
              <w:t>…</w:t>
            </w:r>
          </w:p>
        </w:tc>
        <w:tc>
          <w:tcPr>
            <w:tcW w:w="42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392004A6"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single" w:sz="4" w:space="0" w:color="auto"/>
              <w:left w:val="single" w:sz="4" w:space="0" w:color="auto"/>
              <w:bottom w:val="single" w:sz="4" w:space="0" w:color="auto"/>
              <w:right w:val="single" w:sz="4" w:space="0" w:color="auto"/>
            </w:tcBorders>
          </w:tcPr>
          <w:p w14:paraId="1C5F3856" w14:textId="77777777" w:rsidR="0096320C" w:rsidRPr="002B1B70" w:rsidRDefault="0096320C" w:rsidP="0096320C">
            <w:pPr>
              <w:rPr>
                <w:rFonts w:ascii="Times New Roman" w:hAnsi="Times New Roman" w:cs="Times New Roman"/>
                <w:sz w:val="22"/>
                <w:szCs w:val="22"/>
              </w:rPr>
            </w:pP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010187"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A45A0F"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51FA5E6"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2C4816"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D66489"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EDBAEDE"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CD03EFB"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0D1634"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96320C" w:rsidRPr="002B1B70" w14:paraId="3FCD9F1A" w14:textId="77777777" w:rsidTr="00BF1EDB">
        <w:trPr>
          <w:trHeight w:val="300"/>
        </w:trPr>
        <w:tc>
          <w:tcPr>
            <w:tcW w:w="2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4BC7FB9"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II.1.n</w:t>
            </w:r>
          </w:p>
        </w:tc>
        <w:tc>
          <w:tcPr>
            <w:tcW w:w="1079" w:type="pct"/>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14:paraId="4E7C8AE3" w14:textId="77777777" w:rsidR="0096320C" w:rsidRPr="002B1B70" w:rsidRDefault="0096320C" w:rsidP="0096320C">
            <w:pPr>
              <w:jc w:val="both"/>
              <w:rPr>
                <w:rFonts w:ascii="Times New Roman" w:hAnsi="Times New Roman" w:cs="Times New Roman"/>
                <w:sz w:val="22"/>
                <w:szCs w:val="22"/>
              </w:rPr>
            </w:pPr>
            <w:r w:rsidRPr="002B1B70">
              <w:rPr>
                <w:rFonts w:ascii="Times New Roman" w:hAnsi="Times New Roman" w:cs="Times New Roman"/>
                <w:sz w:val="22"/>
                <w:szCs w:val="22"/>
              </w:rPr>
              <w:t>…..</w:t>
            </w:r>
          </w:p>
        </w:tc>
        <w:tc>
          <w:tcPr>
            <w:tcW w:w="422" w:type="pct"/>
            <w:tcBorders>
              <w:top w:val="single" w:sz="4" w:space="0" w:color="auto"/>
              <w:left w:val="single" w:sz="4" w:space="0" w:color="auto"/>
              <w:bottom w:val="single" w:sz="4" w:space="0" w:color="auto"/>
              <w:right w:val="single" w:sz="4" w:space="0" w:color="auto"/>
            </w:tcBorders>
            <w:shd w:val="clear" w:color="auto" w:fill="auto"/>
            <w:vAlign w:val="bottom"/>
            <w:hideMark/>
          </w:tcPr>
          <w:p w14:paraId="1AE90687"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single" w:sz="4" w:space="0" w:color="auto"/>
              <w:left w:val="single" w:sz="4" w:space="0" w:color="auto"/>
              <w:bottom w:val="single" w:sz="4" w:space="0" w:color="auto"/>
              <w:right w:val="single" w:sz="4" w:space="0" w:color="auto"/>
            </w:tcBorders>
          </w:tcPr>
          <w:p w14:paraId="78AC1745" w14:textId="77777777" w:rsidR="0096320C" w:rsidRPr="002B1B70" w:rsidRDefault="0096320C" w:rsidP="0096320C">
            <w:pPr>
              <w:rPr>
                <w:rFonts w:ascii="Times New Roman" w:hAnsi="Times New Roman" w:cs="Times New Roman"/>
                <w:sz w:val="22"/>
                <w:szCs w:val="22"/>
              </w:rPr>
            </w:pP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05B50A"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EFF2DF4"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92C413"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791652"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35A26B9"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8C665D"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3FF1D9"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2DF99C"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461A70" w:rsidRPr="002B1B70" w14:paraId="2E90D91D" w14:textId="77777777" w:rsidTr="00BF1EDB">
        <w:trPr>
          <w:trHeight w:val="300"/>
        </w:trPr>
        <w:tc>
          <w:tcPr>
            <w:tcW w:w="241"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E5D8295"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II.2</w:t>
            </w:r>
          </w:p>
        </w:tc>
        <w:tc>
          <w:tcPr>
            <w:tcW w:w="1079" w:type="pct"/>
            <w:gridSpan w:val="2"/>
            <w:tcBorders>
              <w:top w:val="single" w:sz="4" w:space="0" w:color="auto"/>
              <w:left w:val="nil"/>
              <w:bottom w:val="single" w:sz="4" w:space="0" w:color="auto"/>
              <w:right w:val="single" w:sz="4" w:space="0" w:color="auto"/>
            </w:tcBorders>
            <w:shd w:val="clear" w:color="auto" w:fill="auto"/>
            <w:vAlign w:val="bottom"/>
            <w:hideMark/>
          </w:tcPr>
          <w:p w14:paraId="74677BAC" w14:textId="77777777" w:rsidR="0096320C" w:rsidRPr="002B1B70" w:rsidRDefault="0096320C" w:rsidP="0096320C">
            <w:pPr>
              <w:jc w:val="both"/>
              <w:rPr>
                <w:rFonts w:ascii="Times New Roman" w:hAnsi="Times New Roman" w:cs="Times New Roman"/>
                <w:b/>
                <w:bCs/>
                <w:sz w:val="22"/>
                <w:szCs w:val="22"/>
              </w:rPr>
            </w:pPr>
            <w:r w:rsidRPr="002B1B70">
              <w:rPr>
                <w:rFonts w:ascii="Times New Roman" w:hAnsi="Times New Roman" w:cs="Times New Roman"/>
                <w:b/>
                <w:bCs/>
                <w:sz w:val="22"/>
                <w:szCs w:val="22"/>
              </w:rPr>
              <w:t>Cá nhân</w:t>
            </w:r>
          </w:p>
        </w:tc>
        <w:tc>
          <w:tcPr>
            <w:tcW w:w="422" w:type="pct"/>
            <w:tcBorders>
              <w:top w:val="single" w:sz="4" w:space="0" w:color="auto"/>
              <w:left w:val="nil"/>
              <w:bottom w:val="single" w:sz="4" w:space="0" w:color="auto"/>
              <w:right w:val="single" w:sz="4" w:space="0" w:color="auto"/>
            </w:tcBorders>
            <w:shd w:val="clear" w:color="auto" w:fill="808080" w:themeFill="background1" w:themeFillShade="80"/>
            <w:vAlign w:val="bottom"/>
            <w:hideMark/>
          </w:tcPr>
          <w:p w14:paraId="410064C1"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single" w:sz="4" w:space="0" w:color="auto"/>
              <w:left w:val="nil"/>
              <w:bottom w:val="single" w:sz="4" w:space="0" w:color="auto"/>
              <w:right w:val="single" w:sz="4" w:space="0" w:color="auto"/>
            </w:tcBorders>
            <w:shd w:val="clear" w:color="auto" w:fill="808080" w:themeFill="background1" w:themeFillShade="80"/>
          </w:tcPr>
          <w:p w14:paraId="47260FE9" w14:textId="77777777" w:rsidR="0096320C" w:rsidRPr="002B1B70" w:rsidRDefault="0096320C" w:rsidP="0096320C">
            <w:pPr>
              <w:rPr>
                <w:rFonts w:ascii="Times New Roman" w:hAnsi="Times New Roman" w:cs="Times New Roman"/>
                <w:sz w:val="22"/>
                <w:szCs w:val="22"/>
              </w:rPr>
            </w:pP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A3D48A5"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nil"/>
              <w:bottom w:val="single" w:sz="4" w:space="0" w:color="auto"/>
              <w:right w:val="single" w:sz="4" w:space="0" w:color="auto"/>
            </w:tcBorders>
            <w:shd w:val="clear" w:color="auto" w:fill="auto"/>
            <w:noWrap/>
            <w:vAlign w:val="bottom"/>
            <w:hideMark/>
          </w:tcPr>
          <w:p w14:paraId="3C18A41B"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nil"/>
              <w:bottom w:val="single" w:sz="4" w:space="0" w:color="auto"/>
              <w:right w:val="single" w:sz="4" w:space="0" w:color="auto"/>
            </w:tcBorders>
            <w:shd w:val="clear" w:color="auto" w:fill="auto"/>
            <w:noWrap/>
            <w:vAlign w:val="bottom"/>
            <w:hideMark/>
          </w:tcPr>
          <w:p w14:paraId="185C6233"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nil"/>
              <w:bottom w:val="single" w:sz="4" w:space="0" w:color="auto"/>
              <w:right w:val="single" w:sz="4" w:space="0" w:color="auto"/>
            </w:tcBorders>
            <w:shd w:val="clear" w:color="auto" w:fill="auto"/>
            <w:noWrap/>
            <w:vAlign w:val="bottom"/>
            <w:hideMark/>
          </w:tcPr>
          <w:p w14:paraId="2B2FEF75"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single" w:sz="4" w:space="0" w:color="auto"/>
              <w:left w:val="nil"/>
              <w:bottom w:val="single" w:sz="4" w:space="0" w:color="auto"/>
              <w:right w:val="single" w:sz="4" w:space="0" w:color="auto"/>
            </w:tcBorders>
            <w:shd w:val="clear" w:color="auto" w:fill="808080" w:themeFill="background1" w:themeFillShade="80"/>
            <w:noWrap/>
            <w:vAlign w:val="bottom"/>
            <w:hideMark/>
          </w:tcPr>
          <w:p w14:paraId="6902266E"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single" w:sz="4" w:space="0" w:color="auto"/>
              <w:left w:val="nil"/>
              <w:bottom w:val="single" w:sz="4" w:space="0" w:color="auto"/>
              <w:right w:val="single" w:sz="4" w:space="0" w:color="auto"/>
            </w:tcBorders>
            <w:shd w:val="clear" w:color="auto" w:fill="auto"/>
            <w:noWrap/>
            <w:vAlign w:val="bottom"/>
            <w:hideMark/>
          </w:tcPr>
          <w:p w14:paraId="12893C61"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single" w:sz="4" w:space="0" w:color="auto"/>
              <w:left w:val="nil"/>
              <w:bottom w:val="single" w:sz="4" w:space="0" w:color="auto"/>
              <w:right w:val="single" w:sz="4" w:space="0" w:color="auto"/>
            </w:tcBorders>
            <w:shd w:val="clear" w:color="auto" w:fill="auto"/>
            <w:noWrap/>
            <w:vAlign w:val="bottom"/>
            <w:hideMark/>
          </w:tcPr>
          <w:p w14:paraId="35DE16BA"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single" w:sz="4" w:space="0" w:color="auto"/>
              <w:left w:val="nil"/>
              <w:bottom w:val="single" w:sz="4" w:space="0" w:color="auto"/>
              <w:right w:val="single" w:sz="4" w:space="0" w:color="auto"/>
            </w:tcBorders>
            <w:shd w:val="clear" w:color="auto" w:fill="808080" w:themeFill="background1" w:themeFillShade="80"/>
            <w:noWrap/>
            <w:vAlign w:val="bottom"/>
            <w:hideMark/>
          </w:tcPr>
          <w:p w14:paraId="241AADF8"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96320C" w:rsidRPr="002B1B70" w14:paraId="5CE43C67" w14:textId="77777777" w:rsidTr="00BF1EDB">
        <w:trPr>
          <w:trHeight w:val="300"/>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05E5F518"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II.2.1</w:t>
            </w:r>
          </w:p>
        </w:tc>
        <w:tc>
          <w:tcPr>
            <w:tcW w:w="1079" w:type="pct"/>
            <w:gridSpan w:val="2"/>
            <w:tcBorders>
              <w:top w:val="nil"/>
              <w:left w:val="nil"/>
              <w:bottom w:val="single" w:sz="4" w:space="0" w:color="auto"/>
              <w:right w:val="single" w:sz="4" w:space="0" w:color="auto"/>
            </w:tcBorders>
            <w:shd w:val="clear" w:color="auto" w:fill="auto"/>
            <w:vAlign w:val="bottom"/>
            <w:hideMark/>
          </w:tcPr>
          <w:p w14:paraId="61F85F1A"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Tên cá nhân 1</w:t>
            </w:r>
          </w:p>
        </w:tc>
        <w:tc>
          <w:tcPr>
            <w:tcW w:w="422" w:type="pct"/>
            <w:tcBorders>
              <w:top w:val="nil"/>
              <w:left w:val="nil"/>
              <w:bottom w:val="single" w:sz="4" w:space="0" w:color="auto"/>
              <w:right w:val="single" w:sz="4" w:space="0" w:color="auto"/>
            </w:tcBorders>
            <w:shd w:val="clear" w:color="auto" w:fill="auto"/>
            <w:vAlign w:val="bottom"/>
            <w:hideMark/>
          </w:tcPr>
          <w:p w14:paraId="106549EE"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single" w:sz="4" w:space="0" w:color="auto"/>
              <w:left w:val="nil"/>
              <w:bottom w:val="single" w:sz="4" w:space="0" w:color="auto"/>
              <w:right w:val="single" w:sz="4" w:space="0" w:color="auto"/>
            </w:tcBorders>
          </w:tcPr>
          <w:p w14:paraId="18D1EF01" w14:textId="77777777" w:rsidR="0096320C" w:rsidRPr="002B1B70" w:rsidRDefault="0096320C" w:rsidP="0096320C">
            <w:pPr>
              <w:rPr>
                <w:rFonts w:ascii="Times New Roman" w:hAnsi="Times New Roman" w:cs="Times New Roman"/>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vAlign w:val="bottom"/>
            <w:hideMark/>
          </w:tcPr>
          <w:p w14:paraId="48CAAE0A"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228383B6"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2A609AEF"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5724970B"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nil"/>
              <w:left w:val="nil"/>
              <w:bottom w:val="single" w:sz="4" w:space="0" w:color="auto"/>
              <w:right w:val="single" w:sz="4" w:space="0" w:color="auto"/>
            </w:tcBorders>
            <w:shd w:val="clear" w:color="auto" w:fill="auto"/>
            <w:noWrap/>
            <w:vAlign w:val="bottom"/>
            <w:hideMark/>
          </w:tcPr>
          <w:p w14:paraId="31C36121"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2F720A8D"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14:paraId="450B9BB7"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nil"/>
              <w:left w:val="nil"/>
              <w:bottom w:val="single" w:sz="4" w:space="0" w:color="auto"/>
              <w:right w:val="single" w:sz="4" w:space="0" w:color="auto"/>
            </w:tcBorders>
            <w:shd w:val="clear" w:color="auto" w:fill="auto"/>
            <w:noWrap/>
            <w:vAlign w:val="bottom"/>
            <w:hideMark/>
          </w:tcPr>
          <w:p w14:paraId="696182CF"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96320C" w:rsidRPr="002B1B70" w14:paraId="4BE15152" w14:textId="77777777" w:rsidTr="00BF1EDB">
        <w:trPr>
          <w:trHeight w:val="300"/>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3AEE2943"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II.2.2</w:t>
            </w:r>
          </w:p>
        </w:tc>
        <w:tc>
          <w:tcPr>
            <w:tcW w:w="1079" w:type="pct"/>
            <w:gridSpan w:val="2"/>
            <w:tcBorders>
              <w:top w:val="nil"/>
              <w:left w:val="nil"/>
              <w:bottom w:val="single" w:sz="4" w:space="0" w:color="auto"/>
              <w:right w:val="single" w:sz="4" w:space="0" w:color="auto"/>
            </w:tcBorders>
            <w:shd w:val="clear" w:color="auto" w:fill="auto"/>
            <w:vAlign w:val="bottom"/>
            <w:hideMark/>
          </w:tcPr>
          <w:p w14:paraId="5DB1D41E"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Tên cá nhân 2</w:t>
            </w:r>
          </w:p>
        </w:tc>
        <w:tc>
          <w:tcPr>
            <w:tcW w:w="422" w:type="pct"/>
            <w:tcBorders>
              <w:top w:val="nil"/>
              <w:left w:val="nil"/>
              <w:bottom w:val="single" w:sz="4" w:space="0" w:color="auto"/>
              <w:right w:val="single" w:sz="4" w:space="0" w:color="auto"/>
            </w:tcBorders>
            <w:shd w:val="clear" w:color="auto" w:fill="auto"/>
            <w:vAlign w:val="bottom"/>
            <w:hideMark/>
          </w:tcPr>
          <w:p w14:paraId="0A236881"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single" w:sz="4" w:space="0" w:color="auto"/>
              <w:left w:val="nil"/>
              <w:bottom w:val="single" w:sz="4" w:space="0" w:color="auto"/>
              <w:right w:val="single" w:sz="4" w:space="0" w:color="auto"/>
            </w:tcBorders>
          </w:tcPr>
          <w:p w14:paraId="0B6CDC08" w14:textId="77777777" w:rsidR="0096320C" w:rsidRPr="002B1B70" w:rsidRDefault="0096320C" w:rsidP="0096320C">
            <w:pPr>
              <w:rPr>
                <w:rFonts w:ascii="Times New Roman" w:hAnsi="Times New Roman" w:cs="Times New Roman"/>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vAlign w:val="bottom"/>
            <w:hideMark/>
          </w:tcPr>
          <w:p w14:paraId="6A41D71A"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7AE5E31F"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604724EE"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2460A44A"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nil"/>
              <w:left w:val="nil"/>
              <w:bottom w:val="single" w:sz="4" w:space="0" w:color="auto"/>
              <w:right w:val="single" w:sz="4" w:space="0" w:color="auto"/>
            </w:tcBorders>
            <w:shd w:val="clear" w:color="auto" w:fill="auto"/>
            <w:noWrap/>
            <w:vAlign w:val="bottom"/>
            <w:hideMark/>
          </w:tcPr>
          <w:p w14:paraId="2A8B7EF4"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449228D6"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14:paraId="36357D8C"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nil"/>
              <w:left w:val="nil"/>
              <w:bottom w:val="single" w:sz="4" w:space="0" w:color="auto"/>
              <w:right w:val="single" w:sz="4" w:space="0" w:color="auto"/>
            </w:tcBorders>
            <w:shd w:val="clear" w:color="auto" w:fill="auto"/>
            <w:noWrap/>
            <w:vAlign w:val="bottom"/>
            <w:hideMark/>
          </w:tcPr>
          <w:p w14:paraId="3D1E3B9A"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96320C" w:rsidRPr="002B1B70" w14:paraId="43631D79" w14:textId="77777777" w:rsidTr="00BF1EDB">
        <w:trPr>
          <w:trHeight w:val="300"/>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1DF9907B"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w:t>
            </w:r>
          </w:p>
        </w:tc>
        <w:tc>
          <w:tcPr>
            <w:tcW w:w="1079" w:type="pct"/>
            <w:gridSpan w:val="2"/>
            <w:tcBorders>
              <w:top w:val="nil"/>
              <w:left w:val="nil"/>
              <w:bottom w:val="single" w:sz="4" w:space="0" w:color="auto"/>
              <w:right w:val="single" w:sz="4" w:space="0" w:color="auto"/>
            </w:tcBorders>
            <w:shd w:val="clear" w:color="auto" w:fill="auto"/>
            <w:vAlign w:val="bottom"/>
            <w:hideMark/>
          </w:tcPr>
          <w:p w14:paraId="0A28826C" w14:textId="77777777" w:rsidR="0096320C" w:rsidRPr="002B1B70" w:rsidRDefault="0096320C" w:rsidP="0096320C">
            <w:pPr>
              <w:jc w:val="both"/>
              <w:rPr>
                <w:rFonts w:ascii="Times New Roman" w:hAnsi="Times New Roman" w:cs="Times New Roman"/>
                <w:sz w:val="22"/>
                <w:szCs w:val="22"/>
              </w:rPr>
            </w:pPr>
            <w:r w:rsidRPr="002B1B70">
              <w:rPr>
                <w:rFonts w:ascii="Times New Roman" w:hAnsi="Times New Roman" w:cs="Times New Roman"/>
                <w:sz w:val="22"/>
                <w:szCs w:val="22"/>
              </w:rPr>
              <w:t>…</w:t>
            </w:r>
          </w:p>
        </w:tc>
        <w:tc>
          <w:tcPr>
            <w:tcW w:w="422" w:type="pct"/>
            <w:tcBorders>
              <w:top w:val="nil"/>
              <w:left w:val="nil"/>
              <w:bottom w:val="single" w:sz="4" w:space="0" w:color="auto"/>
              <w:right w:val="single" w:sz="4" w:space="0" w:color="auto"/>
            </w:tcBorders>
            <w:shd w:val="clear" w:color="auto" w:fill="auto"/>
            <w:vAlign w:val="bottom"/>
            <w:hideMark/>
          </w:tcPr>
          <w:p w14:paraId="4F202481"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single" w:sz="4" w:space="0" w:color="auto"/>
              <w:left w:val="nil"/>
              <w:bottom w:val="single" w:sz="4" w:space="0" w:color="auto"/>
              <w:right w:val="single" w:sz="4" w:space="0" w:color="auto"/>
            </w:tcBorders>
          </w:tcPr>
          <w:p w14:paraId="1F253657" w14:textId="77777777" w:rsidR="0096320C" w:rsidRPr="002B1B70" w:rsidRDefault="0096320C" w:rsidP="0096320C">
            <w:pPr>
              <w:rPr>
                <w:rFonts w:ascii="Times New Roman" w:hAnsi="Times New Roman" w:cs="Times New Roman"/>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vAlign w:val="bottom"/>
            <w:hideMark/>
          </w:tcPr>
          <w:p w14:paraId="71A27A66"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013E903F"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583077A8"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566B5FC4"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nil"/>
              <w:left w:val="nil"/>
              <w:bottom w:val="single" w:sz="4" w:space="0" w:color="auto"/>
              <w:right w:val="single" w:sz="4" w:space="0" w:color="auto"/>
            </w:tcBorders>
            <w:shd w:val="clear" w:color="auto" w:fill="auto"/>
            <w:noWrap/>
            <w:vAlign w:val="bottom"/>
            <w:hideMark/>
          </w:tcPr>
          <w:p w14:paraId="7045D18B"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4184BE8D"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14:paraId="1C8F0735"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nil"/>
              <w:left w:val="nil"/>
              <w:bottom w:val="single" w:sz="4" w:space="0" w:color="auto"/>
              <w:right w:val="single" w:sz="4" w:space="0" w:color="auto"/>
            </w:tcBorders>
            <w:shd w:val="clear" w:color="auto" w:fill="auto"/>
            <w:noWrap/>
            <w:vAlign w:val="bottom"/>
            <w:hideMark/>
          </w:tcPr>
          <w:p w14:paraId="361449E1"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96320C" w:rsidRPr="002B1B70" w14:paraId="486CFDE7" w14:textId="77777777" w:rsidTr="00BF1EDB">
        <w:trPr>
          <w:trHeight w:val="300"/>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4C6E718A"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II.2.n</w:t>
            </w:r>
          </w:p>
        </w:tc>
        <w:tc>
          <w:tcPr>
            <w:tcW w:w="1079" w:type="pct"/>
            <w:gridSpan w:val="2"/>
            <w:tcBorders>
              <w:top w:val="nil"/>
              <w:left w:val="nil"/>
              <w:bottom w:val="single" w:sz="4" w:space="0" w:color="auto"/>
              <w:right w:val="single" w:sz="4" w:space="0" w:color="auto"/>
            </w:tcBorders>
            <w:shd w:val="clear" w:color="auto" w:fill="auto"/>
            <w:vAlign w:val="bottom"/>
            <w:hideMark/>
          </w:tcPr>
          <w:p w14:paraId="44069905" w14:textId="77777777" w:rsidR="0096320C" w:rsidRPr="002B1B70" w:rsidRDefault="0096320C" w:rsidP="0096320C">
            <w:pPr>
              <w:jc w:val="both"/>
              <w:rPr>
                <w:rFonts w:ascii="Times New Roman" w:hAnsi="Times New Roman" w:cs="Times New Roman"/>
                <w:sz w:val="22"/>
                <w:szCs w:val="22"/>
              </w:rPr>
            </w:pPr>
            <w:r w:rsidRPr="002B1B70">
              <w:rPr>
                <w:rFonts w:ascii="Times New Roman" w:hAnsi="Times New Roman" w:cs="Times New Roman"/>
                <w:sz w:val="22"/>
                <w:szCs w:val="22"/>
              </w:rPr>
              <w:t>…</w:t>
            </w:r>
          </w:p>
        </w:tc>
        <w:tc>
          <w:tcPr>
            <w:tcW w:w="422" w:type="pct"/>
            <w:tcBorders>
              <w:top w:val="nil"/>
              <w:left w:val="nil"/>
              <w:bottom w:val="single" w:sz="4" w:space="0" w:color="auto"/>
              <w:right w:val="single" w:sz="4" w:space="0" w:color="auto"/>
            </w:tcBorders>
            <w:shd w:val="clear" w:color="auto" w:fill="auto"/>
            <w:vAlign w:val="bottom"/>
            <w:hideMark/>
          </w:tcPr>
          <w:p w14:paraId="4C291F25"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single" w:sz="4" w:space="0" w:color="auto"/>
              <w:left w:val="nil"/>
              <w:bottom w:val="single" w:sz="4" w:space="0" w:color="auto"/>
              <w:right w:val="single" w:sz="4" w:space="0" w:color="auto"/>
            </w:tcBorders>
          </w:tcPr>
          <w:p w14:paraId="609CAF79" w14:textId="77777777" w:rsidR="0096320C" w:rsidRPr="002B1B70" w:rsidRDefault="0096320C" w:rsidP="0096320C">
            <w:pPr>
              <w:rPr>
                <w:rFonts w:ascii="Times New Roman" w:hAnsi="Times New Roman" w:cs="Times New Roman"/>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vAlign w:val="bottom"/>
            <w:hideMark/>
          </w:tcPr>
          <w:p w14:paraId="76049769"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29318AE9"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6CAAD88B"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71424CC5"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nil"/>
              <w:left w:val="nil"/>
              <w:bottom w:val="single" w:sz="4" w:space="0" w:color="auto"/>
              <w:right w:val="single" w:sz="4" w:space="0" w:color="auto"/>
            </w:tcBorders>
            <w:shd w:val="clear" w:color="auto" w:fill="auto"/>
            <w:noWrap/>
            <w:vAlign w:val="bottom"/>
            <w:hideMark/>
          </w:tcPr>
          <w:p w14:paraId="17882093"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5C565662"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14:paraId="773CC32B"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nil"/>
              <w:left w:val="nil"/>
              <w:bottom w:val="single" w:sz="4" w:space="0" w:color="auto"/>
              <w:right w:val="single" w:sz="4" w:space="0" w:color="auto"/>
            </w:tcBorders>
            <w:shd w:val="clear" w:color="auto" w:fill="auto"/>
            <w:noWrap/>
            <w:vAlign w:val="bottom"/>
            <w:hideMark/>
          </w:tcPr>
          <w:p w14:paraId="71183317"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96320C" w:rsidRPr="002B1B70" w14:paraId="476A628C" w14:textId="77777777" w:rsidTr="00BF1EDB">
        <w:trPr>
          <w:trHeight w:val="300"/>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18556D33"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1079" w:type="pct"/>
            <w:gridSpan w:val="2"/>
            <w:tcBorders>
              <w:top w:val="nil"/>
              <w:left w:val="nil"/>
              <w:bottom w:val="single" w:sz="4" w:space="0" w:color="auto"/>
              <w:right w:val="single" w:sz="4" w:space="0" w:color="auto"/>
            </w:tcBorders>
            <w:shd w:val="clear" w:color="auto" w:fill="auto"/>
            <w:vAlign w:val="bottom"/>
            <w:hideMark/>
          </w:tcPr>
          <w:p w14:paraId="204AEEAF" w14:textId="77777777" w:rsidR="0096320C" w:rsidRPr="002B1B70" w:rsidRDefault="0096320C" w:rsidP="0096320C">
            <w:pPr>
              <w:jc w:val="both"/>
              <w:rPr>
                <w:rFonts w:ascii="Times New Roman" w:hAnsi="Times New Roman" w:cs="Times New Roman"/>
                <w:sz w:val="22"/>
                <w:szCs w:val="22"/>
              </w:rPr>
            </w:pPr>
            <w:r w:rsidRPr="002B1B70">
              <w:rPr>
                <w:rFonts w:ascii="Times New Roman" w:hAnsi="Times New Roman" w:cs="Times New Roman"/>
                <w:sz w:val="22"/>
                <w:szCs w:val="22"/>
              </w:rPr>
              <w:t> </w:t>
            </w:r>
          </w:p>
        </w:tc>
        <w:tc>
          <w:tcPr>
            <w:tcW w:w="422" w:type="pct"/>
            <w:tcBorders>
              <w:top w:val="nil"/>
              <w:left w:val="nil"/>
              <w:bottom w:val="single" w:sz="4" w:space="0" w:color="auto"/>
              <w:right w:val="single" w:sz="4" w:space="0" w:color="auto"/>
            </w:tcBorders>
            <w:shd w:val="clear" w:color="auto" w:fill="auto"/>
            <w:vAlign w:val="bottom"/>
            <w:hideMark/>
          </w:tcPr>
          <w:p w14:paraId="75B3690B"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c>
          <w:tcPr>
            <w:tcW w:w="495" w:type="pct"/>
            <w:tcBorders>
              <w:top w:val="single" w:sz="4" w:space="0" w:color="auto"/>
              <w:left w:val="nil"/>
              <w:bottom w:val="single" w:sz="4" w:space="0" w:color="auto"/>
              <w:right w:val="single" w:sz="4" w:space="0" w:color="auto"/>
            </w:tcBorders>
          </w:tcPr>
          <w:p w14:paraId="7ED1B10C" w14:textId="77777777" w:rsidR="0096320C" w:rsidRPr="002B1B70" w:rsidRDefault="0096320C" w:rsidP="0096320C">
            <w:pPr>
              <w:rPr>
                <w:rFonts w:ascii="Times New Roman" w:hAnsi="Times New Roman" w:cs="Times New Roman"/>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vAlign w:val="bottom"/>
            <w:hideMark/>
          </w:tcPr>
          <w:p w14:paraId="4D82027C"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0FA622E5"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7395687B"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45D626DA"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306" w:type="pct"/>
            <w:tcBorders>
              <w:top w:val="nil"/>
              <w:left w:val="nil"/>
              <w:bottom w:val="single" w:sz="4" w:space="0" w:color="auto"/>
              <w:right w:val="single" w:sz="4" w:space="0" w:color="auto"/>
            </w:tcBorders>
            <w:shd w:val="clear" w:color="auto" w:fill="auto"/>
            <w:noWrap/>
            <w:vAlign w:val="bottom"/>
            <w:hideMark/>
          </w:tcPr>
          <w:p w14:paraId="439D4FE3"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vAlign w:val="bottom"/>
            <w:hideMark/>
          </w:tcPr>
          <w:p w14:paraId="050E9761"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400" w:type="pct"/>
            <w:tcBorders>
              <w:top w:val="nil"/>
              <w:left w:val="nil"/>
              <w:bottom w:val="single" w:sz="4" w:space="0" w:color="auto"/>
              <w:right w:val="single" w:sz="4" w:space="0" w:color="auto"/>
            </w:tcBorders>
            <w:shd w:val="clear" w:color="auto" w:fill="auto"/>
            <w:noWrap/>
            <w:vAlign w:val="bottom"/>
            <w:hideMark/>
          </w:tcPr>
          <w:p w14:paraId="1BD20489" w14:textId="77777777" w:rsidR="0096320C" w:rsidRPr="00CC02D2" w:rsidRDefault="0096320C" w:rsidP="0096320C">
            <w:pPr>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547" w:type="pct"/>
            <w:tcBorders>
              <w:top w:val="nil"/>
              <w:left w:val="nil"/>
              <w:bottom w:val="single" w:sz="4" w:space="0" w:color="auto"/>
              <w:right w:val="single" w:sz="4" w:space="0" w:color="auto"/>
            </w:tcBorders>
            <w:shd w:val="clear" w:color="auto" w:fill="auto"/>
            <w:noWrap/>
            <w:vAlign w:val="bottom"/>
            <w:hideMark/>
          </w:tcPr>
          <w:p w14:paraId="6304BA42"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r w:rsidR="00461A70" w:rsidRPr="002B1B70" w14:paraId="18F2AA04" w14:textId="77777777" w:rsidTr="00BF1EDB">
        <w:trPr>
          <w:cantSplit/>
          <w:trHeight w:val="1134"/>
        </w:trPr>
        <w:tc>
          <w:tcPr>
            <w:tcW w:w="241" w:type="pct"/>
            <w:tcBorders>
              <w:top w:val="nil"/>
              <w:left w:val="single" w:sz="4" w:space="0" w:color="auto"/>
              <w:bottom w:val="single" w:sz="4" w:space="0" w:color="auto"/>
              <w:right w:val="single" w:sz="4" w:space="0" w:color="auto"/>
            </w:tcBorders>
            <w:shd w:val="clear" w:color="auto" w:fill="auto"/>
            <w:noWrap/>
            <w:vAlign w:val="bottom"/>
            <w:hideMark/>
          </w:tcPr>
          <w:p w14:paraId="57537644" w14:textId="77777777" w:rsidR="0096320C" w:rsidRPr="002B1B70" w:rsidRDefault="0096320C" w:rsidP="0096320C">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1079" w:type="pct"/>
            <w:gridSpan w:val="2"/>
            <w:tcBorders>
              <w:top w:val="nil"/>
              <w:left w:val="nil"/>
              <w:bottom w:val="single" w:sz="4" w:space="0" w:color="auto"/>
              <w:right w:val="single" w:sz="4" w:space="0" w:color="auto"/>
            </w:tcBorders>
            <w:shd w:val="clear" w:color="auto" w:fill="auto"/>
            <w:vAlign w:val="bottom"/>
            <w:hideMark/>
          </w:tcPr>
          <w:p w14:paraId="37ECEDA3" w14:textId="77777777" w:rsidR="0096320C" w:rsidRPr="002B1B70" w:rsidRDefault="0096320C" w:rsidP="0096320C">
            <w:pPr>
              <w:jc w:val="center"/>
              <w:rPr>
                <w:rFonts w:ascii="Times New Roman" w:hAnsi="Times New Roman" w:cs="Times New Roman"/>
                <w:b/>
                <w:bCs/>
                <w:sz w:val="22"/>
                <w:szCs w:val="22"/>
              </w:rPr>
            </w:pPr>
            <w:r w:rsidRPr="002B1B70">
              <w:rPr>
                <w:rFonts w:ascii="Times New Roman" w:hAnsi="Times New Roman" w:cs="Times New Roman"/>
                <w:b/>
                <w:bCs/>
                <w:sz w:val="22"/>
                <w:szCs w:val="22"/>
              </w:rPr>
              <w:t>Tổng cộng (=I+ II)</w:t>
            </w:r>
          </w:p>
        </w:tc>
        <w:tc>
          <w:tcPr>
            <w:tcW w:w="422" w:type="pct"/>
            <w:tcBorders>
              <w:top w:val="nil"/>
              <w:left w:val="nil"/>
              <w:bottom w:val="single" w:sz="4" w:space="0" w:color="auto"/>
              <w:right w:val="single" w:sz="4" w:space="0" w:color="auto"/>
            </w:tcBorders>
            <w:shd w:val="clear" w:color="auto" w:fill="808080" w:themeFill="background1" w:themeFillShade="80"/>
            <w:vAlign w:val="bottom"/>
            <w:hideMark/>
          </w:tcPr>
          <w:p w14:paraId="17656560" w14:textId="77777777" w:rsidR="0096320C" w:rsidRPr="002B1B70" w:rsidRDefault="0096320C" w:rsidP="0096320C">
            <w:pPr>
              <w:rPr>
                <w:rFonts w:ascii="Times New Roman" w:hAnsi="Times New Roman" w:cs="Times New Roman"/>
                <w:b/>
                <w:bCs/>
                <w:sz w:val="22"/>
                <w:szCs w:val="22"/>
              </w:rPr>
            </w:pPr>
            <w:r w:rsidRPr="002B1B70">
              <w:rPr>
                <w:rFonts w:ascii="Times New Roman" w:hAnsi="Times New Roman" w:cs="Times New Roman"/>
                <w:b/>
                <w:bCs/>
                <w:sz w:val="22"/>
                <w:szCs w:val="22"/>
              </w:rPr>
              <w:t> </w:t>
            </w:r>
          </w:p>
        </w:tc>
        <w:tc>
          <w:tcPr>
            <w:tcW w:w="495" w:type="pct"/>
            <w:tcBorders>
              <w:top w:val="single" w:sz="4" w:space="0" w:color="auto"/>
              <w:left w:val="nil"/>
              <w:bottom w:val="single" w:sz="4" w:space="0" w:color="auto"/>
              <w:right w:val="single" w:sz="4" w:space="0" w:color="auto"/>
            </w:tcBorders>
            <w:shd w:val="clear" w:color="auto" w:fill="808080" w:themeFill="background1" w:themeFillShade="80"/>
          </w:tcPr>
          <w:p w14:paraId="27EEE194" w14:textId="77777777" w:rsidR="0096320C" w:rsidRPr="002B1B70" w:rsidRDefault="0096320C" w:rsidP="0096320C">
            <w:pPr>
              <w:rPr>
                <w:rFonts w:ascii="Times New Roman" w:hAnsi="Times New Roman" w:cs="Times New Roman"/>
                <w:sz w:val="22"/>
                <w:szCs w:val="22"/>
              </w:rPr>
            </w:pPr>
          </w:p>
        </w:tc>
        <w:tc>
          <w:tcPr>
            <w:tcW w:w="348" w:type="pct"/>
            <w:gridSpan w:val="2"/>
            <w:tcBorders>
              <w:top w:val="nil"/>
              <w:left w:val="single" w:sz="4" w:space="0" w:color="auto"/>
              <w:bottom w:val="single" w:sz="4" w:space="0" w:color="auto"/>
              <w:right w:val="single" w:sz="4" w:space="0" w:color="auto"/>
            </w:tcBorders>
            <w:shd w:val="clear" w:color="auto" w:fill="auto"/>
            <w:noWrap/>
            <w:textDirection w:val="btLr"/>
            <w:vAlign w:val="bottom"/>
            <w:hideMark/>
          </w:tcPr>
          <w:p w14:paraId="1250AC1B" w14:textId="77777777" w:rsidR="0096320C" w:rsidRPr="00CC02D2" w:rsidRDefault="0096320C" w:rsidP="0096320C">
            <w:pPr>
              <w:ind w:left="113" w:right="113"/>
              <w:rPr>
                <w:rFonts w:ascii="Times New Roman" w:hAnsi="Times New Roman" w:cs="Times New Roman"/>
                <w:color w:val="FF0000"/>
                <w:sz w:val="22"/>
                <w:szCs w:val="22"/>
              </w:rPr>
            </w:pPr>
            <w:r w:rsidRPr="00CC02D2">
              <w:rPr>
                <w:rFonts w:ascii="Times New Roman" w:hAnsi="Times New Roman" w:cs="Times New Roman"/>
                <w:color w:val="FF0000"/>
                <w:sz w:val="22"/>
                <w:szCs w:val="22"/>
              </w:rPr>
              <w:t> Cho phép chênh lệch 0.2 đơn vị</w:t>
            </w:r>
          </w:p>
        </w:tc>
        <w:tc>
          <w:tcPr>
            <w:tcW w:w="290" w:type="pct"/>
            <w:tcBorders>
              <w:top w:val="nil"/>
              <w:left w:val="nil"/>
              <w:bottom w:val="single" w:sz="4" w:space="0" w:color="auto"/>
              <w:right w:val="single" w:sz="4" w:space="0" w:color="auto"/>
            </w:tcBorders>
            <w:shd w:val="clear" w:color="auto" w:fill="auto"/>
            <w:noWrap/>
            <w:textDirection w:val="btLr"/>
            <w:vAlign w:val="bottom"/>
            <w:hideMark/>
          </w:tcPr>
          <w:p w14:paraId="3BE74A45" w14:textId="77777777" w:rsidR="0096320C" w:rsidRPr="00CC02D2" w:rsidRDefault="0096320C" w:rsidP="0096320C">
            <w:pPr>
              <w:ind w:left="113" w:right="113"/>
              <w:rPr>
                <w:rFonts w:ascii="Times New Roman" w:hAnsi="Times New Roman" w:cs="Times New Roman"/>
                <w:color w:val="FF0000"/>
                <w:sz w:val="22"/>
                <w:szCs w:val="22"/>
              </w:rPr>
            </w:pPr>
            <w:r w:rsidRPr="00CC02D2">
              <w:rPr>
                <w:rFonts w:ascii="Times New Roman" w:hAnsi="Times New Roman" w:cs="Times New Roman"/>
                <w:color w:val="FF0000"/>
                <w:sz w:val="22"/>
                <w:szCs w:val="22"/>
              </w:rPr>
              <w:t> Cho phép chênh lệch 0.2 đơn vị</w:t>
            </w:r>
          </w:p>
        </w:tc>
        <w:tc>
          <w:tcPr>
            <w:tcW w:w="290" w:type="pct"/>
            <w:tcBorders>
              <w:top w:val="nil"/>
              <w:left w:val="nil"/>
              <w:bottom w:val="single" w:sz="4" w:space="0" w:color="auto"/>
              <w:right w:val="single" w:sz="4" w:space="0" w:color="auto"/>
            </w:tcBorders>
            <w:shd w:val="clear" w:color="auto" w:fill="auto"/>
            <w:noWrap/>
            <w:textDirection w:val="btLr"/>
            <w:vAlign w:val="bottom"/>
            <w:hideMark/>
          </w:tcPr>
          <w:p w14:paraId="33191754" w14:textId="77777777" w:rsidR="0096320C" w:rsidRPr="00CC02D2" w:rsidRDefault="0096320C" w:rsidP="0096320C">
            <w:pPr>
              <w:ind w:left="113" w:right="113"/>
              <w:rPr>
                <w:rFonts w:ascii="Times New Roman" w:hAnsi="Times New Roman" w:cs="Times New Roman"/>
                <w:color w:val="FF0000"/>
                <w:sz w:val="22"/>
                <w:szCs w:val="22"/>
              </w:rPr>
            </w:pPr>
            <w:r w:rsidRPr="00CC02D2">
              <w:rPr>
                <w:rFonts w:ascii="Times New Roman" w:hAnsi="Times New Roman" w:cs="Times New Roman"/>
                <w:color w:val="FF0000"/>
                <w:sz w:val="22"/>
                <w:szCs w:val="22"/>
              </w:rPr>
              <w:t> Cho phép chênh lệch 0.2 đơn vị</w:t>
            </w:r>
          </w:p>
        </w:tc>
        <w:tc>
          <w:tcPr>
            <w:tcW w:w="290" w:type="pct"/>
            <w:tcBorders>
              <w:top w:val="nil"/>
              <w:left w:val="nil"/>
              <w:bottom w:val="single" w:sz="4" w:space="0" w:color="auto"/>
              <w:right w:val="single" w:sz="4" w:space="0" w:color="auto"/>
            </w:tcBorders>
            <w:shd w:val="clear" w:color="auto" w:fill="auto"/>
            <w:noWrap/>
            <w:textDirection w:val="btLr"/>
            <w:vAlign w:val="bottom"/>
            <w:hideMark/>
          </w:tcPr>
          <w:p w14:paraId="64A0B852" w14:textId="77777777" w:rsidR="0096320C" w:rsidRPr="00CC02D2" w:rsidRDefault="0096320C" w:rsidP="0096320C">
            <w:pPr>
              <w:ind w:left="113" w:right="113"/>
              <w:rPr>
                <w:rFonts w:ascii="Times New Roman" w:hAnsi="Times New Roman" w:cs="Times New Roman"/>
                <w:color w:val="FF0000"/>
                <w:sz w:val="22"/>
                <w:szCs w:val="22"/>
              </w:rPr>
            </w:pPr>
            <w:r w:rsidRPr="00CC02D2">
              <w:rPr>
                <w:rFonts w:ascii="Times New Roman" w:hAnsi="Times New Roman" w:cs="Times New Roman"/>
                <w:color w:val="FF0000"/>
                <w:sz w:val="22"/>
                <w:szCs w:val="22"/>
              </w:rPr>
              <w:t> Cho phép chênh lệch 0.2 đơn vị</w:t>
            </w:r>
          </w:p>
        </w:tc>
        <w:tc>
          <w:tcPr>
            <w:tcW w:w="306" w:type="pct"/>
            <w:tcBorders>
              <w:top w:val="nil"/>
              <w:left w:val="nil"/>
              <w:bottom w:val="single" w:sz="4" w:space="0" w:color="auto"/>
              <w:right w:val="single" w:sz="4" w:space="0" w:color="auto"/>
            </w:tcBorders>
            <w:shd w:val="clear" w:color="auto" w:fill="808080" w:themeFill="background1" w:themeFillShade="80"/>
            <w:noWrap/>
            <w:textDirection w:val="btLr"/>
            <w:vAlign w:val="bottom"/>
            <w:hideMark/>
          </w:tcPr>
          <w:p w14:paraId="04CC1495" w14:textId="77777777" w:rsidR="0096320C" w:rsidRPr="00CC02D2" w:rsidRDefault="0096320C" w:rsidP="0096320C">
            <w:pPr>
              <w:ind w:left="113" w:right="113"/>
              <w:rPr>
                <w:rFonts w:ascii="Times New Roman" w:hAnsi="Times New Roman" w:cs="Times New Roman"/>
                <w:color w:val="FF0000"/>
                <w:sz w:val="22"/>
                <w:szCs w:val="22"/>
              </w:rPr>
            </w:pPr>
            <w:r w:rsidRPr="00CC02D2">
              <w:rPr>
                <w:rFonts w:ascii="Times New Roman" w:hAnsi="Times New Roman" w:cs="Times New Roman"/>
                <w:color w:val="FF0000"/>
                <w:sz w:val="22"/>
                <w:szCs w:val="22"/>
              </w:rPr>
              <w:t> </w:t>
            </w:r>
          </w:p>
        </w:tc>
        <w:tc>
          <w:tcPr>
            <w:tcW w:w="290" w:type="pct"/>
            <w:tcBorders>
              <w:top w:val="nil"/>
              <w:left w:val="nil"/>
              <w:bottom w:val="single" w:sz="4" w:space="0" w:color="auto"/>
              <w:right w:val="single" w:sz="4" w:space="0" w:color="auto"/>
            </w:tcBorders>
            <w:shd w:val="clear" w:color="auto" w:fill="auto"/>
            <w:noWrap/>
            <w:textDirection w:val="btLr"/>
            <w:vAlign w:val="bottom"/>
            <w:hideMark/>
          </w:tcPr>
          <w:p w14:paraId="243E5619" w14:textId="77777777" w:rsidR="0096320C" w:rsidRPr="00CC02D2" w:rsidRDefault="0096320C" w:rsidP="0096320C">
            <w:pPr>
              <w:ind w:left="113" w:right="113"/>
              <w:rPr>
                <w:rFonts w:ascii="Times New Roman" w:hAnsi="Times New Roman" w:cs="Times New Roman"/>
                <w:color w:val="FF0000"/>
                <w:sz w:val="22"/>
                <w:szCs w:val="22"/>
              </w:rPr>
            </w:pPr>
            <w:r w:rsidRPr="00CC02D2">
              <w:rPr>
                <w:rFonts w:ascii="Times New Roman" w:hAnsi="Times New Roman" w:cs="Times New Roman"/>
                <w:color w:val="FF0000"/>
                <w:sz w:val="22"/>
                <w:szCs w:val="22"/>
              </w:rPr>
              <w:t> Cho phép chênh lệch 0.2 đơn vị</w:t>
            </w:r>
          </w:p>
        </w:tc>
        <w:tc>
          <w:tcPr>
            <w:tcW w:w="400" w:type="pct"/>
            <w:tcBorders>
              <w:top w:val="nil"/>
              <w:left w:val="nil"/>
              <w:bottom w:val="single" w:sz="4" w:space="0" w:color="auto"/>
              <w:right w:val="single" w:sz="4" w:space="0" w:color="auto"/>
            </w:tcBorders>
            <w:shd w:val="clear" w:color="auto" w:fill="auto"/>
            <w:noWrap/>
            <w:textDirection w:val="btLr"/>
            <w:vAlign w:val="bottom"/>
            <w:hideMark/>
          </w:tcPr>
          <w:p w14:paraId="0679B8E1" w14:textId="77777777" w:rsidR="0096320C" w:rsidRPr="00CC02D2" w:rsidRDefault="0096320C" w:rsidP="0096320C">
            <w:pPr>
              <w:ind w:left="113" w:right="113"/>
              <w:rPr>
                <w:rFonts w:ascii="Times New Roman" w:hAnsi="Times New Roman" w:cs="Times New Roman"/>
                <w:color w:val="FF0000"/>
                <w:sz w:val="22"/>
                <w:szCs w:val="22"/>
              </w:rPr>
            </w:pPr>
            <w:r w:rsidRPr="00CC02D2">
              <w:rPr>
                <w:rFonts w:ascii="Times New Roman" w:hAnsi="Times New Roman" w:cs="Times New Roman"/>
                <w:color w:val="FF0000"/>
                <w:sz w:val="22"/>
                <w:szCs w:val="22"/>
              </w:rPr>
              <w:t> Cho phép chênh lệch 0.2 đơn vị</w:t>
            </w:r>
          </w:p>
        </w:tc>
        <w:tc>
          <w:tcPr>
            <w:tcW w:w="547" w:type="pct"/>
            <w:tcBorders>
              <w:top w:val="nil"/>
              <w:left w:val="nil"/>
              <w:bottom w:val="single" w:sz="4" w:space="0" w:color="auto"/>
              <w:right w:val="single" w:sz="4" w:space="0" w:color="auto"/>
            </w:tcBorders>
            <w:shd w:val="clear" w:color="auto" w:fill="808080" w:themeFill="background1" w:themeFillShade="80"/>
            <w:noWrap/>
            <w:vAlign w:val="bottom"/>
            <w:hideMark/>
          </w:tcPr>
          <w:p w14:paraId="06B64145" w14:textId="77777777" w:rsidR="0096320C" w:rsidRPr="002B1B70" w:rsidRDefault="0096320C" w:rsidP="0096320C">
            <w:pPr>
              <w:rPr>
                <w:rFonts w:ascii="Times New Roman" w:hAnsi="Times New Roman" w:cs="Times New Roman"/>
                <w:sz w:val="22"/>
                <w:szCs w:val="22"/>
              </w:rPr>
            </w:pPr>
            <w:r w:rsidRPr="002B1B70">
              <w:rPr>
                <w:rFonts w:ascii="Times New Roman" w:hAnsi="Times New Roman" w:cs="Times New Roman"/>
                <w:sz w:val="22"/>
                <w:szCs w:val="22"/>
              </w:rPr>
              <w:t> </w:t>
            </w:r>
          </w:p>
        </w:tc>
      </w:tr>
    </w:tbl>
    <w:p w14:paraId="30712CE7" w14:textId="77777777" w:rsidR="00B8314B" w:rsidRPr="00FF7989" w:rsidRDefault="00B8314B" w:rsidP="00B8314B">
      <w:pPr>
        <w:spacing w:before="60" w:after="60" w:line="240" w:lineRule="atLeast"/>
        <w:jc w:val="both"/>
        <w:rPr>
          <w:rFonts w:ascii="Times New Roman" w:hAnsi="Times New Roman" w:cs="Times New Roman"/>
          <w:i/>
          <w:iCs/>
          <w:sz w:val="24"/>
          <w:szCs w:val="24"/>
          <w:lang w:val="de-DE"/>
        </w:rPr>
      </w:pPr>
    </w:p>
    <w:p w14:paraId="00D45E68" w14:textId="77777777" w:rsidR="00B8314B" w:rsidRPr="003E40A7" w:rsidRDefault="00B8314B" w:rsidP="00B8314B">
      <w:pPr>
        <w:spacing w:before="60" w:after="60" w:line="240" w:lineRule="atLeast"/>
        <w:jc w:val="both"/>
        <w:rPr>
          <w:rFonts w:ascii="Times New Roman" w:hAnsi="Times New Roman" w:cs="Times New Roman"/>
          <w:color w:val="000000" w:themeColor="text1"/>
          <w:sz w:val="24"/>
          <w:szCs w:val="24"/>
        </w:rPr>
      </w:pPr>
      <w:r w:rsidRPr="003E40A7">
        <w:rPr>
          <w:rFonts w:ascii="Times New Roman" w:hAnsi="Times New Roman" w:cs="Times New Roman"/>
          <w:b/>
          <w:bCs/>
          <w:i/>
          <w:color w:val="000000" w:themeColor="text1"/>
          <w:sz w:val="24"/>
          <w:szCs w:val="24"/>
        </w:rPr>
        <w:t xml:space="preserve">1. Đối tượng áp dụng: </w:t>
      </w:r>
      <w:r w:rsidR="003E40A7" w:rsidRPr="003E40A7">
        <w:rPr>
          <w:rFonts w:ascii="Times New Roman" w:hAnsi="Times New Roman" w:cs="Times New Roman"/>
          <w:bCs/>
          <w:iCs/>
          <w:color w:val="000000" w:themeColor="text1"/>
          <w:sz w:val="24"/>
          <w:szCs w:val="24"/>
        </w:rPr>
        <w:t>Ngân hàng, chi nhánh ngân hàng nước ngoài</w:t>
      </w:r>
      <w:r w:rsidR="003E40A7">
        <w:rPr>
          <w:rFonts w:ascii="Times New Roman" w:hAnsi="Times New Roman" w:cs="Times New Roman"/>
          <w:bCs/>
          <w:iCs/>
          <w:color w:val="000000" w:themeColor="text1"/>
          <w:sz w:val="24"/>
          <w:szCs w:val="24"/>
        </w:rPr>
        <w:t>.</w:t>
      </w:r>
    </w:p>
    <w:p w14:paraId="6E367001" w14:textId="77777777" w:rsidR="00B8314B" w:rsidRPr="003E40A7" w:rsidRDefault="00B8314B" w:rsidP="00B8314B">
      <w:pPr>
        <w:spacing w:before="60" w:after="60" w:line="240" w:lineRule="atLeast"/>
        <w:jc w:val="both"/>
        <w:rPr>
          <w:rFonts w:ascii="Times New Roman" w:hAnsi="Times New Roman" w:cs="Times New Roman"/>
          <w:bCs/>
          <w:iCs/>
          <w:color w:val="000000" w:themeColor="text1"/>
          <w:sz w:val="24"/>
          <w:szCs w:val="24"/>
        </w:rPr>
      </w:pPr>
      <w:r w:rsidRPr="003E40A7">
        <w:rPr>
          <w:rFonts w:ascii="Times New Roman" w:eastAsia="Calibri" w:hAnsi="Times New Roman" w:cs="Times New Roman"/>
          <w:b/>
          <w:i/>
          <w:color w:val="000000" w:themeColor="text1"/>
          <w:sz w:val="24"/>
          <w:szCs w:val="24"/>
        </w:rPr>
        <w:t xml:space="preserve">2. Yêu cầu số liệu báo cáo: </w:t>
      </w:r>
      <w:r w:rsidRPr="003E40A7">
        <w:rPr>
          <w:rFonts w:ascii="Times New Roman" w:eastAsia="Calibri" w:hAnsi="Times New Roman" w:cs="Times New Roman"/>
          <w:color w:val="000000" w:themeColor="text1"/>
          <w:sz w:val="24"/>
          <w:szCs w:val="24"/>
        </w:rPr>
        <w:t xml:space="preserve">Trụ sở chính tổ chức tín dụng </w:t>
      </w:r>
      <w:r w:rsidRPr="003E40A7">
        <w:rPr>
          <w:rFonts w:ascii="Times New Roman" w:hAnsi="Times New Roman" w:cs="Times New Roman"/>
          <w:bCs/>
          <w:iCs/>
          <w:color w:val="000000" w:themeColor="text1"/>
          <w:sz w:val="24"/>
          <w:szCs w:val="24"/>
        </w:rPr>
        <w:t>tổng hợp số liệu toàn hệ thống gửi NHNN thông qua Cục Công nghệ thông tin.</w:t>
      </w:r>
    </w:p>
    <w:p w14:paraId="3973C75B" w14:textId="77777777" w:rsidR="00B8314B" w:rsidRPr="003E40A7" w:rsidRDefault="00B8314B" w:rsidP="00B8314B">
      <w:pPr>
        <w:keepNext/>
        <w:widowControl w:val="0"/>
        <w:tabs>
          <w:tab w:val="left" w:pos="0"/>
        </w:tabs>
        <w:spacing w:before="60" w:after="60" w:line="240" w:lineRule="atLeast"/>
        <w:jc w:val="both"/>
        <w:rPr>
          <w:rFonts w:ascii="Times New Roman" w:hAnsi="Times New Roman" w:cs="Times New Roman"/>
          <w:bCs/>
          <w:color w:val="000000" w:themeColor="text1"/>
          <w:sz w:val="24"/>
          <w:szCs w:val="24"/>
          <w:lang w:eastAsia="vi-VN"/>
        </w:rPr>
      </w:pPr>
      <w:r w:rsidRPr="003E40A7">
        <w:rPr>
          <w:rFonts w:ascii="Times New Roman" w:hAnsi="Times New Roman" w:cs="Times New Roman"/>
          <w:b/>
          <w:bCs/>
          <w:i/>
          <w:iCs/>
          <w:color w:val="000000" w:themeColor="text1"/>
          <w:sz w:val="24"/>
          <w:szCs w:val="24"/>
          <w:lang w:eastAsia="vi-VN"/>
        </w:rPr>
        <w:t>3. Thời hạn gửi báo cáo</w:t>
      </w:r>
      <w:r w:rsidRPr="003E40A7">
        <w:rPr>
          <w:rFonts w:ascii="Times New Roman" w:hAnsi="Times New Roman" w:cs="Times New Roman"/>
          <w:b/>
          <w:bCs/>
          <w:color w:val="000000" w:themeColor="text1"/>
          <w:sz w:val="24"/>
          <w:szCs w:val="24"/>
          <w:lang w:eastAsia="vi-VN"/>
        </w:rPr>
        <w:t xml:space="preserve">: </w:t>
      </w:r>
      <w:r w:rsidRPr="003E40A7">
        <w:rPr>
          <w:rFonts w:ascii="Times New Roman" w:hAnsi="Times New Roman" w:cs="Times New Roman"/>
          <w:color w:val="000000" w:themeColor="text1"/>
          <w:sz w:val="24"/>
          <w:szCs w:val="24"/>
          <w:lang w:eastAsia="vi-VN"/>
        </w:rPr>
        <w:t xml:space="preserve">Chậm nhất ngày 25 </w:t>
      </w:r>
      <w:r w:rsidRPr="003E40A7">
        <w:rPr>
          <w:rFonts w:ascii="Times New Roman" w:hAnsi="Times New Roman" w:cs="Times New Roman"/>
          <w:color w:val="000000" w:themeColor="text1"/>
          <w:sz w:val="24"/>
          <w:szCs w:val="24"/>
          <w:lang w:eastAsia="en-AU"/>
        </w:rPr>
        <w:t>của tháng tiếp theo ngay sau tháng báo cáo</w:t>
      </w:r>
      <w:r w:rsidRPr="003E40A7">
        <w:rPr>
          <w:rFonts w:ascii="Times New Roman" w:hAnsi="Times New Roman" w:cs="Times New Roman"/>
          <w:color w:val="000000" w:themeColor="text1"/>
          <w:sz w:val="24"/>
          <w:szCs w:val="24"/>
          <w:lang w:eastAsia="vi-VN"/>
        </w:rPr>
        <w:t>.</w:t>
      </w:r>
    </w:p>
    <w:p w14:paraId="29B3D024" w14:textId="77777777" w:rsidR="00B8314B" w:rsidRPr="003E40A7" w:rsidRDefault="00B8314B" w:rsidP="00B8314B">
      <w:pPr>
        <w:spacing w:before="60" w:after="60" w:line="240" w:lineRule="atLeast"/>
        <w:jc w:val="both"/>
        <w:rPr>
          <w:rFonts w:ascii="Times New Roman" w:hAnsi="Times New Roman" w:cs="Times New Roman"/>
          <w:color w:val="000000" w:themeColor="text1"/>
          <w:sz w:val="24"/>
          <w:szCs w:val="24"/>
          <w:lang w:eastAsia="en-AU"/>
        </w:rPr>
      </w:pPr>
      <w:r w:rsidRPr="003E40A7">
        <w:rPr>
          <w:rFonts w:ascii="Times New Roman" w:hAnsi="Times New Roman" w:cs="Times New Roman"/>
          <w:b/>
          <w:bCs/>
          <w:i/>
          <w:color w:val="000000" w:themeColor="text1"/>
          <w:sz w:val="24"/>
          <w:szCs w:val="24"/>
          <w:lang w:eastAsia="en-AU"/>
        </w:rPr>
        <w:t xml:space="preserve">3. Đơn vị nhận và duyệt báo cáo: </w:t>
      </w:r>
      <w:r w:rsidRPr="003E40A7">
        <w:rPr>
          <w:rFonts w:ascii="Times New Roman" w:eastAsia="Calibri" w:hAnsi="Times New Roman" w:cs="Times New Roman"/>
          <w:color w:val="000000" w:themeColor="text1"/>
          <w:sz w:val="24"/>
          <w:szCs w:val="24"/>
        </w:rPr>
        <w:t>Cơ quan Thanh tra, giám sát ngân hàng, NHNN chi nhánh tỉnh, thành phố</w:t>
      </w:r>
    </w:p>
    <w:p w14:paraId="7244C5FF" w14:textId="77777777" w:rsidR="00B8314B" w:rsidRPr="003E40A7" w:rsidRDefault="00B8314B" w:rsidP="00B8314B">
      <w:pPr>
        <w:spacing w:before="60" w:after="60" w:line="240" w:lineRule="atLeast"/>
        <w:jc w:val="both"/>
        <w:rPr>
          <w:rFonts w:ascii="Times New Roman" w:hAnsi="Times New Roman" w:cs="Times New Roman"/>
          <w:b/>
          <w:bCs/>
          <w:i/>
          <w:color w:val="000000" w:themeColor="text1"/>
          <w:sz w:val="24"/>
          <w:szCs w:val="24"/>
          <w:lang w:eastAsia="en-AU"/>
        </w:rPr>
      </w:pPr>
      <w:r w:rsidRPr="003E40A7">
        <w:rPr>
          <w:rFonts w:ascii="Times New Roman" w:hAnsi="Times New Roman" w:cs="Times New Roman"/>
          <w:b/>
          <w:bCs/>
          <w:i/>
          <w:color w:val="000000" w:themeColor="text1"/>
          <w:sz w:val="24"/>
          <w:szCs w:val="24"/>
          <w:lang w:eastAsia="en-AU"/>
        </w:rPr>
        <w:t>4. Hướng dẫn lập báo cáo:</w:t>
      </w:r>
    </w:p>
    <w:p w14:paraId="536CCE6F" w14:textId="77777777" w:rsidR="00B8314B" w:rsidRPr="003E40A7" w:rsidRDefault="00B8314B" w:rsidP="00B8314B">
      <w:pPr>
        <w:spacing w:before="60" w:after="60" w:line="240" w:lineRule="atLeast"/>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Cấp tín dụng theo quy định tại Luật Các tổ chức tín dụng năm 2010, Thông tư 36/2014/TT-NHNN (đối với công ty tài chính, công ty cho thuê tài chính), Thông tư 22/2019/TT-NHNN (đối với ngân hàng và chi nhánh ngân hàng nước ngoài) và các văn bản sửa đổi, bổ sung hoặc thay thế khác có liên quan (nếu có).</w:t>
      </w:r>
    </w:p>
    <w:p w14:paraId="1038497A" w14:textId="5A70D1EA" w:rsidR="00B8314B" w:rsidRPr="003E40A7" w:rsidRDefault="00B8314B" w:rsidP="00B8314B">
      <w:pPr>
        <w:spacing w:before="60" w:after="60" w:line="240" w:lineRule="atLeast"/>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w:t>
      </w:r>
      <w:r w:rsidR="00BF1EDB">
        <w:rPr>
          <w:rFonts w:ascii="Times New Roman" w:hAnsi="Times New Roman" w:cs="Times New Roman"/>
          <w:color w:val="000000" w:themeColor="text1"/>
          <w:sz w:val="24"/>
          <w:szCs w:val="24"/>
        </w:rPr>
        <w:t>8</w:t>
      </w:r>
      <w:r w:rsidRPr="003E40A7">
        <w:rPr>
          <w:rFonts w:ascii="Times New Roman" w:hAnsi="Times New Roman" w:cs="Times New Roman"/>
          <w:color w:val="000000" w:themeColor="text1"/>
          <w:sz w:val="24"/>
          <w:szCs w:val="24"/>
        </w:rPr>
        <w:t>): Thống kê giá trị tài sản bảo đảm định giá tại thời điểm gần nhất.</w:t>
      </w:r>
    </w:p>
    <w:p w14:paraId="5A6775EE" w14:textId="54327181" w:rsidR="00B8314B" w:rsidRPr="003E40A7" w:rsidRDefault="00B8314B" w:rsidP="00B8314B">
      <w:pPr>
        <w:spacing w:before="60" w:after="60" w:line="240" w:lineRule="atLeast"/>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lastRenderedPageBreak/>
        <w:t>- Cột (</w:t>
      </w:r>
      <w:r w:rsidR="00BF1EDB">
        <w:rPr>
          <w:rFonts w:ascii="Times New Roman" w:hAnsi="Times New Roman" w:cs="Times New Roman"/>
          <w:color w:val="000000" w:themeColor="text1"/>
          <w:sz w:val="24"/>
          <w:szCs w:val="24"/>
        </w:rPr>
        <w:t>9</w:t>
      </w:r>
      <w:r w:rsidRPr="003E40A7">
        <w:rPr>
          <w:rFonts w:ascii="Times New Roman" w:hAnsi="Times New Roman" w:cs="Times New Roman"/>
          <w:color w:val="000000" w:themeColor="text1"/>
          <w:sz w:val="24"/>
          <w:szCs w:val="24"/>
        </w:rPr>
        <w:t>): Phân loại nợ theo kết quả phân loại tham chiếu từ CIC.</w:t>
      </w:r>
    </w:p>
    <w:p w14:paraId="4E241688" w14:textId="64A2FAD6" w:rsidR="00B8314B" w:rsidRPr="003E40A7" w:rsidRDefault="00B8314B" w:rsidP="00B8314B">
      <w:pPr>
        <w:spacing w:before="60" w:after="60" w:line="240" w:lineRule="atLeast"/>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w:t>
      </w:r>
      <w:r w:rsidR="00BF1EDB">
        <w:rPr>
          <w:rFonts w:ascii="Times New Roman" w:hAnsi="Times New Roman" w:cs="Times New Roman"/>
          <w:color w:val="000000" w:themeColor="text1"/>
          <w:sz w:val="24"/>
          <w:szCs w:val="24"/>
        </w:rPr>
        <w:t>10</w:t>
      </w:r>
      <w:r w:rsidRPr="003E40A7">
        <w:rPr>
          <w:rFonts w:ascii="Times New Roman" w:hAnsi="Times New Roman" w:cs="Times New Roman"/>
          <w:color w:val="000000" w:themeColor="text1"/>
          <w:sz w:val="24"/>
          <w:szCs w:val="24"/>
        </w:rPr>
        <w:t>): Số dự phòng (cụ thể) rủi ro đã trích lập đến cuối kỳ báo cáo.</w:t>
      </w:r>
    </w:p>
    <w:p w14:paraId="59814EE6" w14:textId="058224E7" w:rsidR="00B8314B" w:rsidRPr="003E40A7" w:rsidRDefault="00B8314B" w:rsidP="00B8314B">
      <w:pPr>
        <w:spacing w:before="60" w:after="60" w:line="240" w:lineRule="atLeast"/>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(1</w:t>
      </w:r>
      <w:r w:rsidR="00BF1EDB">
        <w:rPr>
          <w:rFonts w:ascii="Times New Roman" w:hAnsi="Times New Roman" w:cs="Times New Roman"/>
          <w:color w:val="000000" w:themeColor="text1"/>
          <w:sz w:val="24"/>
          <w:szCs w:val="24"/>
        </w:rPr>
        <w:t>1</w:t>
      </w:r>
      <w:r w:rsidRPr="003E40A7">
        <w:rPr>
          <w:rFonts w:ascii="Times New Roman" w:hAnsi="Times New Roman" w:cs="Times New Roman"/>
          <w:color w:val="000000" w:themeColor="text1"/>
          <w:sz w:val="24"/>
          <w:szCs w:val="24"/>
        </w:rPr>
        <w:t>): Bằng số dự phòng rủi ro phải trích trừ số dự phòng rủi ro đã trích (ghi giá trị âm trong trường hợp dự phòng rủi ro phải trích nhỏ hơn dự phòng rủi ro đã trích).</w:t>
      </w:r>
    </w:p>
    <w:p w14:paraId="50BCB22F" w14:textId="39B091A2" w:rsidR="00B8314B" w:rsidRPr="003E40A7" w:rsidRDefault="00B8314B" w:rsidP="00B8314B">
      <w:pPr>
        <w:spacing w:before="60" w:after="60" w:line="240" w:lineRule="atLeast"/>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(1</w:t>
      </w:r>
      <w:r w:rsidR="00BF1EDB">
        <w:rPr>
          <w:rFonts w:ascii="Times New Roman" w:hAnsi="Times New Roman" w:cs="Times New Roman"/>
          <w:color w:val="000000" w:themeColor="text1"/>
          <w:sz w:val="24"/>
          <w:szCs w:val="24"/>
        </w:rPr>
        <w:t>2</w:t>
      </w:r>
      <w:r w:rsidRPr="003E40A7">
        <w:rPr>
          <w:rFonts w:ascii="Times New Roman" w:hAnsi="Times New Roman" w:cs="Times New Roman"/>
          <w:color w:val="000000" w:themeColor="text1"/>
          <w:sz w:val="24"/>
          <w:szCs w:val="24"/>
        </w:rPr>
        <w:t xml:space="preserve">): Bằng </w:t>
      </w:r>
      <w:r w:rsidRPr="003E40A7">
        <w:rPr>
          <w:rFonts w:ascii="Times New Roman" w:hAnsi="Times New Roman" w:cs="Times New Roman"/>
          <w:bCs/>
          <w:color w:val="000000" w:themeColor="text1"/>
          <w:sz w:val="22"/>
          <w:szCs w:val="22"/>
        </w:rPr>
        <w:t xml:space="preserve">mức dư nợ cấp tín dụng (Cột </w:t>
      </w:r>
      <w:r w:rsidR="00BF1EDB">
        <w:rPr>
          <w:rFonts w:ascii="Times New Roman" w:hAnsi="Times New Roman" w:cs="Times New Roman"/>
          <w:bCs/>
          <w:color w:val="000000" w:themeColor="text1"/>
          <w:sz w:val="22"/>
          <w:szCs w:val="22"/>
        </w:rPr>
        <w:t>5</w:t>
      </w:r>
      <w:bookmarkStart w:id="2" w:name="_GoBack"/>
      <w:bookmarkEnd w:id="2"/>
      <w:r w:rsidRPr="003E40A7">
        <w:rPr>
          <w:rFonts w:ascii="Times New Roman" w:hAnsi="Times New Roman" w:cs="Times New Roman"/>
          <w:bCs/>
          <w:color w:val="000000" w:themeColor="text1"/>
          <w:sz w:val="22"/>
          <w:szCs w:val="22"/>
        </w:rPr>
        <w:t>)*100/ vốn điều lệ, vốn được cấp</w:t>
      </w:r>
      <w:r w:rsidRPr="003E40A7">
        <w:rPr>
          <w:rFonts w:ascii="Times New Roman" w:hAnsi="Times New Roman" w:cs="Times New Roman"/>
          <w:b/>
          <w:bCs/>
          <w:color w:val="000000" w:themeColor="text1"/>
          <w:sz w:val="22"/>
          <w:szCs w:val="22"/>
        </w:rPr>
        <w:t xml:space="preserve">. </w:t>
      </w:r>
      <w:r w:rsidRPr="003E40A7">
        <w:rPr>
          <w:rFonts w:ascii="Times New Roman" w:hAnsi="Times New Roman" w:cs="Times New Roman"/>
          <w:bCs/>
          <w:color w:val="000000" w:themeColor="text1"/>
          <w:sz w:val="22"/>
          <w:szCs w:val="22"/>
        </w:rPr>
        <w:t>Không ghi ký tự % và lấy 2 số phần thập phân, có làm tròn số.</w:t>
      </w:r>
    </w:p>
    <w:p w14:paraId="720C8CBD" w14:textId="77777777" w:rsidR="00B8314B" w:rsidRPr="003E40A7" w:rsidRDefault="00B8314B" w:rsidP="00B8314B">
      <w:pPr>
        <w:spacing w:before="60" w:after="60" w:line="240" w:lineRule="atLeast"/>
        <w:jc w:val="both"/>
        <w:rPr>
          <w:rFonts w:ascii="Times New Roman" w:hAnsi="Times New Roman" w:cs="Times New Roman"/>
          <w:color w:val="000000" w:themeColor="text1"/>
          <w:sz w:val="24"/>
          <w:szCs w:val="24"/>
        </w:rPr>
      </w:pPr>
    </w:p>
    <w:p w14:paraId="66801C6E" w14:textId="77777777" w:rsidR="00B8314B" w:rsidRPr="00FF7989" w:rsidRDefault="00B8314B" w:rsidP="00B8314B">
      <w:pPr>
        <w:spacing w:before="60" w:after="60" w:line="240" w:lineRule="atLeast"/>
        <w:jc w:val="both"/>
        <w:rPr>
          <w:rFonts w:ascii="Times New Roman" w:hAnsi="Times New Roman" w:cs="Times New Roman"/>
          <w:sz w:val="24"/>
          <w:szCs w:val="24"/>
        </w:rPr>
      </w:pPr>
    </w:p>
    <w:p w14:paraId="5BCF85D8" w14:textId="77777777" w:rsidR="00B8314B" w:rsidRPr="00FF7989" w:rsidRDefault="00B8314B" w:rsidP="00B8314B">
      <w:pPr>
        <w:spacing w:line="264" w:lineRule="auto"/>
        <w:jc w:val="both"/>
        <w:rPr>
          <w:rFonts w:ascii="Times New Roman" w:eastAsia="Calibri" w:hAnsi="Times New Roman" w:cs="Times New Roman"/>
          <w:sz w:val="24"/>
          <w:szCs w:val="24"/>
        </w:rPr>
        <w:sectPr w:rsidR="00B8314B" w:rsidRPr="00FF7989" w:rsidSect="0072550D">
          <w:pgSz w:w="16834" w:h="11909" w:orient="landscape" w:code="9"/>
          <w:pgMar w:top="1412" w:right="1412" w:bottom="1140" w:left="1140" w:header="454" w:footer="454" w:gutter="0"/>
          <w:cols w:space="720"/>
          <w:docGrid w:linePitch="381"/>
        </w:sectPr>
      </w:pPr>
    </w:p>
    <w:tbl>
      <w:tblPr>
        <w:tblW w:w="10147" w:type="dxa"/>
        <w:tblInd w:w="-137" w:type="dxa"/>
        <w:tblLayout w:type="fixed"/>
        <w:tblLook w:val="04A0" w:firstRow="1" w:lastRow="0" w:firstColumn="1" w:lastColumn="0" w:noHBand="0" w:noVBand="1"/>
      </w:tblPr>
      <w:tblGrid>
        <w:gridCol w:w="724"/>
        <w:gridCol w:w="8408"/>
        <w:gridCol w:w="1015"/>
      </w:tblGrid>
      <w:tr w:rsidR="00B8314B" w:rsidRPr="00FF7989" w14:paraId="08B2D78F" w14:textId="77777777" w:rsidTr="00A7278B">
        <w:trPr>
          <w:trHeight w:val="284"/>
        </w:trPr>
        <w:tc>
          <w:tcPr>
            <w:tcW w:w="10147" w:type="dxa"/>
            <w:gridSpan w:val="3"/>
            <w:noWrap/>
            <w:vAlign w:val="bottom"/>
            <w:hideMark/>
          </w:tcPr>
          <w:p w14:paraId="434EA029" w14:textId="77777777" w:rsidR="00B8314B" w:rsidRPr="00FF7989" w:rsidRDefault="00B8314B" w:rsidP="0072550D">
            <w:pPr>
              <w:keepNext/>
              <w:widowControl w:val="0"/>
              <w:rPr>
                <w:rFonts w:ascii="Times New Roman" w:hAnsi="Times New Roman" w:cs="Times New Roman"/>
                <w:b/>
                <w:bCs/>
                <w:i/>
                <w:iCs/>
                <w:sz w:val="24"/>
                <w:szCs w:val="24"/>
                <w:lang w:val="en-GB" w:eastAsia="en-AU"/>
              </w:rPr>
            </w:pPr>
            <w:r w:rsidRPr="00FF7989">
              <w:rPr>
                <w:rFonts w:ascii="Times New Roman" w:hAnsi="Times New Roman" w:cs="Times New Roman"/>
                <w:b/>
                <w:bCs/>
                <w:sz w:val="24"/>
                <w:szCs w:val="24"/>
                <w:lang w:eastAsia="en-AU"/>
              </w:rPr>
              <w:lastRenderedPageBreak/>
              <w:t xml:space="preserve">    Đơn vị báo cáo:…                                                                                         Biểu số 109-TTGS                                                                             </w:t>
            </w:r>
          </w:p>
          <w:p w14:paraId="3A6325ED" w14:textId="77777777" w:rsidR="00B8314B" w:rsidRPr="00FF7989" w:rsidRDefault="00B8314B" w:rsidP="0072550D">
            <w:pPr>
              <w:pStyle w:val="mabieu"/>
              <w:keepNext/>
              <w:widowControl w:val="0"/>
              <w:spacing w:line="276" w:lineRule="auto"/>
              <w:rPr>
                <w:lang w:val="en-GB"/>
              </w:rPr>
            </w:pPr>
          </w:p>
        </w:tc>
      </w:tr>
      <w:tr w:rsidR="00B8314B" w:rsidRPr="00FF7989" w14:paraId="4BB1C8BD" w14:textId="77777777" w:rsidTr="00A7278B">
        <w:trPr>
          <w:trHeight w:val="284"/>
        </w:trPr>
        <w:tc>
          <w:tcPr>
            <w:tcW w:w="10147" w:type="dxa"/>
            <w:gridSpan w:val="3"/>
            <w:noWrap/>
            <w:vAlign w:val="bottom"/>
            <w:hideMark/>
          </w:tcPr>
          <w:p w14:paraId="50042FFC" w14:textId="77777777" w:rsidR="00B8314B" w:rsidRPr="00FF7989" w:rsidRDefault="00B8314B" w:rsidP="0072550D">
            <w:pPr>
              <w:keepNext/>
              <w:widowControl w:val="0"/>
              <w:spacing w:before="240"/>
              <w:jc w:val="center"/>
              <w:rPr>
                <w:rFonts w:ascii="Times New Roman" w:hAnsi="Times New Roman" w:cs="Times New Roman"/>
                <w:b/>
                <w:bCs/>
                <w:sz w:val="24"/>
                <w:szCs w:val="24"/>
                <w:lang w:val="en-GB" w:eastAsia="en-AU"/>
              </w:rPr>
            </w:pPr>
            <w:r w:rsidRPr="00FF7989">
              <w:rPr>
                <w:rFonts w:ascii="Times New Roman" w:hAnsi="Times New Roman" w:cs="Times New Roman"/>
                <w:b/>
                <w:bCs/>
                <w:sz w:val="24"/>
                <w:szCs w:val="24"/>
                <w:lang w:eastAsia="en-AU"/>
              </w:rPr>
              <w:t>BÁO CÁO CÁC CHỈ TIÊU LIÊN QUAN ĐẾN TỶ LỆ KHẢ NĂNG CHI TRẢ</w:t>
            </w:r>
          </w:p>
        </w:tc>
      </w:tr>
      <w:tr w:rsidR="00B8314B" w:rsidRPr="00FF7989" w14:paraId="57EDD795" w14:textId="77777777" w:rsidTr="00A7278B">
        <w:trPr>
          <w:trHeight w:val="284"/>
        </w:trPr>
        <w:tc>
          <w:tcPr>
            <w:tcW w:w="10147" w:type="dxa"/>
            <w:gridSpan w:val="3"/>
            <w:noWrap/>
            <w:vAlign w:val="bottom"/>
            <w:hideMark/>
          </w:tcPr>
          <w:p w14:paraId="7E6ECD9A" w14:textId="77777777" w:rsidR="00B8314B" w:rsidRPr="00FF7989" w:rsidRDefault="00B8314B" w:rsidP="0072550D">
            <w:pPr>
              <w:keepNext/>
              <w:widowControl w:val="0"/>
              <w:jc w:val="center"/>
              <w:rPr>
                <w:rFonts w:ascii="Times New Roman" w:hAnsi="Times New Roman" w:cs="Times New Roman"/>
                <w:i/>
                <w:iCs/>
                <w:sz w:val="24"/>
                <w:szCs w:val="24"/>
                <w:lang w:eastAsia="en-AU"/>
              </w:rPr>
            </w:pPr>
            <w:r w:rsidRPr="00FF7989">
              <w:rPr>
                <w:rFonts w:ascii="Times New Roman" w:hAnsi="Times New Roman" w:cs="Times New Roman"/>
                <w:i/>
                <w:iCs/>
                <w:sz w:val="24"/>
                <w:szCs w:val="24"/>
                <w:lang w:eastAsia="en-AU"/>
              </w:rPr>
              <w:t xml:space="preserve">(Ngày……tháng……năm……) </w:t>
            </w:r>
          </w:p>
          <w:p w14:paraId="7BD29011" w14:textId="77777777" w:rsidR="00B8314B" w:rsidRPr="00FF7989" w:rsidRDefault="00B8314B" w:rsidP="0072550D">
            <w:pPr>
              <w:keepNext/>
              <w:widowControl w:val="0"/>
              <w:jc w:val="center"/>
              <w:rPr>
                <w:rFonts w:ascii="Times New Roman" w:hAnsi="Times New Roman" w:cs="Times New Roman"/>
                <w:i/>
                <w:iCs/>
                <w:sz w:val="24"/>
                <w:szCs w:val="24"/>
                <w:lang w:val="en-GB" w:eastAsia="en-AU"/>
              </w:rPr>
            </w:pPr>
            <w:r w:rsidRPr="00FF7989">
              <w:rPr>
                <w:rFonts w:ascii="Times New Roman" w:hAnsi="Times New Roman" w:cs="Times New Roman"/>
                <w:i/>
                <w:iCs/>
                <w:sz w:val="24"/>
                <w:szCs w:val="24"/>
                <w:lang w:eastAsia="en-AU"/>
              </w:rPr>
              <w:t xml:space="preserve">                                                                                                        Đơn vị tính: Triệu VND</w:t>
            </w:r>
            <w:r>
              <w:rPr>
                <w:rFonts w:ascii="Times New Roman" w:hAnsi="Times New Roman" w:cs="Times New Roman"/>
                <w:i/>
                <w:iCs/>
                <w:sz w:val="24"/>
                <w:szCs w:val="24"/>
                <w:lang w:eastAsia="en-AU"/>
              </w:rPr>
              <w:t xml:space="preserve">, </w:t>
            </w:r>
            <w:r w:rsidRPr="003E40A7">
              <w:rPr>
                <w:rFonts w:ascii="Times New Roman" w:hAnsi="Times New Roman" w:cs="Times New Roman"/>
                <w:i/>
                <w:iCs/>
                <w:sz w:val="24"/>
                <w:szCs w:val="24"/>
                <w:lang w:eastAsia="en-AU"/>
              </w:rPr>
              <w:t>%</w:t>
            </w:r>
            <w:r w:rsidRPr="00FF7989">
              <w:rPr>
                <w:rFonts w:ascii="Times New Roman" w:hAnsi="Times New Roman" w:cs="Times New Roman"/>
                <w:i/>
                <w:iCs/>
                <w:sz w:val="24"/>
                <w:szCs w:val="24"/>
                <w:lang w:eastAsia="en-AU"/>
              </w:rPr>
              <w:t xml:space="preserve">                                                                                                                                                                                                                                  </w:t>
            </w:r>
          </w:p>
        </w:tc>
      </w:tr>
      <w:tr w:rsidR="00B8314B" w:rsidRPr="00FF7989" w14:paraId="4CE6B97A" w14:textId="77777777" w:rsidTr="00A7278B">
        <w:trPr>
          <w:trHeight w:val="397"/>
        </w:trPr>
        <w:tc>
          <w:tcPr>
            <w:tcW w:w="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A744F43" w14:textId="77777777" w:rsidR="00B8314B" w:rsidRPr="00FF7989" w:rsidRDefault="00B8314B" w:rsidP="0072550D">
            <w:pPr>
              <w:keepNext/>
              <w:widowControl w:val="0"/>
              <w:jc w:val="center"/>
              <w:rPr>
                <w:rFonts w:ascii="Times New Roman" w:hAnsi="Times New Roman" w:cs="Times New Roman"/>
                <w:b/>
                <w:bCs/>
                <w:sz w:val="24"/>
                <w:szCs w:val="24"/>
                <w:lang w:val="en-GB" w:eastAsia="en-AU"/>
              </w:rPr>
            </w:pPr>
            <w:r w:rsidRPr="00FF7989">
              <w:rPr>
                <w:rFonts w:ascii="Times New Roman" w:hAnsi="Times New Roman" w:cs="Times New Roman"/>
                <w:b/>
                <w:bCs/>
                <w:sz w:val="24"/>
                <w:szCs w:val="24"/>
                <w:lang w:eastAsia="en-AU"/>
              </w:rPr>
              <w:t>STT</w:t>
            </w:r>
          </w:p>
        </w:tc>
        <w:tc>
          <w:tcPr>
            <w:tcW w:w="8408" w:type="dxa"/>
            <w:tcBorders>
              <w:top w:val="single" w:sz="4" w:space="0" w:color="auto"/>
              <w:left w:val="nil"/>
              <w:bottom w:val="single" w:sz="4" w:space="0" w:color="auto"/>
              <w:right w:val="single" w:sz="4" w:space="0" w:color="auto"/>
            </w:tcBorders>
            <w:shd w:val="clear" w:color="auto" w:fill="FFFFFF"/>
            <w:vAlign w:val="center"/>
            <w:hideMark/>
          </w:tcPr>
          <w:p w14:paraId="3B1198E7" w14:textId="77777777" w:rsidR="00B8314B" w:rsidRPr="00FF7989" w:rsidRDefault="00B8314B" w:rsidP="0072550D">
            <w:pPr>
              <w:keepNext/>
              <w:widowControl w:val="0"/>
              <w:jc w:val="center"/>
              <w:rPr>
                <w:rFonts w:ascii="Times New Roman" w:hAnsi="Times New Roman" w:cs="Times New Roman"/>
                <w:b/>
                <w:bCs/>
                <w:sz w:val="24"/>
                <w:szCs w:val="24"/>
                <w:lang w:val="en-GB" w:eastAsia="en-AU"/>
              </w:rPr>
            </w:pPr>
            <w:r w:rsidRPr="00FF7989">
              <w:rPr>
                <w:rFonts w:ascii="Times New Roman" w:hAnsi="Times New Roman" w:cs="Times New Roman"/>
                <w:b/>
                <w:bCs/>
                <w:sz w:val="24"/>
                <w:szCs w:val="24"/>
                <w:lang w:eastAsia="en-AU"/>
              </w:rPr>
              <w:t>Tên chỉ tiêu</w:t>
            </w:r>
          </w:p>
        </w:tc>
        <w:tc>
          <w:tcPr>
            <w:tcW w:w="1015" w:type="dxa"/>
            <w:tcBorders>
              <w:top w:val="single" w:sz="4" w:space="0" w:color="auto"/>
              <w:left w:val="nil"/>
              <w:bottom w:val="single" w:sz="4" w:space="0" w:color="auto"/>
              <w:right w:val="single" w:sz="4" w:space="0" w:color="auto"/>
            </w:tcBorders>
            <w:shd w:val="clear" w:color="auto" w:fill="FFFFFF"/>
            <w:vAlign w:val="center"/>
            <w:hideMark/>
          </w:tcPr>
          <w:p w14:paraId="2D23AE69" w14:textId="77777777" w:rsidR="00B8314B" w:rsidRPr="00FF7989" w:rsidRDefault="00B8314B" w:rsidP="0072550D">
            <w:pPr>
              <w:keepNext/>
              <w:widowControl w:val="0"/>
              <w:jc w:val="center"/>
              <w:rPr>
                <w:rFonts w:ascii="Times New Roman" w:hAnsi="Times New Roman" w:cs="Times New Roman"/>
                <w:b/>
                <w:bCs/>
                <w:sz w:val="24"/>
                <w:szCs w:val="24"/>
                <w:lang w:val="en-GB" w:eastAsia="en-AU"/>
              </w:rPr>
            </w:pPr>
            <w:r w:rsidRPr="00FF7989">
              <w:rPr>
                <w:rFonts w:ascii="Times New Roman" w:hAnsi="Times New Roman" w:cs="Times New Roman"/>
                <w:b/>
                <w:bCs/>
                <w:sz w:val="24"/>
                <w:szCs w:val="24"/>
                <w:lang w:eastAsia="en-AU"/>
              </w:rPr>
              <w:t>Giá trị</w:t>
            </w:r>
          </w:p>
        </w:tc>
      </w:tr>
      <w:tr w:rsidR="00A7278B" w:rsidRPr="00FF7989" w14:paraId="7D236F49" w14:textId="77777777" w:rsidTr="00A7278B">
        <w:trPr>
          <w:trHeight w:val="397"/>
        </w:trPr>
        <w:tc>
          <w:tcPr>
            <w:tcW w:w="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A665429"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1</w:t>
            </w:r>
          </w:p>
        </w:tc>
        <w:tc>
          <w:tcPr>
            <w:tcW w:w="8408" w:type="dxa"/>
            <w:tcBorders>
              <w:top w:val="single" w:sz="4" w:space="0" w:color="auto"/>
              <w:left w:val="nil"/>
              <w:bottom w:val="single" w:sz="4" w:space="0" w:color="auto"/>
              <w:right w:val="single" w:sz="4" w:space="0" w:color="auto"/>
            </w:tcBorders>
            <w:shd w:val="clear" w:color="auto" w:fill="FFFFFF"/>
            <w:vAlign w:val="center"/>
            <w:hideMark/>
          </w:tcPr>
          <w:p w14:paraId="52B796BD"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 xml:space="preserve">Tài sản có tính thanh khoản cao </w:t>
            </w:r>
          </w:p>
        </w:tc>
        <w:tc>
          <w:tcPr>
            <w:tcW w:w="1015" w:type="dxa"/>
            <w:tcBorders>
              <w:top w:val="single" w:sz="4" w:space="0" w:color="auto"/>
              <w:left w:val="nil"/>
              <w:bottom w:val="single" w:sz="4" w:space="0" w:color="auto"/>
              <w:right w:val="single" w:sz="4" w:space="0" w:color="auto"/>
            </w:tcBorders>
            <w:shd w:val="clear" w:color="auto" w:fill="FFFFFF"/>
            <w:hideMark/>
          </w:tcPr>
          <w:p w14:paraId="681EB570"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628E5FBC"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53714F69"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2</w:t>
            </w:r>
          </w:p>
        </w:tc>
        <w:tc>
          <w:tcPr>
            <w:tcW w:w="8408" w:type="dxa"/>
            <w:tcBorders>
              <w:top w:val="nil"/>
              <w:left w:val="nil"/>
              <w:bottom w:val="single" w:sz="4" w:space="0" w:color="auto"/>
              <w:right w:val="single" w:sz="4" w:space="0" w:color="auto"/>
            </w:tcBorders>
            <w:shd w:val="clear" w:color="auto" w:fill="FFFFFF"/>
            <w:vAlign w:val="center"/>
            <w:hideMark/>
          </w:tcPr>
          <w:p w14:paraId="3D004DC8"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Tài sản có tính thanh khoản cao theo VND</w:t>
            </w:r>
          </w:p>
        </w:tc>
        <w:tc>
          <w:tcPr>
            <w:tcW w:w="1015" w:type="dxa"/>
            <w:tcBorders>
              <w:top w:val="nil"/>
              <w:left w:val="nil"/>
              <w:bottom w:val="single" w:sz="4" w:space="0" w:color="auto"/>
              <w:right w:val="single" w:sz="4" w:space="0" w:color="auto"/>
            </w:tcBorders>
            <w:shd w:val="clear" w:color="auto" w:fill="FFFFFF"/>
            <w:hideMark/>
          </w:tcPr>
          <w:p w14:paraId="4FB4B4F1"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5C42F2E3"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0AFB9581"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3</w:t>
            </w:r>
          </w:p>
        </w:tc>
        <w:tc>
          <w:tcPr>
            <w:tcW w:w="8408" w:type="dxa"/>
            <w:tcBorders>
              <w:top w:val="nil"/>
              <w:left w:val="nil"/>
              <w:bottom w:val="single" w:sz="4" w:space="0" w:color="auto"/>
              <w:right w:val="single" w:sz="4" w:space="0" w:color="auto"/>
            </w:tcBorders>
            <w:shd w:val="clear" w:color="auto" w:fill="FFFFFF"/>
            <w:vAlign w:val="center"/>
            <w:hideMark/>
          </w:tcPr>
          <w:p w14:paraId="70A3200C"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Tài sản có tính thanh khoản cao theo ngoại tệ</w:t>
            </w:r>
          </w:p>
        </w:tc>
        <w:tc>
          <w:tcPr>
            <w:tcW w:w="1015" w:type="dxa"/>
            <w:tcBorders>
              <w:top w:val="nil"/>
              <w:left w:val="nil"/>
              <w:bottom w:val="single" w:sz="4" w:space="0" w:color="auto"/>
              <w:right w:val="single" w:sz="4" w:space="0" w:color="auto"/>
            </w:tcBorders>
            <w:shd w:val="clear" w:color="auto" w:fill="FFFFFF"/>
            <w:hideMark/>
          </w:tcPr>
          <w:p w14:paraId="3D115050"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7AC05D53"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0F6CE8E7"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4</w:t>
            </w:r>
          </w:p>
        </w:tc>
        <w:tc>
          <w:tcPr>
            <w:tcW w:w="8408" w:type="dxa"/>
            <w:tcBorders>
              <w:top w:val="nil"/>
              <w:left w:val="nil"/>
              <w:bottom w:val="single" w:sz="4" w:space="0" w:color="auto"/>
              <w:right w:val="single" w:sz="4" w:space="0" w:color="auto"/>
            </w:tcBorders>
            <w:shd w:val="clear" w:color="auto" w:fill="FFFFFF"/>
            <w:vAlign w:val="center"/>
            <w:hideMark/>
          </w:tcPr>
          <w:p w14:paraId="602F91C0" w14:textId="77777777" w:rsidR="00A7278B" w:rsidRPr="003E40A7" w:rsidRDefault="00A7278B" w:rsidP="00A7278B">
            <w:pPr>
              <w:keepNext/>
              <w:widowControl w:val="0"/>
              <w:jc w:val="both"/>
              <w:rPr>
                <w:rFonts w:ascii="Times New Roman" w:hAnsi="Times New Roman" w:cs="Times New Roman"/>
                <w:sz w:val="24"/>
                <w:szCs w:val="24"/>
                <w:lang w:val="en-GB" w:eastAsia="en-AU"/>
              </w:rPr>
            </w:pPr>
            <w:r w:rsidRPr="003E40A7">
              <w:rPr>
                <w:rFonts w:ascii="Times New Roman" w:hAnsi="Times New Roman" w:cs="Times New Roman"/>
                <w:sz w:val="24"/>
                <w:szCs w:val="24"/>
                <w:lang w:eastAsia="en-AU"/>
              </w:rPr>
              <w:t xml:space="preserve">Tổng Nợ phải trả </w:t>
            </w:r>
          </w:p>
        </w:tc>
        <w:tc>
          <w:tcPr>
            <w:tcW w:w="1015" w:type="dxa"/>
            <w:tcBorders>
              <w:top w:val="nil"/>
              <w:left w:val="nil"/>
              <w:bottom w:val="single" w:sz="4" w:space="0" w:color="auto"/>
              <w:right w:val="single" w:sz="4" w:space="0" w:color="auto"/>
            </w:tcBorders>
            <w:shd w:val="clear" w:color="auto" w:fill="FFFFFF"/>
            <w:hideMark/>
          </w:tcPr>
          <w:p w14:paraId="1BF7568F"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3CDC5723" w14:textId="77777777" w:rsidTr="00A7278B">
        <w:trPr>
          <w:trHeight w:val="397"/>
        </w:trPr>
        <w:tc>
          <w:tcPr>
            <w:tcW w:w="724" w:type="dxa"/>
            <w:tcBorders>
              <w:top w:val="nil"/>
              <w:left w:val="single" w:sz="4" w:space="0" w:color="auto"/>
              <w:bottom w:val="single" w:sz="4" w:space="0" w:color="auto"/>
              <w:right w:val="single" w:sz="4" w:space="0" w:color="auto"/>
            </w:tcBorders>
            <w:vAlign w:val="center"/>
            <w:hideMark/>
          </w:tcPr>
          <w:p w14:paraId="40C92DE4"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5</w:t>
            </w:r>
          </w:p>
        </w:tc>
        <w:tc>
          <w:tcPr>
            <w:tcW w:w="8408" w:type="dxa"/>
            <w:tcBorders>
              <w:top w:val="nil"/>
              <w:left w:val="nil"/>
              <w:bottom w:val="single" w:sz="4" w:space="0" w:color="auto"/>
              <w:right w:val="single" w:sz="4" w:space="0" w:color="auto"/>
            </w:tcBorders>
            <w:vAlign w:val="center"/>
            <w:hideMark/>
          </w:tcPr>
          <w:p w14:paraId="00F25DAC"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Dòng tiền ra ròng trong 30 ngày tiếp theo, theo VND</w:t>
            </w:r>
          </w:p>
        </w:tc>
        <w:tc>
          <w:tcPr>
            <w:tcW w:w="1015" w:type="dxa"/>
            <w:tcBorders>
              <w:top w:val="nil"/>
              <w:left w:val="nil"/>
              <w:bottom w:val="single" w:sz="4" w:space="0" w:color="auto"/>
              <w:right w:val="single" w:sz="4" w:space="0" w:color="auto"/>
            </w:tcBorders>
            <w:hideMark/>
          </w:tcPr>
          <w:p w14:paraId="6D003ACA"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1CAA6D31" w14:textId="77777777" w:rsidTr="00A7278B">
        <w:trPr>
          <w:trHeight w:val="397"/>
        </w:trPr>
        <w:tc>
          <w:tcPr>
            <w:tcW w:w="724" w:type="dxa"/>
            <w:tcBorders>
              <w:top w:val="nil"/>
              <w:left w:val="single" w:sz="4" w:space="0" w:color="auto"/>
              <w:bottom w:val="single" w:sz="4" w:space="0" w:color="auto"/>
              <w:right w:val="single" w:sz="4" w:space="0" w:color="auto"/>
            </w:tcBorders>
            <w:vAlign w:val="center"/>
            <w:hideMark/>
          </w:tcPr>
          <w:p w14:paraId="6C07B38D"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6</w:t>
            </w:r>
          </w:p>
        </w:tc>
        <w:tc>
          <w:tcPr>
            <w:tcW w:w="8408" w:type="dxa"/>
            <w:tcBorders>
              <w:top w:val="nil"/>
              <w:left w:val="nil"/>
              <w:bottom w:val="single" w:sz="4" w:space="0" w:color="auto"/>
              <w:right w:val="single" w:sz="4" w:space="0" w:color="auto"/>
            </w:tcBorders>
            <w:vAlign w:val="center"/>
            <w:hideMark/>
          </w:tcPr>
          <w:p w14:paraId="7E802041"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Dòng tiền ra ròng trong 30 ngày tiếp theo, theo ngoại tệ</w:t>
            </w:r>
          </w:p>
        </w:tc>
        <w:tc>
          <w:tcPr>
            <w:tcW w:w="1015" w:type="dxa"/>
            <w:tcBorders>
              <w:top w:val="nil"/>
              <w:left w:val="nil"/>
              <w:bottom w:val="single" w:sz="4" w:space="0" w:color="auto"/>
              <w:right w:val="single" w:sz="4" w:space="0" w:color="auto"/>
            </w:tcBorders>
            <w:hideMark/>
          </w:tcPr>
          <w:p w14:paraId="14625D85"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3368173D"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512BBB47"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7</w:t>
            </w:r>
          </w:p>
        </w:tc>
        <w:tc>
          <w:tcPr>
            <w:tcW w:w="8408" w:type="dxa"/>
            <w:tcBorders>
              <w:top w:val="nil"/>
              <w:left w:val="nil"/>
              <w:bottom w:val="single" w:sz="4" w:space="0" w:color="auto"/>
              <w:right w:val="single" w:sz="4" w:space="0" w:color="auto"/>
            </w:tcBorders>
            <w:shd w:val="clear" w:color="auto" w:fill="FFFFFF"/>
            <w:vAlign w:val="center"/>
            <w:hideMark/>
          </w:tcPr>
          <w:p w14:paraId="15BC81C4"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Giá trị dòng tiền vào theo thời gian đến hạn ngày tiếp theo, theo VND</w:t>
            </w:r>
          </w:p>
        </w:tc>
        <w:tc>
          <w:tcPr>
            <w:tcW w:w="1015" w:type="dxa"/>
            <w:tcBorders>
              <w:top w:val="nil"/>
              <w:left w:val="nil"/>
              <w:bottom w:val="single" w:sz="4" w:space="0" w:color="auto"/>
              <w:right w:val="single" w:sz="4" w:space="0" w:color="auto"/>
            </w:tcBorders>
            <w:shd w:val="clear" w:color="auto" w:fill="FFFFFF"/>
            <w:hideMark/>
          </w:tcPr>
          <w:p w14:paraId="7BCAF00D"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03CF3FD4"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3B504405"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8</w:t>
            </w:r>
          </w:p>
        </w:tc>
        <w:tc>
          <w:tcPr>
            <w:tcW w:w="8408" w:type="dxa"/>
            <w:tcBorders>
              <w:top w:val="nil"/>
              <w:left w:val="nil"/>
              <w:bottom w:val="single" w:sz="4" w:space="0" w:color="auto"/>
              <w:right w:val="single" w:sz="4" w:space="0" w:color="auto"/>
            </w:tcBorders>
            <w:shd w:val="clear" w:color="auto" w:fill="FFFFFF"/>
            <w:vAlign w:val="center"/>
            <w:hideMark/>
          </w:tcPr>
          <w:p w14:paraId="114E4AE3"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Giá trị dòng tiền vào theo thời gian đến hạn ngày tiếp theo, theo ngoại tệ</w:t>
            </w:r>
          </w:p>
        </w:tc>
        <w:tc>
          <w:tcPr>
            <w:tcW w:w="1015" w:type="dxa"/>
            <w:tcBorders>
              <w:top w:val="nil"/>
              <w:left w:val="nil"/>
              <w:bottom w:val="single" w:sz="4" w:space="0" w:color="auto"/>
              <w:right w:val="single" w:sz="4" w:space="0" w:color="auto"/>
            </w:tcBorders>
            <w:shd w:val="clear" w:color="auto" w:fill="FFFFFF"/>
            <w:hideMark/>
          </w:tcPr>
          <w:p w14:paraId="039B9C7E"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69D957EF"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40D06861"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9</w:t>
            </w:r>
          </w:p>
        </w:tc>
        <w:tc>
          <w:tcPr>
            <w:tcW w:w="8408" w:type="dxa"/>
            <w:tcBorders>
              <w:top w:val="nil"/>
              <w:left w:val="nil"/>
              <w:bottom w:val="single" w:sz="4" w:space="0" w:color="auto"/>
              <w:right w:val="single" w:sz="4" w:space="0" w:color="auto"/>
            </w:tcBorders>
            <w:shd w:val="clear" w:color="auto" w:fill="FFFFFF"/>
            <w:vAlign w:val="center"/>
            <w:hideMark/>
          </w:tcPr>
          <w:p w14:paraId="16412C34"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Giá trị dòng tiền ra theo thời gian đến hạn ngày tiếp theo, theo VND</w:t>
            </w:r>
          </w:p>
        </w:tc>
        <w:tc>
          <w:tcPr>
            <w:tcW w:w="1015" w:type="dxa"/>
            <w:tcBorders>
              <w:top w:val="nil"/>
              <w:left w:val="nil"/>
              <w:bottom w:val="single" w:sz="4" w:space="0" w:color="auto"/>
              <w:right w:val="single" w:sz="4" w:space="0" w:color="auto"/>
            </w:tcBorders>
            <w:shd w:val="clear" w:color="auto" w:fill="FFFFFF"/>
            <w:hideMark/>
          </w:tcPr>
          <w:p w14:paraId="5D498DFF"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52CBBF84"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520F6608"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10</w:t>
            </w:r>
          </w:p>
        </w:tc>
        <w:tc>
          <w:tcPr>
            <w:tcW w:w="8408" w:type="dxa"/>
            <w:tcBorders>
              <w:top w:val="nil"/>
              <w:left w:val="nil"/>
              <w:bottom w:val="single" w:sz="4" w:space="0" w:color="auto"/>
              <w:right w:val="single" w:sz="4" w:space="0" w:color="auto"/>
            </w:tcBorders>
            <w:shd w:val="clear" w:color="auto" w:fill="FFFFFF"/>
            <w:vAlign w:val="center"/>
            <w:hideMark/>
          </w:tcPr>
          <w:p w14:paraId="33CA2490"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Giá trị dòng tiền ra theo thời gian đến hạn ngày tiếp theo, theo ngoại tệ</w:t>
            </w:r>
          </w:p>
        </w:tc>
        <w:tc>
          <w:tcPr>
            <w:tcW w:w="1015" w:type="dxa"/>
            <w:tcBorders>
              <w:top w:val="nil"/>
              <w:left w:val="nil"/>
              <w:bottom w:val="single" w:sz="4" w:space="0" w:color="auto"/>
              <w:right w:val="single" w:sz="4" w:space="0" w:color="auto"/>
            </w:tcBorders>
            <w:shd w:val="clear" w:color="auto" w:fill="FFFFFF"/>
            <w:hideMark/>
          </w:tcPr>
          <w:p w14:paraId="6CE9721D"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0529E8E1"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6D7F03E4"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11</w:t>
            </w:r>
          </w:p>
        </w:tc>
        <w:tc>
          <w:tcPr>
            <w:tcW w:w="8408" w:type="dxa"/>
            <w:tcBorders>
              <w:top w:val="nil"/>
              <w:left w:val="nil"/>
              <w:bottom w:val="single" w:sz="4" w:space="0" w:color="auto"/>
              <w:right w:val="single" w:sz="4" w:space="0" w:color="auto"/>
            </w:tcBorders>
            <w:shd w:val="clear" w:color="auto" w:fill="FFFFFF"/>
            <w:vAlign w:val="center"/>
            <w:hideMark/>
          </w:tcPr>
          <w:p w14:paraId="3CC532F8"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Giá trị dòng tiền vào theo thời gian đến hạn từ ngày 2 đến ngày 7 theo VND</w:t>
            </w:r>
          </w:p>
        </w:tc>
        <w:tc>
          <w:tcPr>
            <w:tcW w:w="1015" w:type="dxa"/>
            <w:tcBorders>
              <w:top w:val="nil"/>
              <w:left w:val="nil"/>
              <w:bottom w:val="single" w:sz="4" w:space="0" w:color="auto"/>
              <w:right w:val="single" w:sz="4" w:space="0" w:color="auto"/>
            </w:tcBorders>
            <w:shd w:val="clear" w:color="auto" w:fill="FFFFFF"/>
            <w:hideMark/>
          </w:tcPr>
          <w:p w14:paraId="744138B8"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02FF4247"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33D7A0EF"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12</w:t>
            </w:r>
          </w:p>
        </w:tc>
        <w:tc>
          <w:tcPr>
            <w:tcW w:w="8408" w:type="dxa"/>
            <w:tcBorders>
              <w:top w:val="nil"/>
              <w:left w:val="nil"/>
              <w:bottom w:val="single" w:sz="4" w:space="0" w:color="auto"/>
              <w:right w:val="single" w:sz="4" w:space="0" w:color="auto"/>
            </w:tcBorders>
            <w:shd w:val="clear" w:color="auto" w:fill="FFFFFF"/>
            <w:vAlign w:val="center"/>
            <w:hideMark/>
          </w:tcPr>
          <w:p w14:paraId="7245B634"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Giá trị dòng tiền vào theo thời gian đến hạn từ ngày 2 đến ngày 7 theo ngoại tệ</w:t>
            </w:r>
          </w:p>
        </w:tc>
        <w:tc>
          <w:tcPr>
            <w:tcW w:w="1015" w:type="dxa"/>
            <w:tcBorders>
              <w:top w:val="nil"/>
              <w:left w:val="nil"/>
              <w:bottom w:val="single" w:sz="4" w:space="0" w:color="auto"/>
              <w:right w:val="single" w:sz="4" w:space="0" w:color="auto"/>
            </w:tcBorders>
            <w:shd w:val="clear" w:color="auto" w:fill="FFFFFF"/>
            <w:hideMark/>
          </w:tcPr>
          <w:p w14:paraId="776BF0BC"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17DEA8B4"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159E5984"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13</w:t>
            </w:r>
          </w:p>
        </w:tc>
        <w:tc>
          <w:tcPr>
            <w:tcW w:w="8408" w:type="dxa"/>
            <w:tcBorders>
              <w:top w:val="nil"/>
              <w:left w:val="nil"/>
              <w:bottom w:val="single" w:sz="4" w:space="0" w:color="auto"/>
              <w:right w:val="single" w:sz="4" w:space="0" w:color="auto"/>
            </w:tcBorders>
            <w:shd w:val="clear" w:color="auto" w:fill="FFFFFF"/>
            <w:vAlign w:val="center"/>
            <w:hideMark/>
          </w:tcPr>
          <w:p w14:paraId="76DCC783"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Giá trị dòng tiền ra theo thời gian đến hạn từ ngày 2 đến ngày 7 theo VND</w:t>
            </w:r>
          </w:p>
        </w:tc>
        <w:tc>
          <w:tcPr>
            <w:tcW w:w="1015" w:type="dxa"/>
            <w:tcBorders>
              <w:top w:val="nil"/>
              <w:left w:val="nil"/>
              <w:bottom w:val="single" w:sz="4" w:space="0" w:color="auto"/>
              <w:right w:val="single" w:sz="4" w:space="0" w:color="auto"/>
            </w:tcBorders>
            <w:shd w:val="clear" w:color="auto" w:fill="FFFFFF"/>
            <w:hideMark/>
          </w:tcPr>
          <w:p w14:paraId="0EDEE407"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4B215B9F"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53FAB1CB"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14</w:t>
            </w:r>
          </w:p>
        </w:tc>
        <w:tc>
          <w:tcPr>
            <w:tcW w:w="8408" w:type="dxa"/>
            <w:tcBorders>
              <w:top w:val="nil"/>
              <w:left w:val="nil"/>
              <w:bottom w:val="single" w:sz="4" w:space="0" w:color="auto"/>
              <w:right w:val="single" w:sz="4" w:space="0" w:color="auto"/>
            </w:tcBorders>
            <w:shd w:val="clear" w:color="auto" w:fill="FFFFFF"/>
            <w:vAlign w:val="center"/>
            <w:hideMark/>
          </w:tcPr>
          <w:p w14:paraId="53839F9F"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Giá trị dòng tiền ra theo thời gian đến hạn từ ngày 2 đến ngày 7 theo ngoại tệ</w:t>
            </w:r>
          </w:p>
        </w:tc>
        <w:tc>
          <w:tcPr>
            <w:tcW w:w="1015" w:type="dxa"/>
            <w:tcBorders>
              <w:top w:val="nil"/>
              <w:left w:val="nil"/>
              <w:bottom w:val="single" w:sz="4" w:space="0" w:color="auto"/>
              <w:right w:val="single" w:sz="4" w:space="0" w:color="auto"/>
            </w:tcBorders>
            <w:shd w:val="clear" w:color="auto" w:fill="FFFFFF"/>
            <w:hideMark/>
          </w:tcPr>
          <w:p w14:paraId="7B8F7FA8"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161B240D"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59C4CBE3"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15</w:t>
            </w:r>
          </w:p>
        </w:tc>
        <w:tc>
          <w:tcPr>
            <w:tcW w:w="8408" w:type="dxa"/>
            <w:tcBorders>
              <w:top w:val="nil"/>
              <w:left w:val="nil"/>
              <w:bottom w:val="single" w:sz="4" w:space="0" w:color="auto"/>
              <w:right w:val="single" w:sz="4" w:space="0" w:color="auto"/>
            </w:tcBorders>
            <w:shd w:val="clear" w:color="auto" w:fill="FFFFFF"/>
            <w:vAlign w:val="center"/>
            <w:hideMark/>
          </w:tcPr>
          <w:p w14:paraId="6DCE973B"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Giá trị dòng tiền vào theo thời gian đến hạn từ ngày 8 đến ngày 30 theo VND</w:t>
            </w:r>
          </w:p>
        </w:tc>
        <w:tc>
          <w:tcPr>
            <w:tcW w:w="1015" w:type="dxa"/>
            <w:tcBorders>
              <w:top w:val="nil"/>
              <w:left w:val="nil"/>
              <w:bottom w:val="single" w:sz="4" w:space="0" w:color="auto"/>
              <w:right w:val="single" w:sz="4" w:space="0" w:color="auto"/>
            </w:tcBorders>
            <w:shd w:val="clear" w:color="auto" w:fill="FFFFFF"/>
            <w:hideMark/>
          </w:tcPr>
          <w:p w14:paraId="298CB57C"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3B65CFB9"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2A42BD92"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16</w:t>
            </w:r>
          </w:p>
        </w:tc>
        <w:tc>
          <w:tcPr>
            <w:tcW w:w="8408" w:type="dxa"/>
            <w:tcBorders>
              <w:top w:val="nil"/>
              <w:left w:val="nil"/>
              <w:bottom w:val="single" w:sz="4" w:space="0" w:color="auto"/>
              <w:right w:val="single" w:sz="4" w:space="0" w:color="auto"/>
            </w:tcBorders>
            <w:shd w:val="clear" w:color="auto" w:fill="FFFFFF"/>
            <w:vAlign w:val="center"/>
            <w:hideMark/>
          </w:tcPr>
          <w:p w14:paraId="5D6F6261"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Giá trị dòng tiền vào theo thời gian đến hạn từ ngày 8 đến ngày 30 theo ngoại tệ</w:t>
            </w:r>
          </w:p>
        </w:tc>
        <w:tc>
          <w:tcPr>
            <w:tcW w:w="1015" w:type="dxa"/>
            <w:tcBorders>
              <w:top w:val="nil"/>
              <w:left w:val="nil"/>
              <w:bottom w:val="single" w:sz="4" w:space="0" w:color="auto"/>
              <w:right w:val="single" w:sz="4" w:space="0" w:color="auto"/>
            </w:tcBorders>
            <w:shd w:val="clear" w:color="auto" w:fill="FFFFFF"/>
            <w:hideMark/>
          </w:tcPr>
          <w:p w14:paraId="151E0300"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5F209621"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4BDEB2F0"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17</w:t>
            </w:r>
          </w:p>
        </w:tc>
        <w:tc>
          <w:tcPr>
            <w:tcW w:w="8408" w:type="dxa"/>
            <w:tcBorders>
              <w:top w:val="nil"/>
              <w:left w:val="nil"/>
              <w:bottom w:val="single" w:sz="4" w:space="0" w:color="auto"/>
              <w:right w:val="single" w:sz="4" w:space="0" w:color="auto"/>
            </w:tcBorders>
            <w:shd w:val="clear" w:color="auto" w:fill="FFFFFF"/>
            <w:vAlign w:val="center"/>
            <w:hideMark/>
          </w:tcPr>
          <w:p w14:paraId="39838D03"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Giá trị dòng tiền ra theo thời gian đến hạn từ ngày 8 đến ngày 30 theo VND</w:t>
            </w:r>
          </w:p>
        </w:tc>
        <w:tc>
          <w:tcPr>
            <w:tcW w:w="1015" w:type="dxa"/>
            <w:tcBorders>
              <w:top w:val="nil"/>
              <w:left w:val="nil"/>
              <w:bottom w:val="single" w:sz="4" w:space="0" w:color="auto"/>
              <w:right w:val="single" w:sz="4" w:space="0" w:color="auto"/>
            </w:tcBorders>
            <w:shd w:val="clear" w:color="auto" w:fill="FFFFFF"/>
            <w:hideMark/>
          </w:tcPr>
          <w:p w14:paraId="06C56E2E"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7FB6EF62"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002C4B68"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18</w:t>
            </w:r>
          </w:p>
        </w:tc>
        <w:tc>
          <w:tcPr>
            <w:tcW w:w="8408" w:type="dxa"/>
            <w:tcBorders>
              <w:top w:val="nil"/>
              <w:left w:val="nil"/>
              <w:bottom w:val="single" w:sz="4" w:space="0" w:color="auto"/>
              <w:right w:val="single" w:sz="4" w:space="0" w:color="auto"/>
            </w:tcBorders>
            <w:shd w:val="clear" w:color="auto" w:fill="FFFFFF"/>
            <w:vAlign w:val="center"/>
            <w:hideMark/>
          </w:tcPr>
          <w:p w14:paraId="3E5578F9"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Giá trị dòng tiền ra theo thời gian đến hạn từ ngày 8 đến ngày 30 theo ngoại tệ</w:t>
            </w:r>
          </w:p>
        </w:tc>
        <w:tc>
          <w:tcPr>
            <w:tcW w:w="1015" w:type="dxa"/>
            <w:tcBorders>
              <w:top w:val="nil"/>
              <w:left w:val="nil"/>
              <w:bottom w:val="single" w:sz="4" w:space="0" w:color="auto"/>
              <w:right w:val="single" w:sz="4" w:space="0" w:color="auto"/>
            </w:tcBorders>
            <w:shd w:val="clear" w:color="auto" w:fill="FFFFFF"/>
            <w:hideMark/>
          </w:tcPr>
          <w:p w14:paraId="700EB808"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78D8181E"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280A72C5"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19</w:t>
            </w:r>
          </w:p>
        </w:tc>
        <w:tc>
          <w:tcPr>
            <w:tcW w:w="8408" w:type="dxa"/>
            <w:tcBorders>
              <w:top w:val="nil"/>
              <w:left w:val="nil"/>
              <w:bottom w:val="single" w:sz="4" w:space="0" w:color="auto"/>
              <w:right w:val="single" w:sz="4" w:space="0" w:color="auto"/>
            </w:tcBorders>
            <w:shd w:val="clear" w:color="auto" w:fill="FFFFFF"/>
            <w:vAlign w:val="center"/>
            <w:hideMark/>
          </w:tcPr>
          <w:p w14:paraId="33E1C642"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Giá trị dòng tiền vào theo thời gian đến hạn từ ngày 31 đến ngày 180 theo VND</w:t>
            </w:r>
          </w:p>
        </w:tc>
        <w:tc>
          <w:tcPr>
            <w:tcW w:w="1015" w:type="dxa"/>
            <w:tcBorders>
              <w:top w:val="nil"/>
              <w:left w:val="nil"/>
              <w:bottom w:val="single" w:sz="4" w:space="0" w:color="auto"/>
              <w:right w:val="single" w:sz="4" w:space="0" w:color="auto"/>
            </w:tcBorders>
            <w:shd w:val="clear" w:color="auto" w:fill="FFFFFF"/>
            <w:hideMark/>
          </w:tcPr>
          <w:p w14:paraId="777FB1E2"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73B76701"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15224231"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20</w:t>
            </w:r>
          </w:p>
        </w:tc>
        <w:tc>
          <w:tcPr>
            <w:tcW w:w="8408" w:type="dxa"/>
            <w:tcBorders>
              <w:top w:val="nil"/>
              <w:left w:val="nil"/>
              <w:bottom w:val="single" w:sz="4" w:space="0" w:color="auto"/>
              <w:right w:val="single" w:sz="4" w:space="0" w:color="auto"/>
            </w:tcBorders>
            <w:shd w:val="clear" w:color="auto" w:fill="FFFFFF"/>
            <w:vAlign w:val="center"/>
            <w:hideMark/>
          </w:tcPr>
          <w:p w14:paraId="5E521F0D"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Giá trị dòng tiền vào theo thời gian đến hạn từ ngày 31 đến ngày 180 theo ngoại tệ</w:t>
            </w:r>
          </w:p>
        </w:tc>
        <w:tc>
          <w:tcPr>
            <w:tcW w:w="1015" w:type="dxa"/>
            <w:tcBorders>
              <w:top w:val="nil"/>
              <w:left w:val="nil"/>
              <w:bottom w:val="single" w:sz="4" w:space="0" w:color="auto"/>
              <w:right w:val="single" w:sz="4" w:space="0" w:color="auto"/>
            </w:tcBorders>
            <w:shd w:val="clear" w:color="auto" w:fill="FFFFFF"/>
            <w:hideMark/>
          </w:tcPr>
          <w:p w14:paraId="0F7E19FB"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3BE47176"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5DF793BD"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21</w:t>
            </w:r>
          </w:p>
        </w:tc>
        <w:tc>
          <w:tcPr>
            <w:tcW w:w="8408" w:type="dxa"/>
            <w:tcBorders>
              <w:top w:val="nil"/>
              <w:left w:val="nil"/>
              <w:bottom w:val="single" w:sz="4" w:space="0" w:color="auto"/>
              <w:right w:val="single" w:sz="4" w:space="0" w:color="auto"/>
            </w:tcBorders>
            <w:shd w:val="clear" w:color="auto" w:fill="FFFFFF"/>
            <w:vAlign w:val="center"/>
            <w:hideMark/>
          </w:tcPr>
          <w:p w14:paraId="7DEB9598"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Giá trị dòng tiền ra theo thời gian đến hạn từ ngày 31 đến ngày 180 theo VND</w:t>
            </w:r>
          </w:p>
        </w:tc>
        <w:tc>
          <w:tcPr>
            <w:tcW w:w="1015" w:type="dxa"/>
            <w:tcBorders>
              <w:top w:val="nil"/>
              <w:left w:val="nil"/>
              <w:bottom w:val="single" w:sz="4" w:space="0" w:color="auto"/>
              <w:right w:val="single" w:sz="4" w:space="0" w:color="auto"/>
            </w:tcBorders>
            <w:shd w:val="clear" w:color="auto" w:fill="FFFFFF"/>
            <w:hideMark/>
          </w:tcPr>
          <w:p w14:paraId="51D6E38D"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04B322D0"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45E1A285"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22</w:t>
            </w:r>
          </w:p>
        </w:tc>
        <w:tc>
          <w:tcPr>
            <w:tcW w:w="8408" w:type="dxa"/>
            <w:tcBorders>
              <w:top w:val="nil"/>
              <w:left w:val="nil"/>
              <w:bottom w:val="single" w:sz="4" w:space="0" w:color="auto"/>
              <w:right w:val="single" w:sz="4" w:space="0" w:color="auto"/>
            </w:tcBorders>
            <w:shd w:val="clear" w:color="auto" w:fill="FFFFFF"/>
            <w:vAlign w:val="center"/>
            <w:hideMark/>
          </w:tcPr>
          <w:p w14:paraId="7C249C4F" w14:textId="77777777" w:rsidR="00A7278B" w:rsidRPr="00FF7989" w:rsidRDefault="00A7278B" w:rsidP="00A7278B">
            <w:pPr>
              <w:keepNext/>
              <w:widowControl w:val="0"/>
              <w:jc w:val="both"/>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Giá trị dòng tiền ra theo thời gian đến hạn từ ngày 31 đến ngày 180 theo ngoại tệ</w:t>
            </w:r>
          </w:p>
        </w:tc>
        <w:tc>
          <w:tcPr>
            <w:tcW w:w="1015" w:type="dxa"/>
            <w:tcBorders>
              <w:top w:val="nil"/>
              <w:left w:val="nil"/>
              <w:bottom w:val="single" w:sz="4" w:space="0" w:color="auto"/>
              <w:right w:val="single" w:sz="4" w:space="0" w:color="auto"/>
            </w:tcBorders>
            <w:shd w:val="clear" w:color="auto" w:fill="FFFFFF"/>
            <w:hideMark/>
          </w:tcPr>
          <w:p w14:paraId="238D744B"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2D9CD21B"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674B3690"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23</w:t>
            </w:r>
          </w:p>
        </w:tc>
        <w:tc>
          <w:tcPr>
            <w:tcW w:w="8408" w:type="dxa"/>
            <w:tcBorders>
              <w:top w:val="nil"/>
              <w:left w:val="nil"/>
              <w:bottom w:val="single" w:sz="4" w:space="0" w:color="auto"/>
              <w:right w:val="single" w:sz="4" w:space="0" w:color="auto"/>
            </w:tcBorders>
            <w:shd w:val="clear" w:color="auto" w:fill="FFFFFF"/>
            <w:vAlign w:val="center"/>
            <w:hideMark/>
          </w:tcPr>
          <w:p w14:paraId="4B792A92" w14:textId="77777777" w:rsidR="00A7278B" w:rsidRPr="003E40A7" w:rsidRDefault="00A7278B" w:rsidP="00A7278B">
            <w:pPr>
              <w:keepNext/>
              <w:widowControl w:val="0"/>
              <w:jc w:val="both"/>
              <w:rPr>
                <w:rFonts w:ascii="Times New Roman" w:hAnsi="Times New Roman" w:cs="Times New Roman"/>
                <w:sz w:val="24"/>
                <w:szCs w:val="24"/>
                <w:lang w:val="en-GB" w:eastAsia="en-AU"/>
              </w:rPr>
            </w:pPr>
            <w:r w:rsidRPr="003E40A7">
              <w:rPr>
                <w:rFonts w:ascii="Times New Roman" w:hAnsi="Times New Roman" w:cs="Times New Roman"/>
                <w:sz w:val="24"/>
                <w:szCs w:val="24"/>
                <w:lang w:eastAsia="en-AU"/>
              </w:rPr>
              <w:t>Giá trị dòng tiền vào theo thời gian đến hạn từ ngày 181 đến 1 năm theo VND</w:t>
            </w:r>
          </w:p>
        </w:tc>
        <w:tc>
          <w:tcPr>
            <w:tcW w:w="1015" w:type="dxa"/>
            <w:tcBorders>
              <w:top w:val="nil"/>
              <w:left w:val="nil"/>
              <w:bottom w:val="single" w:sz="4" w:space="0" w:color="auto"/>
              <w:right w:val="single" w:sz="4" w:space="0" w:color="auto"/>
            </w:tcBorders>
            <w:shd w:val="clear" w:color="auto" w:fill="FFFFFF"/>
            <w:hideMark/>
          </w:tcPr>
          <w:p w14:paraId="02631156"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3A21A333"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743522AF"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24</w:t>
            </w:r>
          </w:p>
        </w:tc>
        <w:tc>
          <w:tcPr>
            <w:tcW w:w="8408" w:type="dxa"/>
            <w:tcBorders>
              <w:top w:val="nil"/>
              <w:left w:val="nil"/>
              <w:bottom w:val="single" w:sz="4" w:space="0" w:color="auto"/>
              <w:right w:val="single" w:sz="4" w:space="0" w:color="auto"/>
            </w:tcBorders>
            <w:shd w:val="clear" w:color="auto" w:fill="FFFFFF"/>
            <w:vAlign w:val="center"/>
            <w:hideMark/>
          </w:tcPr>
          <w:p w14:paraId="3580925B" w14:textId="77777777" w:rsidR="00A7278B" w:rsidRPr="003E40A7" w:rsidRDefault="00A7278B" w:rsidP="00A7278B">
            <w:pPr>
              <w:keepNext/>
              <w:widowControl w:val="0"/>
              <w:jc w:val="both"/>
              <w:rPr>
                <w:rFonts w:ascii="Times New Roman" w:hAnsi="Times New Roman" w:cs="Times New Roman"/>
                <w:sz w:val="24"/>
                <w:szCs w:val="24"/>
                <w:lang w:val="en-GB" w:eastAsia="en-AU"/>
              </w:rPr>
            </w:pPr>
            <w:r w:rsidRPr="003E40A7">
              <w:rPr>
                <w:rFonts w:ascii="Times New Roman" w:hAnsi="Times New Roman" w:cs="Times New Roman"/>
                <w:sz w:val="24"/>
                <w:szCs w:val="24"/>
                <w:lang w:eastAsia="en-AU"/>
              </w:rPr>
              <w:t>Giá trị dòng tiền vào theo thời gian đến hạn từ ngày 181 đến 1 năm theo ngoại tệ</w:t>
            </w:r>
          </w:p>
        </w:tc>
        <w:tc>
          <w:tcPr>
            <w:tcW w:w="1015" w:type="dxa"/>
            <w:tcBorders>
              <w:top w:val="nil"/>
              <w:left w:val="nil"/>
              <w:bottom w:val="single" w:sz="4" w:space="0" w:color="auto"/>
              <w:right w:val="single" w:sz="4" w:space="0" w:color="auto"/>
            </w:tcBorders>
            <w:shd w:val="clear" w:color="auto" w:fill="FFFFFF"/>
            <w:hideMark/>
          </w:tcPr>
          <w:p w14:paraId="207B6D6D"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154BE3BF"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377EA2A3"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25</w:t>
            </w:r>
          </w:p>
        </w:tc>
        <w:tc>
          <w:tcPr>
            <w:tcW w:w="8408" w:type="dxa"/>
            <w:tcBorders>
              <w:top w:val="nil"/>
              <w:left w:val="nil"/>
              <w:bottom w:val="single" w:sz="4" w:space="0" w:color="auto"/>
              <w:right w:val="single" w:sz="4" w:space="0" w:color="auto"/>
            </w:tcBorders>
            <w:shd w:val="clear" w:color="auto" w:fill="FFFFFF"/>
            <w:vAlign w:val="center"/>
            <w:hideMark/>
          </w:tcPr>
          <w:p w14:paraId="10320928" w14:textId="77777777" w:rsidR="00A7278B" w:rsidRPr="003E40A7" w:rsidRDefault="00A7278B" w:rsidP="00A7278B">
            <w:pPr>
              <w:keepNext/>
              <w:widowControl w:val="0"/>
              <w:jc w:val="both"/>
              <w:rPr>
                <w:rFonts w:ascii="Times New Roman" w:hAnsi="Times New Roman" w:cs="Times New Roman"/>
                <w:sz w:val="24"/>
                <w:szCs w:val="24"/>
                <w:lang w:val="en-GB" w:eastAsia="en-AU"/>
              </w:rPr>
            </w:pPr>
            <w:r w:rsidRPr="003E40A7">
              <w:rPr>
                <w:rFonts w:ascii="Times New Roman" w:hAnsi="Times New Roman" w:cs="Times New Roman"/>
                <w:sz w:val="24"/>
                <w:szCs w:val="24"/>
                <w:lang w:eastAsia="en-AU"/>
              </w:rPr>
              <w:t>Giá trị dòng tiền ra theo thời gian đến hạn từ ngày 181 đến 1 năm theo VND</w:t>
            </w:r>
          </w:p>
        </w:tc>
        <w:tc>
          <w:tcPr>
            <w:tcW w:w="1015" w:type="dxa"/>
            <w:tcBorders>
              <w:top w:val="nil"/>
              <w:left w:val="nil"/>
              <w:bottom w:val="single" w:sz="4" w:space="0" w:color="auto"/>
              <w:right w:val="single" w:sz="4" w:space="0" w:color="auto"/>
            </w:tcBorders>
            <w:shd w:val="clear" w:color="auto" w:fill="FFFFFF"/>
            <w:hideMark/>
          </w:tcPr>
          <w:p w14:paraId="6A95F103"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70FE3157" w14:textId="77777777" w:rsidTr="00A7278B">
        <w:trPr>
          <w:trHeight w:val="397"/>
        </w:trPr>
        <w:tc>
          <w:tcPr>
            <w:tcW w:w="724" w:type="dxa"/>
            <w:tcBorders>
              <w:top w:val="nil"/>
              <w:left w:val="single" w:sz="4" w:space="0" w:color="auto"/>
              <w:bottom w:val="single" w:sz="4" w:space="0" w:color="auto"/>
              <w:right w:val="single" w:sz="4" w:space="0" w:color="auto"/>
            </w:tcBorders>
            <w:shd w:val="clear" w:color="auto" w:fill="FFFFFF"/>
            <w:vAlign w:val="center"/>
            <w:hideMark/>
          </w:tcPr>
          <w:p w14:paraId="1B6CE032"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26</w:t>
            </w:r>
          </w:p>
        </w:tc>
        <w:tc>
          <w:tcPr>
            <w:tcW w:w="8408" w:type="dxa"/>
            <w:tcBorders>
              <w:top w:val="nil"/>
              <w:left w:val="nil"/>
              <w:bottom w:val="single" w:sz="4" w:space="0" w:color="auto"/>
              <w:right w:val="single" w:sz="4" w:space="0" w:color="auto"/>
            </w:tcBorders>
            <w:shd w:val="clear" w:color="auto" w:fill="FFFFFF"/>
            <w:vAlign w:val="center"/>
            <w:hideMark/>
          </w:tcPr>
          <w:p w14:paraId="3AE18E6B" w14:textId="77777777" w:rsidR="00A7278B" w:rsidRPr="003E40A7" w:rsidRDefault="00A7278B" w:rsidP="00A7278B">
            <w:pPr>
              <w:keepNext/>
              <w:widowControl w:val="0"/>
              <w:jc w:val="both"/>
              <w:rPr>
                <w:rFonts w:ascii="Times New Roman" w:hAnsi="Times New Roman" w:cs="Times New Roman"/>
                <w:sz w:val="24"/>
                <w:szCs w:val="24"/>
                <w:lang w:val="en-GB" w:eastAsia="en-AU"/>
              </w:rPr>
            </w:pPr>
            <w:r w:rsidRPr="003E40A7">
              <w:rPr>
                <w:rFonts w:ascii="Times New Roman" w:hAnsi="Times New Roman" w:cs="Times New Roman"/>
                <w:sz w:val="24"/>
                <w:szCs w:val="24"/>
                <w:lang w:eastAsia="en-AU"/>
              </w:rPr>
              <w:t>Giá trị dòng tiền ra theo thời gian đến hạn từ ngày 181 đến 1 năm theo ngoại tệ</w:t>
            </w:r>
          </w:p>
        </w:tc>
        <w:tc>
          <w:tcPr>
            <w:tcW w:w="1015" w:type="dxa"/>
            <w:tcBorders>
              <w:top w:val="nil"/>
              <w:left w:val="nil"/>
              <w:bottom w:val="single" w:sz="4" w:space="0" w:color="auto"/>
              <w:right w:val="single" w:sz="4" w:space="0" w:color="auto"/>
            </w:tcBorders>
            <w:shd w:val="clear" w:color="auto" w:fill="FFFFFF"/>
            <w:hideMark/>
          </w:tcPr>
          <w:p w14:paraId="7A2177CF"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54C644EA" w14:textId="77777777" w:rsidTr="00A7278B">
        <w:trPr>
          <w:trHeight w:val="397"/>
        </w:trPr>
        <w:tc>
          <w:tcPr>
            <w:tcW w:w="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B7BB3B"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27</w:t>
            </w:r>
          </w:p>
        </w:tc>
        <w:tc>
          <w:tcPr>
            <w:tcW w:w="84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D96C48A" w14:textId="77777777" w:rsidR="00A7278B" w:rsidRPr="003E40A7" w:rsidRDefault="00A7278B" w:rsidP="00A7278B">
            <w:pPr>
              <w:keepNext/>
              <w:widowControl w:val="0"/>
              <w:jc w:val="both"/>
              <w:rPr>
                <w:rFonts w:ascii="Times New Roman" w:hAnsi="Times New Roman" w:cs="Times New Roman"/>
                <w:sz w:val="24"/>
                <w:szCs w:val="24"/>
                <w:lang w:val="en-GB" w:eastAsia="en-AU"/>
              </w:rPr>
            </w:pPr>
            <w:r w:rsidRPr="003E40A7">
              <w:rPr>
                <w:rFonts w:ascii="Times New Roman" w:hAnsi="Times New Roman" w:cs="Times New Roman"/>
                <w:sz w:val="24"/>
                <w:szCs w:val="24"/>
                <w:lang w:eastAsia="en-AU"/>
              </w:rPr>
              <w:t>Giá trị dòng tiền vào theo thời gian đến hạn trên 1 năm theo VND</w:t>
            </w:r>
          </w:p>
        </w:tc>
        <w:tc>
          <w:tcPr>
            <w:tcW w:w="1015" w:type="dxa"/>
            <w:tcBorders>
              <w:top w:val="single" w:sz="4" w:space="0" w:color="auto"/>
              <w:left w:val="single" w:sz="4" w:space="0" w:color="auto"/>
              <w:bottom w:val="single" w:sz="4" w:space="0" w:color="auto"/>
              <w:right w:val="single" w:sz="4" w:space="0" w:color="auto"/>
            </w:tcBorders>
            <w:shd w:val="clear" w:color="auto" w:fill="FFFFFF"/>
            <w:hideMark/>
          </w:tcPr>
          <w:p w14:paraId="5BFEB082"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515AD9D7" w14:textId="77777777" w:rsidTr="00A7278B">
        <w:trPr>
          <w:trHeight w:val="397"/>
        </w:trPr>
        <w:tc>
          <w:tcPr>
            <w:tcW w:w="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54EAF1B"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28</w:t>
            </w:r>
          </w:p>
        </w:tc>
        <w:tc>
          <w:tcPr>
            <w:tcW w:w="8408" w:type="dxa"/>
            <w:tcBorders>
              <w:top w:val="single" w:sz="4" w:space="0" w:color="auto"/>
              <w:left w:val="nil"/>
              <w:bottom w:val="single" w:sz="4" w:space="0" w:color="auto"/>
              <w:right w:val="single" w:sz="4" w:space="0" w:color="auto"/>
            </w:tcBorders>
            <w:shd w:val="clear" w:color="auto" w:fill="FFFFFF"/>
            <w:vAlign w:val="center"/>
            <w:hideMark/>
          </w:tcPr>
          <w:p w14:paraId="46A08071" w14:textId="77777777" w:rsidR="00A7278B" w:rsidRPr="003E40A7" w:rsidRDefault="00A7278B" w:rsidP="00A7278B">
            <w:pPr>
              <w:keepNext/>
              <w:widowControl w:val="0"/>
              <w:jc w:val="both"/>
              <w:rPr>
                <w:rFonts w:ascii="Times New Roman" w:hAnsi="Times New Roman" w:cs="Times New Roman"/>
                <w:sz w:val="24"/>
                <w:szCs w:val="24"/>
                <w:lang w:val="en-GB" w:eastAsia="en-AU"/>
              </w:rPr>
            </w:pPr>
            <w:r w:rsidRPr="003E40A7">
              <w:rPr>
                <w:rFonts w:ascii="Times New Roman" w:hAnsi="Times New Roman" w:cs="Times New Roman"/>
                <w:sz w:val="24"/>
                <w:szCs w:val="24"/>
                <w:lang w:eastAsia="en-AU"/>
              </w:rPr>
              <w:t>Giá trị dòng tiền vào theo thời gian đến hạn trên 1 năm theo ngoại tệ</w:t>
            </w:r>
          </w:p>
        </w:tc>
        <w:tc>
          <w:tcPr>
            <w:tcW w:w="1015" w:type="dxa"/>
            <w:tcBorders>
              <w:top w:val="single" w:sz="4" w:space="0" w:color="auto"/>
              <w:left w:val="nil"/>
              <w:bottom w:val="single" w:sz="4" w:space="0" w:color="auto"/>
              <w:right w:val="single" w:sz="4" w:space="0" w:color="auto"/>
            </w:tcBorders>
            <w:shd w:val="clear" w:color="auto" w:fill="FFFFFF"/>
            <w:hideMark/>
          </w:tcPr>
          <w:p w14:paraId="166C3C88"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6A31C085" w14:textId="77777777" w:rsidTr="00A7278B">
        <w:trPr>
          <w:trHeight w:val="397"/>
        </w:trPr>
        <w:tc>
          <w:tcPr>
            <w:tcW w:w="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2563DBEF"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29</w:t>
            </w:r>
          </w:p>
        </w:tc>
        <w:tc>
          <w:tcPr>
            <w:tcW w:w="84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02F9169A" w14:textId="77777777" w:rsidR="00A7278B" w:rsidRPr="003E40A7" w:rsidRDefault="00A7278B" w:rsidP="00A7278B">
            <w:pPr>
              <w:keepNext/>
              <w:widowControl w:val="0"/>
              <w:jc w:val="both"/>
              <w:rPr>
                <w:rFonts w:ascii="Times New Roman" w:hAnsi="Times New Roman" w:cs="Times New Roman"/>
                <w:sz w:val="24"/>
                <w:szCs w:val="24"/>
                <w:lang w:val="en-GB" w:eastAsia="en-AU"/>
              </w:rPr>
            </w:pPr>
            <w:r w:rsidRPr="003E40A7">
              <w:rPr>
                <w:rFonts w:ascii="Times New Roman" w:hAnsi="Times New Roman" w:cs="Times New Roman"/>
                <w:sz w:val="24"/>
                <w:szCs w:val="24"/>
                <w:lang w:eastAsia="en-AU"/>
              </w:rPr>
              <w:t>Giá trị dòng tiền ra theo thời gian đến hạn trên 1 năm theo VND</w:t>
            </w:r>
          </w:p>
        </w:tc>
        <w:tc>
          <w:tcPr>
            <w:tcW w:w="1015" w:type="dxa"/>
            <w:tcBorders>
              <w:top w:val="single" w:sz="4" w:space="0" w:color="auto"/>
              <w:left w:val="single" w:sz="4" w:space="0" w:color="auto"/>
              <w:bottom w:val="single" w:sz="4" w:space="0" w:color="auto"/>
              <w:right w:val="single" w:sz="4" w:space="0" w:color="auto"/>
            </w:tcBorders>
            <w:shd w:val="clear" w:color="auto" w:fill="FFFFFF"/>
            <w:hideMark/>
          </w:tcPr>
          <w:p w14:paraId="28E4BCF5"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54EAAFCF" w14:textId="77777777" w:rsidTr="00A7278B">
        <w:trPr>
          <w:trHeight w:val="397"/>
        </w:trPr>
        <w:tc>
          <w:tcPr>
            <w:tcW w:w="72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1B3A408" w14:textId="77777777" w:rsidR="00A7278B" w:rsidRPr="00FF7989" w:rsidRDefault="00A7278B" w:rsidP="00A7278B">
            <w:pPr>
              <w:keepNext/>
              <w:widowControl w:val="0"/>
              <w:jc w:val="center"/>
              <w:rPr>
                <w:rFonts w:ascii="Times New Roman" w:hAnsi="Times New Roman" w:cs="Times New Roman"/>
                <w:sz w:val="24"/>
                <w:szCs w:val="24"/>
                <w:lang w:val="en-GB" w:eastAsia="en-AU"/>
              </w:rPr>
            </w:pPr>
            <w:r w:rsidRPr="00FF7989">
              <w:rPr>
                <w:rFonts w:ascii="Times New Roman" w:hAnsi="Times New Roman" w:cs="Times New Roman"/>
                <w:sz w:val="24"/>
                <w:szCs w:val="24"/>
                <w:lang w:eastAsia="en-AU"/>
              </w:rPr>
              <w:t>30</w:t>
            </w:r>
          </w:p>
        </w:tc>
        <w:tc>
          <w:tcPr>
            <w:tcW w:w="8408"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3A88818" w14:textId="77777777" w:rsidR="00A7278B" w:rsidRPr="003E40A7" w:rsidRDefault="00A7278B" w:rsidP="00A7278B">
            <w:pPr>
              <w:keepNext/>
              <w:widowControl w:val="0"/>
              <w:jc w:val="both"/>
              <w:rPr>
                <w:rFonts w:ascii="Times New Roman" w:hAnsi="Times New Roman" w:cs="Times New Roman"/>
                <w:sz w:val="24"/>
                <w:szCs w:val="24"/>
                <w:lang w:val="en-GB" w:eastAsia="en-AU"/>
              </w:rPr>
            </w:pPr>
            <w:r w:rsidRPr="003E40A7">
              <w:rPr>
                <w:rFonts w:ascii="Times New Roman" w:hAnsi="Times New Roman" w:cs="Times New Roman"/>
                <w:sz w:val="24"/>
                <w:szCs w:val="24"/>
                <w:lang w:eastAsia="en-AU"/>
              </w:rPr>
              <w:t>Giá trị dòng tiền ra theo thời gian đến hạn trên 1 năm theo ngoại tệ</w:t>
            </w:r>
          </w:p>
        </w:tc>
        <w:tc>
          <w:tcPr>
            <w:tcW w:w="1015" w:type="dxa"/>
            <w:tcBorders>
              <w:top w:val="single" w:sz="4" w:space="0" w:color="auto"/>
              <w:left w:val="single" w:sz="4" w:space="0" w:color="auto"/>
              <w:bottom w:val="single" w:sz="4" w:space="0" w:color="auto"/>
              <w:right w:val="single" w:sz="4" w:space="0" w:color="auto"/>
            </w:tcBorders>
            <w:shd w:val="clear" w:color="auto" w:fill="FFFFFF"/>
            <w:hideMark/>
          </w:tcPr>
          <w:p w14:paraId="6379DB9B"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4375F815" w14:textId="77777777" w:rsidTr="00A7278B">
        <w:trPr>
          <w:trHeight w:val="397"/>
        </w:trPr>
        <w:tc>
          <w:tcPr>
            <w:tcW w:w="724" w:type="dxa"/>
            <w:tcBorders>
              <w:top w:val="single" w:sz="4" w:space="0" w:color="auto"/>
              <w:left w:val="single" w:sz="4" w:space="0" w:color="auto"/>
              <w:bottom w:val="single" w:sz="4" w:space="0" w:color="auto"/>
              <w:right w:val="single" w:sz="4" w:space="0" w:color="auto"/>
            </w:tcBorders>
            <w:shd w:val="clear" w:color="auto" w:fill="FFFFFF"/>
            <w:vAlign w:val="center"/>
          </w:tcPr>
          <w:p w14:paraId="4A67849F" w14:textId="77777777" w:rsidR="00A7278B" w:rsidRPr="003E40A7" w:rsidRDefault="00A7278B" w:rsidP="00A7278B">
            <w:pPr>
              <w:keepNext/>
              <w:widowControl w:val="0"/>
              <w:jc w:val="center"/>
              <w:rPr>
                <w:rFonts w:ascii="Times New Roman" w:hAnsi="Times New Roman" w:cs="Times New Roman"/>
                <w:color w:val="000000" w:themeColor="text1"/>
                <w:sz w:val="24"/>
                <w:szCs w:val="24"/>
                <w:lang w:eastAsia="en-AU"/>
              </w:rPr>
            </w:pPr>
            <w:r w:rsidRPr="003E40A7">
              <w:rPr>
                <w:rFonts w:ascii="Times New Roman" w:hAnsi="Times New Roman" w:cs="Times New Roman"/>
                <w:color w:val="000000" w:themeColor="text1"/>
                <w:sz w:val="24"/>
                <w:szCs w:val="24"/>
                <w:lang w:eastAsia="en-AU"/>
              </w:rPr>
              <w:lastRenderedPageBreak/>
              <w:t>31</w:t>
            </w:r>
          </w:p>
        </w:tc>
        <w:tc>
          <w:tcPr>
            <w:tcW w:w="8408" w:type="dxa"/>
            <w:tcBorders>
              <w:top w:val="single" w:sz="4" w:space="0" w:color="auto"/>
              <w:left w:val="single" w:sz="4" w:space="0" w:color="auto"/>
              <w:bottom w:val="single" w:sz="4" w:space="0" w:color="auto"/>
              <w:right w:val="single" w:sz="4" w:space="0" w:color="auto"/>
            </w:tcBorders>
            <w:shd w:val="clear" w:color="auto" w:fill="FFFFFF"/>
            <w:vAlign w:val="center"/>
          </w:tcPr>
          <w:p w14:paraId="00579B3C" w14:textId="77777777" w:rsidR="00A7278B" w:rsidRPr="003E40A7" w:rsidRDefault="00A7278B" w:rsidP="00A7278B">
            <w:pPr>
              <w:keepNext/>
              <w:widowControl w:val="0"/>
              <w:jc w:val="both"/>
              <w:rPr>
                <w:rFonts w:ascii="Times New Roman" w:hAnsi="Times New Roman" w:cs="Times New Roman"/>
                <w:color w:val="000000" w:themeColor="text1"/>
                <w:sz w:val="24"/>
                <w:szCs w:val="24"/>
                <w:lang w:eastAsia="en-AU"/>
              </w:rPr>
            </w:pPr>
            <w:r w:rsidRPr="003E40A7">
              <w:rPr>
                <w:rFonts w:ascii="Times New Roman" w:hAnsi="Times New Roman" w:cs="Times New Roman"/>
                <w:color w:val="000000" w:themeColor="text1"/>
                <w:sz w:val="24"/>
                <w:szCs w:val="24"/>
                <w:lang w:eastAsia="en-AU"/>
              </w:rPr>
              <w:t>Tỷ lệ dự trữ thanh khoản</w:t>
            </w:r>
          </w:p>
        </w:tc>
        <w:tc>
          <w:tcPr>
            <w:tcW w:w="1015" w:type="dxa"/>
            <w:tcBorders>
              <w:top w:val="single" w:sz="4" w:space="0" w:color="auto"/>
              <w:left w:val="single" w:sz="4" w:space="0" w:color="auto"/>
              <w:bottom w:val="single" w:sz="4" w:space="0" w:color="auto"/>
              <w:right w:val="single" w:sz="4" w:space="0" w:color="auto"/>
            </w:tcBorders>
            <w:shd w:val="clear" w:color="auto" w:fill="FFFFFF"/>
          </w:tcPr>
          <w:p w14:paraId="3BEB0D9C"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30094A17" w14:textId="77777777" w:rsidTr="00A7278B">
        <w:trPr>
          <w:trHeight w:val="397"/>
        </w:trPr>
        <w:tc>
          <w:tcPr>
            <w:tcW w:w="724" w:type="dxa"/>
            <w:tcBorders>
              <w:top w:val="single" w:sz="4" w:space="0" w:color="auto"/>
              <w:left w:val="single" w:sz="4" w:space="0" w:color="auto"/>
              <w:bottom w:val="single" w:sz="4" w:space="0" w:color="auto"/>
              <w:right w:val="single" w:sz="4" w:space="0" w:color="auto"/>
            </w:tcBorders>
            <w:shd w:val="clear" w:color="auto" w:fill="FFFFFF"/>
            <w:vAlign w:val="center"/>
          </w:tcPr>
          <w:p w14:paraId="1FBB20C3" w14:textId="77777777" w:rsidR="00A7278B" w:rsidRPr="003E40A7" w:rsidRDefault="00A7278B" w:rsidP="00A7278B">
            <w:pPr>
              <w:keepNext/>
              <w:widowControl w:val="0"/>
              <w:jc w:val="center"/>
              <w:rPr>
                <w:rFonts w:ascii="Times New Roman" w:hAnsi="Times New Roman" w:cs="Times New Roman"/>
                <w:color w:val="000000" w:themeColor="text1"/>
                <w:sz w:val="24"/>
                <w:szCs w:val="24"/>
                <w:lang w:eastAsia="en-AU"/>
              </w:rPr>
            </w:pPr>
            <w:r w:rsidRPr="003E40A7">
              <w:rPr>
                <w:rFonts w:ascii="Times New Roman" w:hAnsi="Times New Roman" w:cs="Times New Roman"/>
                <w:color w:val="000000" w:themeColor="text1"/>
                <w:sz w:val="24"/>
                <w:szCs w:val="24"/>
                <w:lang w:eastAsia="en-AU"/>
              </w:rPr>
              <w:t>32</w:t>
            </w:r>
          </w:p>
        </w:tc>
        <w:tc>
          <w:tcPr>
            <w:tcW w:w="8408" w:type="dxa"/>
            <w:tcBorders>
              <w:top w:val="single" w:sz="4" w:space="0" w:color="auto"/>
              <w:left w:val="nil"/>
              <w:bottom w:val="single" w:sz="4" w:space="0" w:color="auto"/>
              <w:right w:val="single" w:sz="4" w:space="0" w:color="auto"/>
            </w:tcBorders>
            <w:shd w:val="clear" w:color="auto" w:fill="FFFFFF"/>
            <w:vAlign w:val="center"/>
          </w:tcPr>
          <w:p w14:paraId="68E4983A" w14:textId="77777777" w:rsidR="00A7278B" w:rsidRPr="003E40A7" w:rsidRDefault="00A7278B" w:rsidP="00A7278B">
            <w:pPr>
              <w:keepNext/>
              <w:widowControl w:val="0"/>
              <w:jc w:val="both"/>
              <w:rPr>
                <w:rFonts w:ascii="Times New Roman" w:hAnsi="Times New Roman" w:cs="Times New Roman"/>
                <w:color w:val="000000" w:themeColor="text1"/>
                <w:sz w:val="24"/>
                <w:szCs w:val="24"/>
                <w:lang w:eastAsia="en-AU"/>
              </w:rPr>
            </w:pPr>
            <w:r w:rsidRPr="003E40A7">
              <w:rPr>
                <w:rFonts w:ascii="Times New Roman" w:hAnsi="Times New Roman" w:cs="Times New Roman"/>
                <w:color w:val="000000" w:themeColor="text1"/>
                <w:sz w:val="24"/>
                <w:szCs w:val="24"/>
                <w:lang w:eastAsia="en-AU"/>
              </w:rPr>
              <w:t>Tỷ lệ khả năng chi trả trong 30 ngày đối với VNĐ</w:t>
            </w:r>
          </w:p>
        </w:tc>
        <w:tc>
          <w:tcPr>
            <w:tcW w:w="1015" w:type="dxa"/>
            <w:tcBorders>
              <w:top w:val="single" w:sz="4" w:space="0" w:color="auto"/>
              <w:left w:val="nil"/>
              <w:bottom w:val="single" w:sz="4" w:space="0" w:color="auto"/>
              <w:right w:val="single" w:sz="4" w:space="0" w:color="auto"/>
            </w:tcBorders>
            <w:shd w:val="clear" w:color="auto" w:fill="FFFFFF"/>
          </w:tcPr>
          <w:p w14:paraId="24B0DC89"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r w:rsidR="00A7278B" w:rsidRPr="00FF7989" w14:paraId="0024A476" w14:textId="77777777" w:rsidTr="00A7278B">
        <w:trPr>
          <w:trHeight w:val="397"/>
        </w:trPr>
        <w:tc>
          <w:tcPr>
            <w:tcW w:w="724" w:type="dxa"/>
            <w:tcBorders>
              <w:top w:val="single" w:sz="4" w:space="0" w:color="auto"/>
              <w:left w:val="single" w:sz="4" w:space="0" w:color="auto"/>
              <w:bottom w:val="single" w:sz="4" w:space="0" w:color="auto"/>
              <w:right w:val="single" w:sz="4" w:space="0" w:color="auto"/>
            </w:tcBorders>
            <w:shd w:val="clear" w:color="auto" w:fill="FFFFFF"/>
            <w:vAlign w:val="center"/>
          </w:tcPr>
          <w:p w14:paraId="6F6C116B" w14:textId="77777777" w:rsidR="00A7278B" w:rsidRPr="003E40A7" w:rsidRDefault="00A7278B" w:rsidP="00A7278B">
            <w:pPr>
              <w:keepNext/>
              <w:widowControl w:val="0"/>
              <w:jc w:val="center"/>
              <w:rPr>
                <w:rFonts w:ascii="Times New Roman" w:hAnsi="Times New Roman" w:cs="Times New Roman"/>
                <w:color w:val="000000" w:themeColor="text1"/>
                <w:sz w:val="24"/>
                <w:szCs w:val="24"/>
                <w:lang w:eastAsia="en-AU"/>
              </w:rPr>
            </w:pPr>
            <w:r w:rsidRPr="003E40A7">
              <w:rPr>
                <w:rFonts w:ascii="Times New Roman" w:hAnsi="Times New Roman" w:cs="Times New Roman"/>
                <w:color w:val="000000" w:themeColor="text1"/>
                <w:sz w:val="24"/>
                <w:szCs w:val="24"/>
                <w:lang w:eastAsia="en-AU"/>
              </w:rPr>
              <w:t>33</w:t>
            </w:r>
          </w:p>
        </w:tc>
        <w:tc>
          <w:tcPr>
            <w:tcW w:w="8408" w:type="dxa"/>
            <w:tcBorders>
              <w:top w:val="single" w:sz="4" w:space="0" w:color="auto"/>
              <w:left w:val="nil"/>
              <w:bottom w:val="single" w:sz="4" w:space="0" w:color="auto"/>
              <w:right w:val="single" w:sz="4" w:space="0" w:color="auto"/>
            </w:tcBorders>
            <w:shd w:val="clear" w:color="auto" w:fill="FFFFFF"/>
            <w:vAlign w:val="center"/>
          </w:tcPr>
          <w:p w14:paraId="1FE53780" w14:textId="77777777" w:rsidR="00A7278B" w:rsidRPr="003E40A7" w:rsidRDefault="00A7278B" w:rsidP="00A7278B">
            <w:pPr>
              <w:keepNext/>
              <w:widowControl w:val="0"/>
              <w:jc w:val="both"/>
              <w:rPr>
                <w:rFonts w:ascii="Times New Roman" w:hAnsi="Times New Roman" w:cs="Times New Roman"/>
                <w:color w:val="000000" w:themeColor="text1"/>
                <w:sz w:val="24"/>
                <w:szCs w:val="24"/>
                <w:lang w:eastAsia="en-AU"/>
              </w:rPr>
            </w:pPr>
            <w:r w:rsidRPr="003E40A7">
              <w:rPr>
                <w:rFonts w:ascii="Times New Roman" w:hAnsi="Times New Roman" w:cs="Times New Roman"/>
                <w:color w:val="000000" w:themeColor="text1"/>
                <w:sz w:val="24"/>
                <w:szCs w:val="24"/>
                <w:lang w:eastAsia="en-AU"/>
              </w:rPr>
              <w:t>Tỷ lệ khả năng chi trả trong 30 ngày đối với ngoại tệ</w:t>
            </w:r>
          </w:p>
        </w:tc>
        <w:tc>
          <w:tcPr>
            <w:tcW w:w="1015" w:type="dxa"/>
            <w:tcBorders>
              <w:top w:val="single" w:sz="4" w:space="0" w:color="auto"/>
              <w:left w:val="nil"/>
              <w:bottom w:val="single" w:sz="4" w:space="0" w:color="auto"/>
              <w:right w:val="single" w:sz="4" w:space="0" w:color="auto"/>
            </w:tcBorders>
            <w:shd w:val="clear" w:color="auto" w:fill="FFFFFF"/>
          </w:tcPr>
          <w:p w14:paraId="378EE645" w14:textId="77777777" w:rsidR="00A7278B" w:rsidRPr="00A7278B" w:rsidRDefault="00A7278B" w:rsidP="00A7278B">
            <w:pPr>
              <w:rPr>
                <w:highlight w:val="yellow"/>
              </w:rPr>
            </w:pPr>
            <w:r w:rsidRPr="00A7278B">
              <w:rPr>
                <w:rFonts w:ascii="Times New Roman" w:hAnsi="Times New Roman" w:cs="Times New Roman"/>
                <w:sz w:val="24"/>
                <w:szCs w:val="24"/>
                <w:highlight w:val="yellow"/>
                <w:lang w:eastAsia="en-AU"/>
              </w:rPr>
              <w:t>N(16,1)</w:t>
            </w:r>
          </w:p>
        </w:tc>
      </w:tr>
    </w:tbl>
    <w:p w14:paraId="18C5E99C" w14:textId="77777777" w:rsidR="00B8314B" w:rsidRPr="003E40A7" w:rsidRDefault="00B8314B" w:rsidP="00B8314B">
      <w:pPr>
        <w:spacing w:before="60" w:after="60" w:line="240" w:lineRule="atLeast"/>
        <w:rPr>
          <w:rFonts w:ascii="Times New Roman" w:hAnsi="Times New Roman" w:cs="Times New Roman"/>
          <w:color w:val="000000" w:themeColor="text1"/>
          <w:sz w:val="24"/>
          <w:szCs w:val="24"/>
        </w:rPr>
      </w:pPr>
      <w:r w:rsidRPr="003E40A7">
        <w:rPr>
          <w:rFonts w:ascii="Times New Roman" w:hAnsi="Times New Roman" w:cs="Times New Roman"/>
          <w:b/>
          <w:bCs/>
          <w:i/>
          <w:color w:val="000000" w:themeColor="text1"/>
          <w:sz w:val="24"/>
          <w:szCs w:val="24"/>
        </w:rPr>
        <w:t xml:space="preserve">1. Đối tượng áp dụng: </w:t>
      </w:r>
      <w:r w:rsidR="003E40A7" w:rsidRPr="003E40A7">
        <w:rPr>
          <w:rFonts w:ascii="Times New Roman" w:hAnsi="Times New Roman" w:cs="Times New Roman"/>
          <w:bCs/>
          <w:iCs/>
          <w:color w:val="000000" w:themeColor="text1"/>
          <w:sz w:val="24"/>
          <w:szCs w:val="24"/>
        </w:rPr>
        <w:t>Ngân hàng, chi nhánh ngân hàng nước ngoài.</w:t>
      </w:r>
    </w:p>
    <w:p w14:paraId="7B9FB5A0" w14:textId="77777777" w:rsidR="00B8314B" w:rsidRPr="003E40A7" w:rsidRDefault="00B8314B" w:rsidP="00B8314B">
      <w:pPr>
        <w:spacing w:before="60" w:after="60" w:line="240" w:lineRule="atLeast"/>
        <w:jc w:val="both"/>
        <w:rPr>
          <w:rFonts w:ascii="Times New Roman" w:hAnsi="Times New Roman" w:cs="Times New Roman"/>
          <w:bCs/>
          <w:iCs/>
          <w:color w:val="000000" w:themeColor="text1"/>
          <w:sz w:val="24"/>
          <w:szCs w:val="24"/>
        </w:rPr>
      </w:pPr>
      <w:r w:rsidRPr="003E40A7">
        <w:rPr>
          <w:rFonts w:ascii="Times New Roman" w:eastAsia="Calibri" w:hAnsi="Times New Roman" w:cs="Times New Roman"/>
          <w:b/>
          <w:i/>
          <w:color w:val="000000" w:themeColor="text1"/>
          <w:sz w:val="24"/>
          <w:szCs w:val="24"/>
        </w:rPr>
        <w:t xml:space="preserve">2. Yêu cầu số liệu báo cáo: </w:t>
      </w:r>
      <w:r w:rsidRPr="003E40A7">
        <w:rPr>
          <w:rFonts w:ascii="Times New Roman" w:eastAsia="Calibri" w:hAnsi="Times New Roman" w:cs="Times New Roman"/>
          <w:color w:val="000000" w:themeColor="text1"/>
          <w:sz w:val="24"/>
          <w:szCs w:val="24"/>
        </w:rPr>
        <w:t xml:space="preserve">Trụ sở chính tổ chức tín dụng </w:t>
      </w:r>
      <w:r w:rsidRPr="003E40A7">
        <w:rPr>
          <w:rFonts w:ascii="Times New Roman" w:hAnsi="Times New Roman" w:cs="Times New Roman"/>
          <w:bCs/>
          <w:iCs/>
          <w:color w:val="000000" w:themeColor="text1"/>
          <w:sz w:val="24"/>
          <w:szCs w:val="24"/>
        </w:rPr>
        <w:t>tổng hợp số liệu toàn hệ thống gửi NHNN thông qua Cục Công nghệ thông tin.</w:t>
      </w:r>
    </w:p>
    <w:p w14:paraId="3907ACEC" w14:textId="77777777" w:rsidR="00B8314B" w:rsidRPr="003E40A7" w:rsidRDefault="00B8314B" w:rsidP="00B8314B">
      <w:pPr>
        <w:keepNext/>
        <w:widowControl w:val="0"/>
        <w:spacing w:before="60" w:after="60" w:line="240" w:lineRule="atLeast"/>
        <w:jc w:val="both"/>
        <w:rPr>
          <w:rFonts w:ascii="Times New Roman" w:hAnsi="Times New Roman" w:cs="Times New Roman"/>
          <w:b/>
          <w:bCs/>
          <w:color w:val="000000" w:themeColor="text1"/>
          <w:sz w:val="24"/>
          <w:szCs w:val="24"/>
          <w:lang w:eastAsia="en-AU"/>
        </w:rPr>
      </w:pPr>
      <w:r w:rsidRPr="003E40A7">
        <w:rPr>
          <w:rFonts w:ascii="Times New Roman" w:hAnsi="Times New Roman" w:cs="Times New Roman"/>
          <w:b/>
          <w:bCs/>
          <w:i/>
          <w:color w:val="000000" w:themeColor="text1"/>
          <w:sz w:val="24"/>
          <w:szCs w:val="24"/>
          <w:lang w:eastAsia="en-AU"/>
        </w:rPr>
        <w:t xml:space="preserve">3. Đơn vị nhận và duyệt báo cáo: </w:t>
      </w:r>
      <w:r w:rsidRPr="003E40A7">
        <w:rPr>
          <w:rFonts w:ascii="Times New Roman" w:hAnsi="Times New Roman" w:cs="Times New Roman"/>
          <w:color w:val="000000" w:themeColor="text1"/>
          <w:sz w:val="24"/>
          <w:szCs w:val="24"/>
          <w:lang w:eastAsia="en-AU"/>
        </w:rPr>
        <w:t>Cơ quan Thanh tra, giám sát ngân hàng</w:t>
      </w:r>
      <w:r w:rsidRPr="003E40A7">
        <w:rPr>
          <w:rFonts w:ascii="Times New Roman" w:eastAsia="Calibri" w:hAnsi="Times New Roman" w:cs="Times New Roman"/>
          <w:color w:val="000000" w:themeColor="text1"/>
          <w:sz w:val="24"/>
          <w:szCs w:val="24"/>
        </w:rPr>
        <w:t>, NHNN chi nhánh tỉnh, thành phố</w:t>
      </w:r>
    </w:p>
    <w:p w14:paraId="7681B811" w14:textId="77777777" w:rsidR="00B8314B" w:rsidRPr="003E40A7" w:rsidRDefault="00B8314B" w:rsidP="00B8314B">
      <w:pPr>
        <w:keepNext/>
        <w:widowControl w:val="0"/>
        <w:spacing w:before="60" w:after="60" w:line="240" w:lineRule="atLeast"/>
        <w:jc w:val="both"/>
        <w:rPr>
          <w:rFonts w:ascii="Times New Roman" w:hAnsi="Times New Roman" w:cs="Times New Roman"/>
          <w:b/>
          <w:bCs/>
          <w:i/>
          <w:color w:val="000000" w:themeColor="text1"/>
          <w:sz w:val="24"/>
          <w:szCs w:val="24"/>
          <w:lang w:eastAsia="en-AU"/>
        </w:rPr>
      </w:pPr>
      <w:r w:rsidRPr="003E40A7">
        <w:rPr>
          <w:rFonts w:ascii="Times New Roman" w:hAnsi="Times New Roman" w:cs="Times New Roman"/>
          <w:b/>
          <w:bCs/>
          <w:i/>
          <w:color w:val="000000" w:themeColor="text1"/>
          <w:sz w:val="24"/>
          <w:szCs w:val="24"/>
          <w:lang w:eastAsia="en-AU"/>
        </w:rPr>
        <w:t>4. Hướng dẫn lập báo cáo:</w:t>
      </w:r>
    </w:p>
    <w:p w14:paraId="697F5850" w14:textId="77777777" w:rsidR="00B8314B" w:rsidRPr="003E40A7" w:rsidRDefault="00B8314B" w:rsidP="00B8314B">
      <w:pPr>
        <w:keepNext/>
        <w:widowControl w:val="0"/>
        <w:spacing w:before="60" w:after="60" w:line="240" w:lineRule="atLeast"/>
        <w:jc w:val="both"/>
        <w:rPr>
          <w:rFonts w:ascii="Times New Roman" w:hAnsi="Times New Roman" w:cs="Times New Roman"/>
          <w:bCs/>
          <w:color w:val="000000" w:themeColor="text1"/>
          <w:sz w:val="24"/>
          <w:szCs w:val="24"/>
          <w:lang w:eastAsia="en-AU"/>
        </w:rPr>
      </w:pPr>
      <w:r w:rsidRPr="003E40A7">
        <w:rPr>
          <w:rFonts w:ascii="Times New Roman" w:hAnsi="Times New Roman" w:cs="Times New Roman"/>
          <w:bCs/>
          <w:color w:val="000000" w:themeColor="text1"/>
          <w:sz w:val="24"/>
          <w:szCs w:val="24"/>
          <w:lang w:eastAsia="en-AU"/>
        </w:rPr>
        <w:t>Tỷ lệ khả năng chi trả theo quy định Thông tư 22/2019/TT-NHNN và các văn bản pháp luật khác thay thế, bổ sung, sửa đổi (nếu có).</w:t>
      </w:r>
    </w:p>
    <w:p w14:paraId="556BE3E1" w14:textId="77777777" w:rsidR="00B8314B" w:rsidRPr="003E40A7" w:rsidRDefault="00B8314B" w:rsidP="00B8314B">
      <w:pPr>
        <w:keepNext/>
        <w:widowControl w:val="0"/>
        <w:spacing w:before="60" w:after="60" w:line="240" w:lineRule="atLeast"/>
        <w:jc w:val="both"/>
        <w:rPr>
          <w:rFonts w:ascii="Times New Roman" w:hAnsi="Times New Roman" w:cs="Times New Roman"/>
          <w:color w:val="000000" w:themeColor="text1"/>
          <w:sz w:val="24"/>
          <w:szCs w:val="24"/>
          <w:lang w:eastAsia="en-AU"/>
        </w:rPr>
      </w:pPr>
      <w:r w:rsidRPr="003E40A7">
        <w:rPr>
          <w:rFonts w:ascii="Times New Roman" w:hAnsi="Times New Roman" w:cs="Times New Roman"/>
          <w:color w:val="000000" w:themeColor="text1"/>
          <w:sz w:val="24"/>
          <w:szCs w:val="24"/>
          <w:lang w:eastAsia="en-AU"/>
        </w:rPr>
        <w:t>- Ngoại tệ bao gồm đô la Mỹ và các loại ngoại tệ tự do chuyển đổi khác quy đổi sang đồng Việt Nam thực hiện theo quy định của Ngân hàng Nhà nước về các giới hạn, tỷ lệ bảo đảm an toàn trong hoạt động của các tổ chức tín dụng và chi nhánh ngân hàng nước ngoài.</w:t>
      </w:r>
    </w:p>
    <w:p w14:paraId="27122161" w14:textId="77777777" w:rsidR="00B8314B" w:rsidRPr="003E40A7" w:rsidRDefault="00B8314B" w:rsidP="00B8314B">
      <w:pPr>
        <w:keepNext/>
        <w:widowControl w:val="0"/>
        <w:spacing w:before="60" w:after="60" w:line="240" w:lineRule="atLeast"/>
        <w:jc w:val="both"/>
        <w:rPr>
          <w:rFonts w:ascii="Times New Roman" w:hAnsi="Times New Roman" w:cs="Times New Roman"/>
          <w:color w:val="000000" w:themeColor="text1"/>
          <w:sz w:val="24"/>
          <w:szCs w:val="24"/>
          <w:lang w:eastAsia="en-AU"/>
        </w:rPr>
      </w:pPr>
      <w:r w:rsidRPr="003E40A7">
        <w:rPr>
          <w:rFonts w:ascii="Times New Roman" w:hAnsi="Times New Roman" w:cs="Times New Roman"/>
          <w:color w:val="000000" w:themeColor="text1"/>
          <w:sz w:val="24"/>
          <w:szCs w:val="24"/>
          <w:lang w:eastAsia="en-AU"/>
        </w:rPr>
        <w:t xml:space="preserve">- Chỉ tiêu từ 1 đến 4, chỉ tiêu từ 7 đến 30: Thống kê số dư tại cuối ngày báo cáo. Cách tính các chỉ tiêu này để xác định tỷ lệ khả năng chi trả được thực hiện theo quy định hiện hành của NHNN về các tỷ lệ bảo đảm an toàn trong hoạt động của </w:t>
      </w:r>
      <w:r w:rsidRPr="003E40A7">
        <w:rPr>
          <w:rFonts w:ascii="Times New Roman" w:eastAsia="Calibri" w:hAnsi="Times New Roman" w:cs="Times New Roman"/>
          <w:color w:val="000000" w:themeColor="text1"/>
          <w:sz w:val="24"/>
          <w:szCs w:val="24"/>
        </w:rPr>
        <w:t>tổ chức tín dụng</w:t>
      </w:r>
      <w:r w:rsidRPr="003E40A7">
        <w:rPr>
          <w:rFonts w:ascii="Times New Roman" w:hAnsi="Times New Roman" w:cs="Times New Roman"/>
          <w:color w:val="000000" w:themeColor="text1"/>
          <w:sz w:val="24"/>
          <w:szCs w:val="24"/>
          <w:lang w:eastAsia="en-AU"/>
        </w:rPr>
        <w:t>.</w:t>
      </w:r>
    </w:p>
    <w:p w14:paraId="7D975CA1" w14:textId="77777777" w:rsidR="00B8314B" w:rsidRPr="003E40A7" w:rsidRDefault="00B8314B" w:rsidP="00B8314B">
      <w:pPr>
        <w:keepNext/>
        <w:widowControl w:val="0"/>
        <w:spacing w:before="60" w:after="60" w:line="240" w:lineRule="atLeast"/>
        <w:jc w:val="both"/>
        <w:rPr>
          <w:rFonts w:ascii="Times New Roman" w:hAnsi="Times New Roman" w:cs="Times New Roman"/>
          <w:color w:val="000000" w:themeColor="text1"/>
          <w:sz w:val="24"/>
          <w:szCs w:val="24"/>
          <w:lang w:eastAsia="en-AU"/>
        </w:rPr>
      </w:pPr>
      <w:r w:rsidRPr="003E40A7">
        <w:rPr>
          <w:rFonts w:ascii="Times New Roman" w:hAnsi="Times New Roman" w:cs="Times New Roman"/>
          <w:color w:val="000000" w:themeColor="text1"/>
          <w:sz w:val="24"/>
          <w:szCs w:val="24"/>
          <w:lang w:eastAsia="en-AU"/>
        </w:rPr>
        <w:t>- Chỉ tiêu 1, 4: Đơn vị tính theo đồng Việt Nam, bao gồm đồng Việt Nam và các loại ngoại tệ tự do chuyển đổi khác quy đổi sang đồng Việt Nam.</w:t>
      </w:r>
    </w:p>
    <w:p w14:paraId="32C976E3" w14:textId="77777777" w:rsidR="00B8314B" w:rsidRPr="003E40A7" w:rsidRDefault="00B8314B" w:rsidP="00B8314B">
      <w:pPr>
        <w:keepNext/>
        <w:widowControl w:val="0"/>
        <w:spacing w:before="60" w:after="60" w:line="240" w:lineRule="atLeast"/>
        <w:jc w:val="both"/>
        <w:rPr>
          <w:rFonts w:ascii="Times New Roman" w:hAnsi="Times New Roman" w:cs="Times New Roman"/>
          <w:color w:val="000000" w:themeColor="text1"/>
          <w:sz w:val="24"/>
          <w:szCs w:val="24"/>
          <w:lang w:eastAsia="en-AU"/>
        </w:rPr>
      </w:pPr>
      <w:r w:rsidRPr="003E40A7">
        <w:rPr>
          <w:rFonts w:ascii="Times New Roman" w:hAnsi="Times New Roman" w:cs="Times New Roman"/>
          <w:color w:val="000000" w:themeColor="text1"/>
          <w:sz w:val="24"/>
          <w:szCs w:val="24"/>
          <w:lang w:eastAsia="en-AU"/>
        </w:rPr>
        <w:t>- Chỉ tiêu 5, 6: Dòng tiền ra ròng trong 30 ngày tiếp theo là chênh lệch dương giữa dòng tiền ra của 30 ngày liên tiếp kể từ ngày hôm sau và dòng tiền vào của 30 ngày liên tiếp kể từ ngày hôm sau. Trường hợp Dòng tiền ra nhỏ hơn hoặc bằng (&lt;=) Dòng tiền vào, thì Dòng tiền ra ròng báo cáo không phát sinh (KPS).</w:t>
      </w:r>
    </w:p>
    <w:p w14:paraId="75E2B99A" w14:textId="77777777" w:rsidR="00B8314B" w:rsidRPr="003E40A7" w:rsidRDefault="00B8314B" w:rsidP="00B8314B">
      <w:pPr>
        <w:keepNext/>
        <w:widowControl w:val="0"/>
        <w:spacing w:before="60" w:after="60" w:line="240" w:lineRule="atLeast"/>
        <w:jc w:val="both"/>
        <w:rPr>
          <w:rFonts w:ascii="Times New Roman" w:hAnsi="Times New Roman" w:cs="Times New Roman"/>
          <w:color w:val="000000" w:themeColor="text1"/>
          <w:sz w:val="24"/>
          <w:szCs w:val="24"/>
          <w:lang w:eastAsia="en-AU"/>
        </w:rPr>
        <w:sectPr w:rsidR="00B8314B" w:rsidRPr="003E40A7" w:rsidSect="0072550D">
          <w:pgSz w:w="11909" w:h="16834" w:code="9"/>
          <w:pgMar w:top="1100" w:right="1077" w:bottom="1151" w:left="1304" w:header="720" w:footer="567" w:gutter="0"/>
          <w:pgNumType w:start="240"/>
          <w:cols w:space="720"/>
          <w:docGrid w:linePitch="381"/>
        </w:sectPr>
      </w:pPr>
      <w:r w:rsidRPr="003E40A7">
        <w:rPr>
          <w:rFonts w:ascii="Times New Roman" w:hAnsi="Times New Roman" w:cs="Times New Roman"/>
          <w:color w:val="000000" w:themeColor="text1"/>
          <w:sz w:val="24"/>
          <w:szCs w:val="24"/>
          <w:lang w:eastAsia="en-AU"/>
        </w:rPr>
        <w:t>- Chỉ tiêu 31, 32, 33: Không ghi dấu % và ở phần thập phân lấy hai chữ số (Ví dụ: 0,21).</w:t>
      </w:r>
    </w:p>
    <w:tbl>
      <w:tblPr>
        <w:tblW w:w="4984" w:type="pct"/>
        <w:tblInd w:w="25" w:type="dxa"/>
        <w:tblLook w:val="04A0" w:firstRow="1" w:lastRow="0" w:firstColumn="1" w:lastColumn="0" w:noHBand="0" w:noVBand="1"/>
      </w:tblPr>
      <w:tblGrid>
        <w:gridCol w:w="2561"/>
        <w:gridCol w:w="841"/>
        <w:gridCol w:w="842"/>
        <w:gridCol w:w="1266"/>
        <w:gridCol w:w="1005"/>
        <w:gridCol w:w="346"/>
        <w:gridCol w:w="346"/>
        <w:gridCol w:w="346"/>
        <w:gridCol w:w="898"/>
        <w:gridCol w:w="346"/>
        <w:gridCol w:w="346"/>
        <w:gridCol w:w="346"/>
        <w:gridCol w:w="346"/>
        <w:gridCol w:w="1603"/>
        <w:gridCol w:w="224"/>
        <w:gridCol w:w="346"/>
        <w:gridCol w:w="837"/>
        <w:gridCol w:w="837"/>
        <w:gridCol w:w="842"/>
      </w:tblGrid>
      <w:tr w:rsidR="00B8314B" w:rsidRPr="003E40A7" w14:paraId="35544637" w14:textId="77777777" w:rsidTr="0072550D">
        <w:trPr>
          <w:trHeight w:val="315"/>
        </w:trPr>
        <w:tc>
          <w:tcPr>
            <w:tcW w:w="882" w:type="pct"/>
            <w:tcBorders>
              <w:top w:val="nil"/>
              <w:left w:val="nil"/>
              <w:bottom w:val="nil"/>
              <w:right w:val="nil"/>
            </w:tcBorders>
            <w:shd w:val="clear" w:color="auto" w:fill="auto"/>
            <w:noWrap/>
            <w:vAlign w:val="bottom"/>
            <w:hideMark/>
          </w:tcPr>
          <w:p w14:paraId="15F752AB" w14:textId="77777777" w:rsidR="00B8314B" w:rsidRPr="003E40A7" w:rsidRDefault="00B8314B" w:rsidP="0072550D">
            <w:pPr>
              <w:rPr>
                <w:rFonts w:ascii="Times New Roman" w:hAnsi="Times New Roman" w:cs="Times New Roman"/>
                <w:b/>
                <w:bCs/>
                <w:color w:val="000000"/>
                <w:sz w:val="24"/>
                <w:szCs w:val="24"/>
              </w:rPr>
            </w:pPr>
            <w:r w:rsidRPr="003E40A7">
              <w:rPr>
                <w:rFonts w:ascii="Times New Roman" w:hAnsi="Times New Roman" w:cs="Times New Roman"/>
                <w:b/>
                <w:bCs/>
                <w:color w:val="000000"/>
                <w:sz w:val="24"/>
                <w:szCs w:val="24"/>
              </w:rPr>
              <w:lastRenderedPageBreak/>
              <w:t>Đơn vị báo cáo:...</w:t>
            </w:r>
          </w:p>
        </w:tc>
        <w:tc>
          <w:tcPr>
            <w:tcW w:w="290" w:type="pct"/>
            <w:tcBorders>
              <w:top w:val="nil"/>
              <w:left w:val="nil"/>
              <w:bottom w:val="nil"/>
              <w:right w:val="nil"/>
            </w:tcBorders>
            <w:shd w:val="clear" w:color="auto" w:fill="auto"/>
            <w:noWrap/>
            <w:vAlign w:val="bottom"/>
            <w:hideMark/>
          </w:tcPr>
          <w:p w14:paraId="4C2B1834" w14:textId="77777777" w:rsidR="00B8314B" w:rsidRPr="003E40A7" w:rsidRDefault="00B8314B" w:rsidP="0072550D">
            <w:pPr>
              <w:rPr>
                <w:rFonts w:ascii="Times New Roman" w:hAnsi="Times New Roman" w:cs="Times New Roman"/>
                <w:color w:val="000000"/>
                <w:sz w:val="22"/>
                <w:szCs w:val="22"/>
              </w:rPr>
            </w:pPr>
          </w:p>
        </w:tc>
        <w:tc>
          <w:tcPr>
            <w:tcW w:w="290" w:type="pct"/>
            <w:tcBorders>
              <w:top w:val="nil"/>
              <w:left w:val="nil"/>
              <w:bottom w:val="nil"/>
              <w:right w:val="nil"/>
            </w:tcBorders>
            <w:shd w:val="clear" w:color="auto" w:fill="auto"/>
            <w:noWrap/>
            <w:vAlign w:val="bottom"/>
            <w:hideMark/>
          </w:tcPr>
          <w:p w14:paraId="2C4C5191" w14:textId="77777777" w:rsidR="00B8314B" w:rsidRPr="003E40A7" w:rsidRDefault="00B8314B" w:rsidP="0072550D">
            <w:pPr>
              <w:rPr>
                <w:rFonts w:ascii="Times New Roman" w:hAnsi="Times New Roman" w:cs="Times New Roman"/>
                <w:color w:val="000000"/>
                <w:sz w:val="22"/>
                <w:szCs w:val="22"/>
              </w:rPr>
            </w:pPr>
          </w:p>
        </w:tc>
        <w:tc>
          <w:tcPr>
            <w:tcW w:w="436" w:type="pct"/>
            <w:tcBorders>
              <w:top w:val="nil"/>
              <w:left w:val="nil"/>
              <w:bottom w:val="nil"/>
              <w:right w:val="nil"/>
            </w:tcBorders>
            <w:shd w:val="clear" w:color="auto" w:fill="auto"/>
            <w:noWrap/>
            <w:vAlign w:val="bottom"/>
            <w:hideMark/>
          </w:tcPr>
          <w:p w14:paraId="06E1F6E1" w14:textId="77777777" w:rsidR="00B8314B" w:rsidRPr="003E40A7" w:rsidRDefault="00B8314B" w:rsidP="0072550D">
            <w:pPr>
              <w:rPr>
                <w:rFonts w:ascii="Times New Roman" w:hAnsi="Times New Roman" w:cs="Times New Roman"/>
                <w:color w:val="000000"/>
                <w:sz w:val="22"/>
                <w:szCs w:val="22"/>
              </w:rPr>
            </w:pPr>
          </w:p>
        </w:tc>
        <w:tc>
          <w:tcPr>
            <w:tcW w:w="346" w:type="pct"/>
            <w:tcBorders>
              <w:top w:val="nil"/>
              <w:left w:val="nil"/>
              <w:bottom w:val="nil"/>
              <w:right w:val="nil"/>
            </w:tcBorders>
            <w:shd w:val="clear" w:color="auto" w:fill="auto"/>
            <w:noWrap/>
            <w:vAlign w:val="bottom"/>
            <w:hideMark/>
          </w:tcPr>
          <w:p w14:paraId="25C8C8FE"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22D3750B"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253DE663"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52BC3111" w14:textId="77777777" w:rsidR="00B8314B" w:rsidRPr="003E40A7" w:rsidRDefault="00B8314B" w:rsidP="0072550D">
            <w:pPr>
              <w:rPr>
                <w:rFonts w:ascii="Times New Roman" w:hAnsi="Times New Roman" w:cs="Times New Roman"/>
                <w:color w:val="000000"/>
                <w:sz w:val="22"/>
                <w:szCs w:val="22"/>
              </w:rPr>
            </w:pPr>
          </w:p>
        </w:tc>
        <w:tc>
          <w:tcPr>
            <w:tcW w:w="309" w:type="pct"/>
            <w:tcBorders>
              <w:top w:val="nil"/>
              <w:left w:val="nil"/>
              <w:bottom w:val="nil"/>
              <w:right w:val="nil"/>
            </w:tcBorders>
            <w:shd w:val="clear" w:color="auto" w:fill="auto"/>
            <w:noWrap/>
            <w:vAlign w:val="bottom"/>
            <w:hideMark/>
          </w:tcPr>
          <w:p w14:paraId="18B32F7F"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2D31D834"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6C401E27"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72D1A125"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6F2006B1" w14:textId="77777777" w:rsidR="00B8314B" w:rsidRPr="003E40A7" w:rsidRDefault="00B8314B" w:rsidP="0072550D">
            <w:pPr>
              <w:rPr>
                <w:rFonts w:ascii="Times New Roman" w:hAnsi="Times New Roman" w:cs="Times New Roman"/>
                <w:color w:val="000000"/>
                <w:sz w:val="22"/>
                <w:szCs w:val="22"/>
              </w:rPr>
            </w:pPr>
          </w:p>
        </w:tc>
        <w:tc>
          <w:tcPr>
            <w:tcW w:w="1614" w:type="pct"/>
            <w:gridSpan w:val="6"/>
            <w:tcBorders>
              <w:top w:val="nil"/>
              <w:left w:val="nil"/>
              <w:bottom w:val="nil"/>
              <w:right w:val="nil"/>
            </w:tcBorders>
            <w:shd w:val="clear" w:color="auto" w:fill="auto"/>
            <w:noWrap/>
            <w:vAlign w:val="bottom"/>
            <w:hideMark/>
          </w:tcPr>
          <w:p w14:paraId="3AADB70D" w14:textId="77777777" w:rsidR="00B8314B" w:rsidRPr="003E40A7" w:rsidRDefault="00B8314B" w:rsidP="0072550D">
            <w:pPr>
              <w:jc w:val="right"/>
              <w:rPr>
                <w:rFonts w:ascii="Times New Roman" w:hAnsi="Times New Roman" w:cs="Times New Roman"/>
                <w:b/>
                <w:color w:val="000000"/>
                <w:sz w:val="24"/>
                <w:szCs w:val="22"/>
              </w:rPr>
            </w:pPr>
            <w:r w:rsidRPr="003E40A7">
              <w:rPr>
                <w:rFonts w:ascii="Times New Roman" w:hAnsi="Times New Roman" w:cs="Times New Roman"/>
                <w:b/>
                <w:color w:val="000000"/>
                <w:sz w:val="24"/>
                <w:szCs w:val="22"/>
              </w:rPr>
              <w:t>Biểu số 122-TTGS</w:t>
            </w:r>
          </w:p>
        </w:tc>
      </w:tr>
      <w:tr w:rsidR="00B8314B" w:rsidRPr="003E40A7" w14:paraId="16CD7F73" w14:textId="77777777" w:rsidTr="0072550D">
        <w:trPr>
          <w:trHeight w:val="315"/>
        </w:trPr>
        <w:tc>
          <w:tcPr>
            <w:tcW w:w="882" w:type="pct"/>
            <w:tcBorders>
              <w:top w:val="nil"/>
              <w:left w:val="nil"/>
              <w:bottom w:val="nil"/>
              <w:right w:val="nil"/>
            </w:tcBorders>
            <w:shd w:val="clear" w:color="auto" w:fill="auto"/>
            <w:noWrap/>
            <w:vAlign w:val="bottom"/>
            <w:hideMark/>
          </w:tcPr>
          <w:p w14:paraId="7D16734F" w14:textId="77777777" w:rsidR="00B8314B" w:rsidRPr="003E40A7" w:rsidRDefault="00B8314B" w:rsidP="0072550D">
            <w:pPr>
              <w:rPr>
                <w:rFonts w:ascii="Times New Roman" w:hAnsi="Times New Roman" w:cs="Times New Roman"/>
                <w:b/>
                <w:bCs/>
                <w:color w:val="000000"/>
                <w:sz w:val="24"/>
                <w:szCs w:val="24"/>
              </w:rPr>
            </w:pPr>
            <w:r w:rsidRPr="003E40A7">
              <w:rPr>
                <w:rFonts w:ascii="Times New Roman" w:hAnsi="Times New Roman" w:cs="Times New Roman"/>
                <w:b/>
                <w:bCs/>
                <w:color w:val="000000"/>
                <w:sz w:val="24"/>
                <w:szCs w:val="24"/>
              </w:rPr>
              <w:t>Vốn tự có:...triệu VND</w:t>
            </w:r>
          </w:p>
        </w:tc>
        <w:tc>
          <w:tcPr>
            <w:tcW w:w="290" w:type="pct"/>
            <w:tcBorders>
              <w:top w:val="nil"/>
              <w:left w:val="nil"/>
              <w:bottom w:val="nil"/>
              <w:right w:val="nil"/>
            </w:tcBorders>
            <w:shd w:val="clear" w:color="auto" w:fill="auto"/>
            <w:noWrap/>
            <w:vAlign w:val="bottom"/>
            <w:hideMark/>
          </w:tcPr>
          <w:p w14:paraId="61529AE7" w14:textId="77777777" w:rsidR="00B8314B" w:rsidRPr="003E40A7" w:rsidRDefault="00B8314B" w:rsidP="0072550D">
            <w:pPr>
              <w:rPr>
                <w:rFonts w:ascii="Times New Roman" w:hAnsi="Times New Roman" w:cs="Times New Roman"/>
                <w:color w:val="000000"/>
                <w:sz w:val="22"/>
                <w:szCs w:val="22"/>
              </w:rPr>
            </w:pPr>
          </w:p>
        </w:tc>
        <w:tc>
          <w:tcPr>
            <w:tcW w:w="290" w:type="pct"/>
            <w:tcBorders>
              <w:top w:val="nil"/>
              <w:left w:val="nil"/>
              <w:bottom w:val="nil"/>
              <w:right w:val="nil"/>
            </w:tcBorders>
            <w:shd w:val="clear" w:color="auto" w:fill="auto"/>
            <w:noWrap/>
            <w:vAlign w:val="bottom"/>
            <w:hideMark/>
          </w:tcPr>
          <w:p w14:paraId="390D7DD7" w14:textId="77777777" w:rsidR="00B8314B" w:rsidRPr="003E40A7" w:rsidRDefault="00B8314B" w:rsidP="0072550D">
            <w:pPr>
              <w:rPr>
                <w:rFonts w:ascii="Times New Roman" w:hAnsi="Times New Roman" w:cs="Times New Roman"/>
                <w:color w:val="000000"/>
                <w:sz w:val="22"/>
                <w:szCs w:val="22"/>
              </w:rPr>
            </w:pPr>
          </w:p>
        </w:tc>
        <w:tc>
          <w:tcPr>
            <w:tcW w:w="436" w:type="pct"/>
            <w:tcBorders>
              <w:top w:val="nil"/>
              <w:left w:val="nil"/>
              <w:bottom w:val="nil"/>
              <w:right w:val="nil"/>
            </w:tcBorders>
            <w:shd w:val="clear" w:color="auto" w:fill="auto"/>
            <w:noWrap/>
            <w:vAlign w:val="bottom"/>
            <w:hideMark/>
          </w:tcPr>
          <w:p w14:paraId="55A1667D" w14:textId="77777777" w:rsidR="00B8314B" w:rsidRPr="003E40A7" w:rsidRDefault="00B8314B" w:rsidP="0072550D">
            <w:pPr>
              <w:rPr>
                <w:rFonts w:ascii="Times New Roman" w:hAnsi="Times New Roman" w:cs="Times New Roman"/>
                <w:color w:val="000000"/>
                <w:sz w:val="22"/>
                <w:szCs w:val="22"/>
              </w:rPr>
            </w:pPr>
          </w:p>
        </w:tc>
        <w:tc>
          <w:tcPr>
            <w:tcW w:w="346" w:type="pct"/>
            <w:tcBorders>
              <w:top w:val="nil"/>
              <w:left w:val="nil"/>
              <w:bottom w:val="nil"/>
              <w:right w:val="nil"/>
            </w:tcBorders>
            <w:shd w:val="clear" w:color="auto" w:fill="auto"/>
            <w:noWrap/>
            <w:vAlign w:val="bottom"/>
            <w:hideMark/>
          </w:tcPr>
          <w:p w14:paraId="2BE5AAE5"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24D9D2BC"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53762AF8"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775B6087" w14:textId="77777777" w:rsidR="00B8314B" w:rsidRPr="003E40A7" w:rsidRDefault="00B8314B" w:rsidP="0072550D">
            <w:pPr>
              <w:rPr>
                <w:rFonts w:ascii="Times New Roman" w:hAnsi="Times New Roman" w:cs="Times New Roman"/>
                <w:color w:val="000000"/>
                <w:sz w:val="22"/>
                <w:szCs w:val="22"/>
              </w:rPr>
            </w:pPr>
          </w:p>
        </w:tc>
        <w:tc>
          <w:tcPr>
            <w:tcW w:w="309" w:type="pct"/>
            <w:tcBorders>
              <w:top w:val="nil"/>
              <w:left w:val="nil"/>
              <w:bottom w:val="nil"/>
              <w:right w:val="nil"/>
            </w:tcBorders>
            <w:shd w:val="clear" w:color="auto" w:fill="auto"/>
            <w:noWrap/>
            <w:vAlign w:val="bottom"/>
            <w:hideMark/>
          </w:tcPr>
          <w:p w14:paraId="07932597"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3315BFCA"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646B691E"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07ACA1B5"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04C44F42" w14:textId="77777777" w:rsidR="00B8314B" w:rsidRPr="003E40A7" w:rsidRDefault="00B8314B" w:rsidP="0072550D">
            <w:pPr>
              <w:rPr>
                <w:rFonts w:ascii="Times New Roman" w:hAnsi="Times New Roman" w:cs="Times New Roman"/>
                <w:color w:val="000000"/>
                <w:sz w:val="22"/>
                <w:szCs w:val="22"/>
              </w:rPr>
            </w:pPr>
          </w:p>
        </w:tc>
        <w:tc>
          <w:tcPr>
            <w:tcW w:w="552" w:type="pct"/>
            <w:tcBorders>
              <w:top w:val="nil"/>
              <w:left w:val="nil"/>
              <w:bottom w:val="nil"/>
              <w:right w:val="nil"/>
            </w:tcBorders>
            <w:shd w:val="clear" w:color="auto" w:fill="auto"/>
            <w:noWrap/>
            <w:vAlign w:val="bottom"/>
            <w:hideMark/>
          </w:tcPr>
          <w:p w14:paraId="7A215AC9" w14:textId="77777777" w:rsidR="00B8314B" w:rsidRPr="003E40A7" w:rsidRDefault="00B8314B" w:rsidP="0072550D">
            <w:pPr>
              <w:rPr>
                <w:rFonts w:ascii="Times New Roman" w:hAnsi="Times New Roman" w:cs="Times New Roman"/>
                <w:color w:val="000000"/>
                <w:sz w:val="22"/>
                <w:szCs w:val="22"/>
              </w:rPr>
            </w:pPr>
          </w:p>
        </w:tc>
        <w:tc>
          <w:tcPr>
            <w:tcW w:w="77" w:type="pct"/>
            <w:tcBorders>
              <w:top w:val="nil"/>
              <w:left w:val="nil"/>
              <w:bottom w:val="nil"/>
              <w:right w:val="nil"/>
            </w:tcBorders>
            <w:shd w:val="clear" w:color="auto" w:fill="auto"/>
            <w:noWrap/>
            <w:vAlign w:val="bottom"/>
            <w:hideMark/>
          </w:tcPr>
          <w:p w14:paraId="6CA4B99E"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0671D21F" w14:textId="77777777" w:rsidR="00B8314B" w:rsidRPr="003E40A7" w:rsidRDefault="00B8314B" w:rsidP="0072550D">
            <w:pPr>
              <w:rPr>
                <w:rFonts w:ascii="Times New Roman" w:hAnsi="Times New Roman" w:cs="Times New Roman"/>
                <w:color w:val="000000"/>
                <w:sz w:val="22"/>
                <w:szCs w:val="22"/>
              </w:rPr>
            </w:pPr>
          </w:p>
        </w:tc>
        <w:tc>
          <w:tcPr>
            <w:tcW w:w="288" w:type="pct"/>
            <w:tcBorders>
              <w:top w:val="nil"/>
              <w:left w:val="nil"/>
              <w:bottom w:val="nil"/>
              <w:right w:val="nil"/>
            </w:tcBorders>
            <w:shd w:val="clear" w:color="auto" w:fill="auto"/>
            <w:noWrap/>
            <w:vAlign w:val="bottom"/>
            <w:hideMark/>
          </w:tcPr>
          <w:p w14:paraId="57969C25" w14:textId="77777777" w:rsidR="00B8314B" w:rsidRPr="003E40A7" w:rsidRDefault="00B8314B" w:rsidP="0072550D">
            <w:pPr>
              <w:rPr>
                <w:rFonts w:ascii="Times New Roman" w:hAnsi="Times New Roman" w:cs="Times New Roman"/>
                <w:color w:val="000000"/>
                <w:sz w:val="22"/>
                <w:szCs w:val="22"/>
              </w:rPr>
            </w:pPr>
          </w:p>
        </w:tc>
        <w:tc>
          <w:tcPr>
            <w:tcW w:w="288" w:type="pct"/>
            <w:tcBorders>
              <w:top w:val="nil"/>
              <w:left w:val="nil"/>
              <w:bottom w:val="nil"/>
              <w:right w:val="nil"/>
            </w:tcBorders>
            <w:shd w:val="clear" w:color="auto" w:fill="auto"/>
            <w:noWrap/>
            <w:vAlign w:val="bottom"/>
            <w:hideMark/>
          </w:tcPr>
          <w:p w14:paraId="47F109B6" w14:textId="77777777" w:rsidR="00B8314B" w:rsidRPr="003E40A7" w:rsidRDefault="00B8314B" w:rsidP="0072550D">
            <w:pPr>
              <w:rPr>
                <w:rFonts w:ascii="Times New Roman" w:hAnsi="Times New Roman" w:cs="Times New Roman"/>
                <w:color w:val="000000"/>
                <w:sz w:val="22"/>
                <w:szCs w:val="22"/>
              </w:rPr>
            </w:pPr>
          </w:p>
        </w:tc>
        <w:tc>
          <w:tcPr>
            <w:tcW w:w="290" w:type="pct"/>
            <w:tcBorders>
              <w:top w:val="nil"/>
              <w:left w:val="nil"/>
              <w:bottom w:val="nil"/>
              <w:right w:val="nil"/>
            </w:tcBorders>
            <w:shd w:val="clear" w:color="auto" w:fill="auto"/>
            <w:noWrap/>
            <w:vAlign w:val="bottom"/>
            <w:hideMark/>
          </w:tcPr>
          <w:p w14:paraId="050E75E5" w14:textId="77777777" w:rsidR="00B8314B" w:rsidRPr="003E40A7" w:rsidRDefault="00B8314B" w:rsidP="0072550D">
            <w:pPr>
              <w:rPr>
                <w:rFonts w:ascii="Times New Roman" w:hAnsi="Times New Roman" w:cs="Times New Roman"/>
                <w:color w:val="000000"/>
                <w:sz w:val="22"/>
                <w:szCs w:val="22"/>
              </w:rPr>
            </w:pPr>
          </w:p>
        </w:tc>
      </w:tr>
      <w:tr w:rsidR="00B8314B" w:rsidRPr="003E40A7" w14:paraId="720FF86F" w14:textId="77777777" w:rsidTr="0072550D">
        <w:trPr>
          <w:trHeight w:val="315"/>
        </w:trPr>
        <w:tc>
          <w:tcPr>
            <w:tcW w:w="1897" w:type="pct"/>
            <w:gridSpan w:val="4"/>
            <w:tcBorders>
              <w:top w:val="nil"/>
              <w:left w:val="nil"/>
              <w:bottom w:val="nil"/>
              <w:right w:val="nil"/>
            </w:tcBorders>
            <w:shd w:val="clear" w:color="auto" w:fill="auto"/>
            <w:noWrap/>
            <w:vAlign w:val="bottom"/>
            <w:hideMark/>
          </w:tcPr>
          <w:p w14:paraId="649F2D86" w14:textId="77777777" w:rsidR="00B8314B" w:rsidRPr="003E40A7" w:rsidRDefault="00B8314B" w:rsidP="0072550D">
            <w:pPr>
              <w:rPr>
                <w:rFonts w:ascii="Times New Roman" w:hAnsi="Times New Roman" w:cs="Times New Roman"/>
                <w:b/>
                <w:bCs/>
                <w:color w:val="000000"/>
                <w:sz w:val="24"/>
                <w:szCs w:val="24"/>
              </w:rPr>
            </w:pPr>
            <w:r w:rsidRPr="003E40A7">
              <w:rPr>
                <w:rFonts w:ascii="Times New Roman" w:hAnsi="Times New Roman" w:cs="Times New Roman"/>
                <w:b/>
                <w:bCs/>
                <w:color w:val="000000"/>
                <w:sz w:val="24"/>
                <w:szCs w:val="24"/>
              </w:rPr>
              <w:t>Vốn điều lệ (hoặc vốn được cấp):...triệu VND</w:t>
            </w:r>
          </w:p>
        </w:tc>
        <w:tc>
          <w:tcPr>
            <w:tcW w:w="346" w:type="pct"/>
            <w:tcBorders>
              <w:top w:val="nil"/>
              <w:left w:val="nil"/>
              <w:bottom w:val="nil"/>
              <w:right w:val="nil"/>
            </w:tcBorders>
            <w:shd w:val="clear" w:color="auto" w:fill="auto"/>
            <w:noWrap/>
            <w:vAlign w:val="bottom"/>
            <w:hideMark/>
          </w:tcPr>
          <w:p w14:paraId="49A26A36"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76D16F1B"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5BA068AD"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33DC9714" w14:textId="77777777" w:rsidR="00B8314B" w:rsidRPr="003E40A7" w:rsidRDefault="00B8314B" w:rsidP="0072550D">
            <w:pPr>
              <w:rPr>
                <w:rFonts w:ascii="Times New Roman" w:hAnsi="Times New Roman" w:cs="Times New Roman"/>
                <w:color w:val="000000"/>
                <w:sz w:val="22"/>
                <w:szCs w:val="22"/>
              </w:rPr>
            </w:pPr>
          </w:p>
        </w:tc>
        <w:tc>
          <w:tcPr>
            <w:tcW w:w="309" w:type="pct"/>
            <w:tcBorders>
              <w:top w:val="nil"/>
              <w:left w:val="nil"/>
              <w:bottom w:val="nil"/>
              <w:right w:val="nil"/>
            </w:tcBorders>
            <w:shd w:val="clear" w:color="auto" w:fill="auto"/>
            <w:noWrap/>
            <w:vAlign w:val="bottom"/>
            <w:hideMark/>
          </w:tcPr>
          <w:p w14:paraId="309CB920"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0776D8D2"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75689BBF"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492BD5B6"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31B2938A" w14:textId="77777777" w:rsidR="00B8314B" w:rsidRPr="003E40A7" w:rsidRDefault="00B8314B" w:rsidP="0072550D">
            <w:pPr>
              <w:rPr>
                <w:rFonts w:ascii="Times New Roman" w:hAnsi="Times New Roman" w:cs="Times New Roman"/>
                <w:color w:val="000000"/>
                <w:sz w:val="22"/>
                <w:szCs w:val="22"/>
              </w:rPr>
            </w:pPr>
          </w:p>
        </w:tc>
        <w:tc>
          <w:tcPr>
            <w:tcW w:w="552" w:type="pct"/>
            <w:tcBorders>
              <w:top w:val="nil"/>
              <w:left w:val="nil"/>
              <w:bottom w:val="nil"/>
              <w:right w:val="nil"/>
            </w:tcBorders>
            <w:shd w:val="clear" w:color="auto" w:fill="auto"/>
            <w:noWrap/>
            <w:vAlign w:val="bottom"/>
            <w:hideMark/>
          </w:tcPr>
          <w:p w14:paraId="2AD2E89B" w14:textId="77777777" w:rsidR="00B8314B" w:rsidRPr="003E40A7" w:rsidRDefault="00B8314B" w:rsidP="0072550D">
            <w:pPr>
              <w:rPr>
                <w:rFonts w:ascii="Times New Roman" w:hAnsi="Times New Roman" w:cs="Times New Roman"/>
                <w:color w:val="000000"/>
                <w:sz w:val="22"/>
                <w:szCs w:val="22"/>
              </w:rPr>
            </w:pPr>
          </w:p>
        </w:tc>
        <w:tc>
          <w:tcPr>
            <w:tcW w:w="77" w:type="pct"/>
            <w:tcBorders>
              <w:top w:val="nil"/>
              <w:left w:val="nil"/>
              <w:bottom w:val="nil"/>
              <w:right w:val="nil"/>
            </w:tcBorders>
            <w:shd w:val="clear" w:color="auto" w:fill="auto"/>
            <w:noWrap/>
            <w:vAlign w:val="bottom"/>
            <w:hideMark/>
          </w:tcPr>
          <w:p w14:paraId="7832431E" w14:textId="77777777" w:rsidR="00B8314B" w:rsidRPr="003E40A7" w:rsidRDefault="00B8314B" w:rsidP="0072550D">
            <w:pPr>
              <w:rPr>
                <w:rFonts w:ascii="Times New Roman" w:hAnsi="Times New Roman" w:cs="Times New Roman"/>
                <w:color w:val="000000"/>
                <w:sz w:val="22"/>
                <w:szCs w:val="22"/>
              </w:rPr>
            </w:pPr>
          </w:p>
        </w:tc>
        <w:tc>
          <w:tcPr>
            <w:tcW w:w="119" w:type="pct"/>
            <w:tcBorders>
              <w:top w:val="nil"/>
              <w:left w:val="nil"/>
              <w:bottom w:val="nil"/>
              <w:right w:val="nil"/>
            </w:tcBorders>
            <w:shd w:val="clear" w:color="auto" w:fill="auto"/>
            <w:noWrap/>
            <w:vAlign w:val="bottom"/>
            <w:hideMark/>
          </w:tcPr>
          <w:p w14:paraId="3B45DAAC" w14:textId="77777777" w:rsidR="00B8314B" w:rsidRPr="003E40A7" w:rsidRDefault="00B8314B" w:rsidP="0072550D">
            <w:pPr>
              <w:rPr>
                <w:rFonts w:ascii="Times New Roman" w:hAnsi="Times New Roman" w:cs="Times New Roman"/>
                <w:color w:val="000000"/>
                <w:sz w:val="22"/>
                <w:szCs w:val="22"/>
              </w:rPr>
            </w:pPr>
          </w:p>
        </w:tc>
        <w:tc>
          <w:tcPr>
            <w:tcW w:w="288" w:type="pct"/>
            <w:tcBorders>
              <w:top w:val="nil"/>
              <w:left w:val="nil"/>
              <w:bottom w:val="nil"/>
              <w:right w:val="nil"/>
            </w:tcBorders>
            <w:shd w:val="clear" w:color="auto" w:fill="auto"/>
            <w:noWrap/>
            <w:vAlign w:val="bottom"/>
            <w:hideMark/>
          </w:tcPr>
          <w:p w14:paraId="01E2CD3B" w14:textId="77777777" w:rsidR="00B8314B" w:rsidRPr="003E40A7" w:rsidRDefault="00B8314B" w:rsidP="0072550D">
            <w:pPr>
              <w:rPr>
                <w:rFonts w:ascii="Times New Roman" w:hAnsi="Times New Roman" w:cs="Times New Roman"/>
                <w:color w:val="000000"/>
                <w:sz w:val="22"/>
                <w:szCs w:val="22"/>
              </w:rPr>
            </w:pPr>
          </w:p>
        </w:tc>
        <w:tc>
          <w:tcPr>
            <w:tcW w:w="288" w:type="pct"/>
            <w:tcBorders>
              <w:top w:val="nil"/>
              <w:left w:val="nil"/>
              <w:bottom w:val="nil"/>
              <w:right w:val="nil"/>
            </w:tcBorders>
            <w:shd w:val="clear" w:color="auto" w:fill="auto"/>
            <w:noWrap/>
            <w:vAlign w:val="bottom"/>
            <w:hideMark/>
          </w:tcPr>
          <w:p w14:paraId="74E8149E" w14:textId="77777777" w:rsidR="00B8314B" w:rsidRPr="003E40A7" w:rsidRDefault="00B8314B" w:rsidP="0072550D">
            <w:pPr>
              <w:rPr>
                <w:rFonts w:ascii="Times New Roman" w:hAnsi="Times New Roman" w:cs="Times New Roman"/>
                <w:color w:val="000000"/>
                <w:sz w:val="22"/>
                <w:szCs w:val="22"/>
              </w:rPr>
            </w:pPr>
          </w:p>
        </w:tc>
        <w:tc>
          <w:tcPr>
            <w:tcW w:w="290" w:type="pct"/>
            <w:tcBorders>
              <w:top w:val="nil"/>
              <w:left w:val="nil"/>
              <w:bottom w:val="nil"/>
              <w:right w:val="nil"/>
            </w:tcBorders>
            <w:shd w:val="clear" w:color="auto" w:fill="auto"/>
            <w:noWrap/>
            <w:vAlign w:val="bottom"/>
            <w:hideMark/>
          </w:tcPr>
          <w:p w14:paraId="066BD67C" w14:textId="77777777" w:rsidR="00B8314B" w:rsidRPr="003E40A7" w:rsidRDefault="00B8314B" w:rsidP="0072550D">
            <w:pPr>
              <w:rPr>
                <w:rFonts w:ascii="Times New Roman" w:hAnsi="Times New Roman" w:cs="Times New Roman"/>
                <w:color w:val="000000"/>
                <w:sz w:val="22"/>
                <w:szCs w:val="22"/>
              </w:rPr>
            </w:pPr>
          </w:p>
        </w:tc>
      </w:tr>
      <w:tr w:rsidR="00B8314B" w:rsidRPr="003E40A7" w14:paraId="397ED6CA" w14:textId="77777777" w:rsidTr="0072550D">
        <w:trPr>
          <w:trHeight w:val="311"/>
        </w:trPr>
        <w:tc>
          <w:tcPr>
            <w:tcW w:w="5000" w:type="pct"/>
            <w:gridSpan w:val="19"/>
            <w:tcBorders>
              <w:top w:val="nil"/>
              <w:left w:val="nil"/>
              <w:bottom w:val="nil"/>
              <w:right w:val="nil"/>
            </w:tcBorders>
            <w:shd w:val="clear" w:color="auto" w:fill="auto"/>
            <w:noWrap/>
            <w:vAlign w:val="bottom"/>
            <w:hideMark/>
          </w:tcPr>
          <w:p w14:paraId="69BAACAA" w14:textId="77777777" w:rsidR="00B8314B" w:rsidRPr="003E40A7" w:rsidRDefault="00B8314B" w:rsidP="0072550D">
            <w:pPr>
              <w:jc w:val="center"/>
              <w:rPr>
                <w:rFonts w:ascii="Times New Roman" w:hAnsi="Times New Roman" w:cs="Times New Roman"/>
                <w:color w:val="000000"/>
                <w:sz w:val="22"/>
                <w:szCs w:val="22"/>
              </w:rPr>
            </w:pPr>
            <w:r w:rsidRPr="003E40A7">
              <w:rPr>
                <w:rFonts w:ascii="Times New Roman" w:hAnsi="Times New Roman" w:cs="Times New Roman"/>
                <w:b/>
                <w:bCs/>
                <w:color w:val="000000"/>
                <w:sz w:val="24"/>
                <w:szCs w:val="24"/>
              </w:rPr>
              <w:t>BÁO CÁO VỀ CẤP TÍN DỤNG ĐỐI VỚI MỘT KHÁCH HÀNG, MỘT KHÁCH HÀNG VÀ NGƯỜI CÓ LIÊN QUAN</w:t>
            </w:r>
          </w:p>
        </w:tc>
      </w:tr>
      <w:tr w:rsidR="00B8314B" w:rsidRPr="003E40A7" w14:paraId="54383681" w14:textId="77777777" w:rsidTr="0072550D">
        <w:trPr>
          <w:trHeight w:val="315"/>
        </w:trPr>
        <w:tc>
          <w:tcPr>
            <w:tcW w:w="5000" w:type="pct"/>
            <w:gridSpan w:val="19"/>
            <w:tcBorders>
              <w:top w:val="nil"/>
              <w:left w:val="nil"/>
              <w:bottom w:val="nil"/>
              <w:right w:val="nil"/>
            </w:tcBorders>
            <w:shd w:val="clear" w:color="auto" w:fill="auto"/>
            <w:noWrap/>
            <w:vAlign w:val="bottom"/>
            <w:hideMark/>
          </w:tcPr>
          <w:p w14:paraId="5202E5D6" w14:textId="77777777" w:rsidR="00B8314B" w:rsidRPr="003E40A7" w:rsidRDefault="00B8314B" w:rsidP="0072550D">
            <w:pPr>
              <w:jc w:val="center"/>
              <w:rPr>
                <w:rFonts w:ascii="Times New Roman" w:hAnsi="Times New Roman" w:cs="Times New Roman"/>
                <w:color w:val="000000"/>
                <w:sz w:val="22"/>
                <w:szCs w:val="22"/>
              </w:rPr>
            </w:pPr>
            <w:r w:rsidRPr="003E40A7">
              <w:rPr>
                <w:rFonts w:ascii="Times New Roman" w:hAnsi="Times New Roman" w:cs="Times New Roman"/>
                <w:i/>
                <w:iCs/>
                <w:color w:val="000000"/>
                <w:sz w:val="24"/>
                <w:szCs w:val="24"/>
              </w:rPr>
              <w:t>(Tháng……năm……)</w:t>
            </w:r>
          </w:p>
        </w:tc>
      </w:tr>
    </w:tbl>
    <w:p w14:paraId="0B8FE50F" w14:textId="77777777" w:rsidR="00B8314B" w:rsidRPr="003E40A7" w:rsidRDefault="0072550D" w:rsidP="0072550D">
      <w:pPr>
        <w:spacing w:before="60" w:after="60" w:line="240" w:lineRule="atLeast"/>
        <w:jc w:val="right"/>
        <w:rPr>
          <w:rFonts w:ascii="Times New Roman" w:hAnsi="Times New Roman" w:cs="Times New Roman"/>
          <w:b/>
          <w:bCs/>
          <w:i/>
          <w:sz w:val="24"/>
          <w:szCs w:val="24"/>
        </w:rPr>
      </w:pPr>
      <w:r w:rsidRPr="003E40A7">
        <w:rPr>
          <w:rFonts w:ascii="Times New Roman" w:hAnsi="Times New Roman" w:cs="Times New Roman"/>
          <w:i/>
          <w:iCs/>
          <w:color w:val="000000"/>
          <w:sz w:val="24"/>
          <w:szCs w:val="24"/>
        </w:rPr>
        <w:t>Đơn vị tính: Triệu VND</w:t>
      </w:r>
    </w:p>
    <w:tbl>
      <w:tblPr>
        <w:tblW w:w="5194" w:type="pct"/>
        <w:tblInd w:w="-293" w:type="dxa"/>
        <w:tblLayout w:type="fixed"/>
        <w:tblLook w:val="04A0" w:firstRow="1" w:lastRow="0" w:firstColumn="1" w:lastColumn="0" w:noHBand="0" w:noVBand="1"/>
      </w:tblPr>
      <w:tblGrid>
        <w:gridCol w:w="119"/>
        <w:gridCol w:w="177"/>
        <w:gridCol w:w="984"/>
        <w:gridCol w:w="451"/>
        <w:gridCol w:w="748"/>
        <w:gridCol w:w="1053"/>
        <w:gridCol w:w="720"/>
        <w:gridCol w:w="630"/>
        <w:gridCol w:w="630"/>
        <w:gridCol w:w="902"/>
        <w:gridCol w:w="1265"/>
        <w:gridCol w:w="817"/>
        <w:gridCol w:w="817"/>
        <w:gridCol w:w="602"/>
        <w:gridCol w:w="215"/>
        <w:gridCol w:w="823"/>
        <w:gridCol w:w="911"/>
        <w:gridCol w:w="727"/>
        <w:gridCol w:w="820"/>
        <w:gridCol w:w="823"/>
        <w:gridCol w:w="902"/>
      </w:tblGrid>
      <w:tr w:rsidR="00225261" w:rsidRPr="002B1B70" w14:paraId="1B95BC25" w14:textId="77777777" w:rsidTr="00225261">
        <w:trPr>
          <w:trHeight w:val="467"/>
        </w:trPr>
        <w:tc>
          <w:tcPr>
            <w:tcW w:w="97"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A531D09" w14:textId="77777777" w:rsidR="004F6906" w:rsidRPr="002B1B70" w:rsidRDefault="004F6906" w:rsidP="00D3636F">
            <w:pPr>
              <w:ind w:left="-113" w:right="-109"/>
              <w:jc w:val="center"/>
              <w:rPr>
                <w:rFonts w:ascii="Times New Roman" w:hAnsi="Times New Roman" w:cs="Times New Roman"/>
                <w:b/>
                <w:bCs/>
                <w:sz w:val="18"/>
                <w:szCs w:val="18"/>
              </w:rPr>
            </w:pPr>
            <w:r w:rsidRPr="002B1B70">
              <w:rPr>
                <w:rFonts w:ascii="Times New Roman" w:hAnsi="Times New Roman" w:cs="Times New Roman"/>
                <w:b/>
                <w:bCs/>
                <w:sz w:val="18"/>
                <w:szCs w:val="18"/>
              </w:rPr>
              <w:t>STT</w:t>
            </w:r>
          </w:p>
        </w:tc>
        <w:tc>
          <w:tcPr>
            <w:tcW w:w="325"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18D98AB" w14:textId="77777777" w:rsidR="004F6906" w:rsidRPr="002B1B70" w:rsidRDefault="004F6906" w:rsidP="00D3636F">
            <w:pPr>
              <w:jc w:val="center"/>
              <w:rPr>
                <w:rFonts w:ascii="Times New Roman" w:hAnsi="Times New Roman" w:cs="Times New Roman"/>
                <w:b/>
                <w:bCs/>
                <w:sz w:val="18"/>
                <w:szCs w:val="18"/>
              </w:rPr>
            </w:pPr>
            <w:r w:rsidRPr="002B1B70">
              <w:rPr>
                <w:rFonts w:ascii="Times New Roman" w:hAnsi="Times New Roman" w:cs="Times New Roman"/>
                <w:b/>
                <w:bCs/>
                <w:sz w:val="18"/>
                <w:szCs w:val="18"/>
              </w:rPr>
              <w:t>Tên chỉ tiêu/ Tên khách hàng</w:t>
            </w:r>
          </w:p>
        </w:tc>
        <w:tc>
          <w:tcPr>
            <w:tcW w:w="14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026AD04" w14:textId="77777777" w:rsidR="004F6906" w:rsidRPr="002B1B70" w:rsidRDefault="004F6906" w:rsidP="00D3636F">
            <w:pPr>
              <w:ind w:left="-107" w:right="-107"/>
              <w:jc w:val="center"/>
              <w:rPr>
                <w:rFonts w:ascii="Times New Roman" w:hAnsi="Times New Roman" w:cs="Times New Roman"/>
                <w:b/>
                <w:bCs/>
                <w:sz w:val="18"/>
                <w:szCs w:val="18"/>
              </w:rPr>
            </w:pPr>
            <w:r w:rsidRPr="002B1B70">
              <w:rPr>
                <w:rFonts w:ascii="Times New Roman" w:hAnsi="Times New Roman" w:cs="Times New Roman"/>
                <w:b/>
                <w:bCs/>
                <w:sz w:val="18"/>
                <w:szCs w:val="18"/>
              </w:rPr>
              <w:t>CMND/ Mã số thuế</w:t>
            </w:r>
          </w:p>
        </w:tc>
        <w:tc>
          <w:tcPr>
            <w:tcW w:w="2775" w:type="pct"/>
            <w:gridSpan w:val="11"/>
            <w:tcBorders>
              <w:top w:val="single" w:sz="4" w:space="0" w:color="auto"/>
              <w:left w:val="nil"/>
              <w:bottom w:val="single" w:sz="4" w:space="0" w:color="auto"/>
              <w:right w:val="single" w:sz="4" w:space="0" w:color="auto"/>
            </w:tcBorders>
            <w:shd w:val="clear" w:color="auto" w:fill="auto"/>
            <w:vAlign w:val="center"/>
            <w:hideMark/>
          </w:tcPr>
          <w:p w14:paraId="26C84494" w14:textId="77777777" w:rsidR="004F6906" w:rsidRPr="002B1B70" w:rsidRDefault="004F6906" w:rsidP="00D3636F">
            <w:pPr>
              <w:jc w:val="center"/>
              <w:rPr>
                <w:rFonts w:ascii="Times New Roman" w:hAnsi="Times New Roman" w:cs="Times New Roman"/>
                <w:b/>
                <w:bCs/>
                <w:sz w:val="18"/>
                <w:szCs w:val="18"/>
              </w:rPr>
            </w:pPr>
            <w:r w:rsidRPr="002B1B70">
              <w:rPr>
                <w:rFonts w:ascii="Times New Roman" w:hAnsi="Times New Roman" w:cs="Times New Roman"/>
                <w:b/>
                <w:bCs/>
                <w:sz w:val="18"/>
                <w:szCs w:val="18"/>
              </w:rPr>
              <w:t>Cấp tín dụng</w:t>
            </w:r>
          </w:p>
        </w:tc>
        <w:tc>
          <w:tcPr>
            <w:tcW w:w="573" w:type="pct"/>
            <w:gridSpan w:val="2"/>
            <w:tcBorders>
              <w:top w:val="single" w:sz="4" w:space="0" w:color="auto"/>
              <w:left w:val="nil"/>
              <w:bottom w:val="single" w:sz="4" w:space="0" w:color="auto"/>
              <w:right w:val="single" w:sz="4" w:space="0" w:color="auto"/>
            </w:tcBorders>
            <w:shd w:val="clear" w:color="auto" w:fill="auto"/>
            <w:vAlign w:val="center"/>
            <w:hideMark/>
          </w:tcPr>
          <w:p w14:paraId="6BFB983C" w14:textId="77777777" w:rsidR="004F6906" w:rsidRPr="002B1B70" w:rsidRDefault="004F6906" w:rsidP="00D3636F">
            <w:pPr>
              <w:jc w:val="center"/>
              <w:rPr>
                <w:rFonts w:ascii="Times New Roman" w:hAnsi="Times New Roman" w:cs="Times New Roman"/>
                <w:b/>
                <w:bCs/>
                <w:sz w:val="18"/>
                <w:szCs w:val="18"/>
              </w:rPr>
            </w:pPr>
            <w:r w:rsidRPr="002B1B70">
              <w:rPr>
                <w:rFonts w:ascii="Times New Roman" w:hAnsi="Times New Roman" w:cs="Times New Roman"/>
                <w:b/>
                <w:bCs/>
                <w:sz w:val="18"/>
                <w:szCs w:val="18"/>
              </w:rPr>
              <w:t>Cấp tín dụng để đầu tư, kinh doanh cổ phiếu</w:t>
            </w:r>
          </w:p>
        </w:tc>
        <w:tc>
          <w:tcPr>
            <w:tcW w:w="240" w:type="pct"/>
            <w:vMerge w:val="restart"/>
            <w:tcBorders>
              <w:top w:val="single" w:sz="4" w:space="0" w:color="auto"/>
              <w:left w:val="single" w:sz="4" w:space="0" w:color="auto"/>
              <w:bottom w:val="single" w:sz="4" w:space="0" w:color="000000"/>
              <w:right w:val="nil"/>
            </w:tcBorders>
            <w:shd w:val="clear" w:color="auto" w:fill="auto"/>
            <w:vAlign w:val="center"/>
            <w:hideMark/>
          </w:tcPr>
          <w:p w14:paraId="2E0C3806" w14:textId="77777777" w:rsidR="004F6906" w:rsidRPr="002B1B70" w:rsidRDefault="004F6906" w:rsidP="00D3636F">
            <w:pPr>
              <w:ind w:left="-108" w:right="-108"/>
              <w:jc w:val="center"/>
              <w:rPr>
                <w:rFonts w:ascii="Times New Roman" w:hAnsi="Times New Roman" w:cs="Times New Roman"/>
                <w:b/>
                <w:bCs/>
                <w:sz w:val="18"/>
                <w:szCs w:val="18"/>
              </w:rPr>
            </w:pPr>
            <w:r w:rsidRPr="002B1B70">
              <w:rPr>
                <w:rFonts w:ascii="Times New Roman" w:hAnsi="Times New Roman" w:cs="Times New Roman"/>
                <w:b/>
                <w:bCs/>
                <w:sz w:val="18"/>
                <w:szCs w:val="18"/>
              </w:rPr>
              <w:t>Tổng mức dư nợ cấp tín dụng vượt giới hạn được chấp thuận</w:t>
            </w:r>
          </w:p>
        </w:tc>
        <w:tc>
          <w:tcPr>
            <w:tcW w:w="271"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5CE0C55" w14:textId="77777777" w:rsidR="004F6906" w:rsidRPr="002B1B70" w:rsidRDefault="004F6906" w:rsidP="00D3636F">
            <w:pPr>
              <w:ind w:left="-108" w:right="-97"/>
              <w:jc w:val="center"/>
              <w:rPr>
                <w:rFonts w:ascii="Times New Roman" w:hAnsi="Times New Roman" w:cs="Times New Roman"/>
                <w:b/>
                <w:bCs/>
                <w:sz w:val="18"/>
                <w:szCs w:val="18"/>
              </w:rPr>
            </w:pPr>
            <w:r w:rsidRPr="002B1B70">
              <w:rPr>
                <w:rFonts w:ascii="Times New Roman" w:hAnsi="Times New Roman" w:cs="Times New Roman"/>
                <w:b/>
                <w:bCs/>
                <w:sz w:val="18"/>
                <w:szCs w:val="18"/>
              </w:rPr>
              <w:t>Thời hạn cấp tín dụng vượt giới hạn được chấp thuận (tháng)</w:t>
            </w:r>
          </w:p>
        </w:tc>
        <w:tc>
          <w:tcPr>
            <w:tcW w:w="2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CBBDDA9" w14:textId="77777777" w:rsidR="004F6906" w:rsidRPr="002B1B70" w:rsidRDefault="004F6906" w:rsidP="00D3636F">
            <w:pPr>
              <w:ind w:left="-119" w:right="-39"/>
              <w:jc w:val="center"/>
              <w:rPr>
                <w:rFonts w:ascii="Times New Roman" w:hAnsi="Times New Roman" w:cs="Times New Roman"/>
                <w:b/>
                <w:bCs/>
                <w:sz w:val="18"/>
                <w:szCs w:val="18"/>
              </w:rPr>
            </w:pPr>
            <w:r w:rsidRPr="002B1B70">
              <w:rPr>
                <w:rFonts w:ascii="Times New Roman" w:hAnsi="Times New Roman" w:cs="Times New Roman"/>
                <w:b/>
                <w:bCs/>
                <w:sz w:val="18"/>
                <w:szCs w:val="18"/>
              </w:rPr>
              <w:t>Số công văn, ngày tháng năm của công văn chấp thuận cấp tín dụng vượt giới hạn</w:t>
            </w:r>
          </w:p>
        </w:tc>
        <w:tc>
          <w:tcPr>
            <w:tcW w:w="29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3392DA" w14:textId="77777777" w:rsidR="004F6906" w:rsidRPr="002B1B70" w:rsidRDefault="004F6906" w:rsidP="00D3636F">
            <w:pPr>
              <w:jc w:val="center"/>
              <w:rPr>
                <w:rFonts w:ascii="Times New Roman" w:hAnsi="Times New Roman" w:cs="Times New Roman"/>
                <w:b/>
                <w:bCs/>
                <w:sz w:val="18"/>
                <w:szCs w:val="18"/>
              </w:rPr>
            </w:pPr>
            <w:r w:rsidRPr="002B1B70">
              <w:rPr>
                <w:rFonts w:ascii="Times New Roman" w:hAnsi="Times New Roman" w:cs="Times New Roman"/>
                <w:b/>
                <w:bCs/>
                <w:sz w:val="18"/>
                <w:szCs w:val="18"/>
              </w:rPr>
              <w:t>Ghi chú</w:t>
            </w:r>
          </w:p>
        </w:tc>
      </w:tr>
      <w:tr w:rsidR="00225261" w:rsidRPr="002B1B70" w14:paraId="0D182751" w14:textId="77777777" w:rsidTr="00225261">
        <w:trPr>
          <w:trHeight w:val="405"/>
        </w:trPr>
        <w:tc>
          <w:tcPr>
            <w:tcW w:w="97" w:type="pct"/>
            <w:gridSpan w:val="2"/>
            <w:vMerge/>
            <w:tcBorders>
              <w:top w:val="single" w:sz="4" w:space="0" w:color="auto"/>
              <w:left w:val="single" w:sz="4" w:space="0" w:color="auto"/>
              <w:bottom w:val="single" w:sz="4" w:space="0" w:color="auto"/>
              <w:right w:val="single" w:sz="4" w:space="0" w:color="auto"/>
            </w:tcBorders>
            <w:vAlign w:val="center"/>
            <w:hideMark/>
          </w:tcPr>
          <w:p w14:paraId="5A5F9029" w14:textId="77777777" w:rsidR="004F6906" w:rsidRPr="002B1B70" w:rsidRDefault="004F6906" w:rsidP="00D3636F">
            <w:pPr>
              <w:rPr>
                <w:rFonts w:ascii="Times New Roman" w:hAnsi="Times New Roman" w:cs="Times New Roman"/>
                <w:b/>
                <w:bCs/>
                <w:sz w:val="22"/>
                <w:szCs w:val="22"/>
              </w:rPr>
            </w:pPr>
          </w:p>
        </w:tc>
        <w:tc>
          <w:tcPr>
            <w:tcW w:w="325" w:type="pct"/>
            <w:vMerge/>
            <w:tcBorders>
              <w:top w:val="single" w:sz="4" w:space="0" w:color="auto"/>
              <w:left w:val="single" w:sz="4" w:space="0" w:color="auto"/>
              <w:bottom w:val="single" w:sz="4" w:space="0" w:color="000000"/>
              <w:right w:val="single" w:sz="4" w:space="0" w:color="auto"/>
            </w:tcBorders>
            <w:vAlign w:val="center"/>
            <w:hideMark/>
          </w:tcPr>
          <w:p w14:paraId="1F2A61FE" w14:textId="77777777" w:rsidR="004F6906" w:rsidRPr="002B1B70" w:rsidRDefault="004F6906" w:rsidP="00D3636F">
            <w:pPr>
              <w:rPr>
                <w:rFonts w:ascii="Times New Roman" w:hAnsi="Times New Roman" w:cs="Times New Roman"/>
                <w:b/>
                <w:bCs/>
                <w:sz w:val="22"/>
                <w:szCs w:val="22"/>
              </w:rPr>
            </w:pPr>
          </w:p>
        </w:tc>
        <w:tc>
          <w:tcPr>
            <w:tcW w:w="149" w:type="pct"/>
            <w:vMerge/>
            <w:tcBorders>
              <w:top w:val="single" w:sz="4" w:space="0" w:color="auto"/>
              <w:left w:val="single" w:sz="4" w:space="0" w:color="auto"/>
              <w:bottom w:val="single" w:sz="4" w:space="0" w:color="auto"/>
              <w:right w:val="single" w:sz="4" w:space="0" w:color="auto"/>
            </w:tcBorders>
            <w:vAlign w:val="center"/>
            <w:hideMark/>
          </w:tcPr>
          <w:p w14:paraId="37FE12BC" w14:textId="77777777" w:rsidR="004F6906" w:rsidRPr="002B1B70" w:rsidRDefault="004F6906" w:rsidP="00D3636F">
            <w:pPr>
              <w:rPr>
                <w:rFonts w:ascii="Times New Roman" w:hAnsi="Times New Roman" w:cs="Times New Roman"/>
                <w:b/>
                <w:bCs/>
                <w:sz w:val="22"/>
                <w:szCs w:val="22"/>
              </w:rPr>
            </w:pPr>
          </w:p>
        </w:tc>
        <w:tc>
          <w:tcPr>
            <w:tcW w:w="247" w:type="pct"/>
            <w:vMerge w:val="restart"/>
            <w:tcBorders>
              <w:top w:val="nil"/>
              <w:left w:val="single" w:sz="4" w:space="0" w:color="auto"/>
              <w:bottom w:val="single" w:sz="4" w:space="0" w:color="auto"/>
              <w:right w:val="single" w:sz="4" w:space="0" w:color="auto"/>
            </w:tcBorders>
            <w:shd w:val="clear" w:color="auto" w:fill="auto"/>
            <w:vAlign w:val="center"/>
            <w:hideMark/>
          </w:tcPr>
          <w:p w14:paraId="29217863" w14:textId="77777777" w:rsidR="004F6906" w:rsidRPr="002B1B70" w:rsidRDefault="004F6906" w:rsidP="00D3636F">
            <w:pPr>
              <w:ind w:left="-109" w:right="-108"/>
              <w:jc w:val="center"/>
              <w:rPr>
                <w:rFonts w:ascii="Times New Roman" w:hAnsi="Times New Roman" w:cs="Times New Roman"/>
                <w:b/>
                <w:bCs/>
                <w:sz w:val="18"/>
                <w:szCs w:val="18"/>
              </w:rPr>
            </w:pPr>
            <w:r w:rsidRPr="002B1B70">
              <w:rPr>
                <w:rFonts w:ascii="Times New Roman" w:hAnsi="Times New Roman" w:cs="Times New Roman"/>
                <w:b/>
                <w:bCs/>
                <w:sz w:val="18"/>
                <w:szCs w:val="18"/>
              </w:rPr>
              <w:t>Tổng mức dư nợ cấp tín dụng</w:t>
            </w:r>
          </w:p>
        </w:tc>
        <w:tc>
          <w:tcPr>
            <w:tcW w:w="794" w:type="pct"/>
            <w:gridSpan w:val="3"/>
            <w:tcBorders>
              <w:top w:val="single" w:sz="4" w:space="0" w:color="auto"/>
              <w:left w:val="nil"/>
              <w:bottom w:val="single" w:sz="4" w:space="0" w:color="auto"/>
              <w:right w:val="nil"/>
            </w:tcBorders>
            <w:shd w:val="clear" w:color="auto" w:fill="auto"/>
            <w:vAlign w:val="center"/>
            <w:hideMark/>
          </w:tcPr>
          <w:p w14:paraId="04142963" w14:textId="77777777" w:rsidR="004F6906" w:rsidRPr="002B1B70" w:rsidRDefault="004F6906" w:rsidP="00D3636F">
            <w:pPr>
              <w:jc w:val="center"/>
              <w:rPr>
                <w:rFonts w:ascii="Times New Roman" w:hAnsi="Times New Roman" w:cs="Times New Roman"/>
                <w:i/>
                <w:iCs/>
                <w:sz w:val="18"/>
                <w:szCs w:val="18"/>
              </w:rPr>
            </w:pPr>
            <w:r w:rsidRPr="002B1B70">
              <w:rPr>
                <w:rFonts w:ascii="Times New Roman" w:hAnsi="Times New Roman" w:cs="Times New Roman"/>
                <w:i/>
                <w:iCs/>
                <w:sz w:val="18"/>
                <w:szCs w:val="18"/>
              </w:rPr>
              <w:t>Trong đó: dư nợ nội bảng</w:t>
            </w:r>
          </w:p>
        </w:tc>
        <w:tc>
          <w:tcPr>
            <w:tcW w:w="924" w:type="pct"/>
            <w:gridSpan w:val="3"/>
            <w:tcBorders>
              <w:top w:val="single" w:sz="4" w:space="0" w:color="auto"/>
              <w:left w:val="single" w:sz="4" w:space="0" w:color="auto"/>
              <w:bottom w:val="single" w:sz="4" w:space="0" w:color="auto"/>
              <w:right w:val="nil"/>
            </w:tcBorders>
            <w:shd w:val="clear" w:color="auto" w:fill="auto"/>
            <w:vAlign w:val="center"/>
            <w:hideMark/>
          </w:tcPr>
          <w:p w14:paraId="14847004" w14:textId="77777777" w:rsidR="004F6906" w:rsidRPr="002B1B70" w:rsidRDefault="004F6906" w:rsidP="00D3636F">
            <w:pPr>
              <w:jc w:val="center"/>
              <w:rPr>
                <w:rFonts w:ascii="Times New Roman" w:hAnsi="Times New Roman" w:cs="Times New Roman"/>
                <w:i/>
                <w:iCs/>
                <w:sz w:val="18"/>
                <w:szCs w:val="18"/>
              </w:rPr>
            </w:pPr>
            <w:r w:rsidRPr="002B1B70">
              <w:rPr>
                <w:rFonts w:ascii="Times New Roman" w:hAnsi="Times New Roman" w:cs="Times New Roman"/>
                <w:i/>
                <w:iCs/>
                <w:sz w:val="18"/>
                <w:szCs w:val="18"/>
              </w:rPr>
              <w:t>Trong đó: số dư ngoại bảng</w:t>
            </w:r>
          </w:p>
        </w:tc>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14:paraId="37CA1402" w14:textId="77777777" w:rsidR="004F6906" w:rsidRPr="002B1B70" w:rsidRDefault="004F6906" w:rsidP="00D3636F">
            <w:pPr>
              <w:ind w:left="-108" w:right="-109"/>
              <w:jc w:val="center"/>
              <w:rPr>
                <w:rFonts w:ascii="Times New Roman" w:hAnsi="Times New Roman" w:cs="Times New Roman"/>
                <w:sz w:val="18"/>
                <w:szCs w:val="18"/>
              </w:rPr>
            </w:pPr>
            <w:r w:rsidRPr="002B1B70">
              <w:rPr>
                <w:rFonts w:ascii="Times New Roman" w:hAnsi="Times New Roman" w:cs="Times New Roman"/>
                <w:sz w:val="18"/>
                <w:szCs w:val="18"/>
              </w:rPr>
              <w:t>Phân loại nợ</w:t>
            </w:r>
          </w:p>
        </w:tc>
        <w:tc>
          <w:tcPr>
            <w:tcW w:w="270" w:type="pct"/>
            <w:vMerge w:val="restart"/>
            <w:tcBorders>
              <w:top w:val="nil"/>
              <w:left w:val="single" w:sz="4" w:space="0" w:color="auto"/>
              <w:bottom w:val="single" w:sz="4" w:space="0" w:color="auto"/>
              <w:right w:val="single" w:sz="4" w:space="0" w:color="auto"/>
            </w:tcBorders>
            <w:shd w:val="clear" w:color="auto" w:fill="auto"/>
            <w:vAlign w:val="center"/>
            <w:hideMark/>
          </w:tcPr>
          <w:p w14:paraId="5E6E604D" w14:textId="77777777" w:rsidR="004F6906" w:rsidRPr="002B1B70" w:rsidRDefault="004F6906" w:rsidP="00D3636F">
            <w:pPr>
              <w:jc w:val="center"/>
              <w:rPr>
                <w:rFonts w:ascii="Times New Roman" w:hAnsi="Times New Roman" w:cs="Times New Roman"/>
                <w:sz w:val="18"/>
                <w:szCs w:val="18"/>
              </w:rPr>
            </w:pPr>
            <w:r w:rsidRPr="002B1B70">
              <w:rPr>
                <w:rFonts w:ascii="Times New Roman" w:hAnsi="Times New Roman" w:cs="Times New Roman"/>
                <w:sz w:val="18"/>
                <w:szCs w:val="18"/>
              </w:rPr>
              <w:t>Tổng mức dư nợ cấp tín dụng/ Vốn tự có</w:t>
            </w:r>
          </w:p>
        </w:tc>
        <w:tc>
          <w:tcPr>
            <w:tcW w:w="270" w:type="pct"/>
            <w:gridSpan w:val="2"/>
            <w:vMerge w:val="restart"/>
            <w:tcBorders>
              <w:top w:val="nil"/>
              <w:left w:val="single" w:sz="4" w:space="0" w:color="auto"/>
              <w:bottom w:val="single" w:sz="4" w:space="0" w:color="000000"/>
              <w:right w:val="nil"/>
            </w:tcBorders>
            <w:shd w:val="clear" w:color="auto" w:fill="auto"/>
            <w:vAlign w:val="center"/>
            <w:hideMark/>
          </w:tcPr>
          <w:p w14:paraId="4B714011" w14:textId="77777777" w:rsidR="004F6906" w:rsidRPr="002B1B70" w:rsidRDefault="004F6906" w:rsidP="00D3636F">
            <w:pPr>
              <w:jc w:val="center"/>
              <w:rPr>
                <w:rFonts w:ascii="Times New Roman" w:hAnsi="Times New Roman" w:cs="Times New Roman"/>
                <w:sz w:val="18"/>
                <w:szCs w:val="18"/>
              </w:rPr>
            </w:pPr>
            <w:r w:rsidRPr="002B1B70">
              <w:rPr>
                <w:rFonts w:ascii="Times New Roman" w:hAnsi="Times New Roman" w:cs="Times New Roman"/>
                <w:sz w:val="18"/>
                <w:szCs w:val="18"/>
              </w:rPr>
              <w:t xml:space="preserve">Giá trị tài sản bảo đảm cho các khoản cấp tín dụng </w:t>
            </w:r>
          </w:p>
        </w:tc>
        <w:tc>
          <w:tcPr>
            <w:tcW w:w="272" w:type="pct"/>
            <w:vMerge w:val="restart"/>
            <w:tcBorders>
              <w:top w:val="nil"/>
              <w:left w:val="single" w:sz="4" w:space="0" w:color="auto"/>
              <w:bottom w:val="single" w:sz="4" w:space="0" w:color="auto"/>
              <w:right w:val="single" w:sz="4" w:space="0" w:color="auto"/>
            </w:tcBorders>
            <w:shd w:val="clear" w:color="auto" w:fill="auto"/>
            <w:vAlign w:val="center"/>
            <w:hideMark/>
          </w:tcPr>
          <w:p w14:paraId="52B39AB3" w14:textId="77777777" w:rsidR="004F6906" w:rsidRPr="002B1B70" w:rsidRDefault="004F6906" w:rsidP="00D3636F">
            <w:pPr>
              <w:jc w:val="center"/>
              <w:rPr>
                <w:rFonts w:ascii="Times New Roman" w:hAnsi="Times New Roman" w:cs="Times New Roman"/>
                <w:sz w:val="18"/>
                <w:szCs w:val="18"/>
              </w:rPr>
            </w:pPr>
            <w:r w:rsidRPr="002B1B70">
              <w:rPr>
                <w:rFonts w:ascii="Times New Roman" w:hAnsi="Times New Roman" w:cs="Times New Roman"/>
                <w:sz w:val="18"/>
                <w:szCs w:val="18"/>
              </w:rPr>
              <w:t>Tổng mức Dư nợ cấp tín dụng để đầu tư, kinh doanh cổ phiếu</w:t>
            </w:r>
          </w:p>
        </w:tc>
        <w:tc>
          <w:tcPr>
            <w:tcW w:w="301" w:type="pct"/>
            <w:vMerge w:val="restart"/>
            <w:tcBorders>
              <w:top w:val="nil"/>
              <w:left w:val="single" w:sz="4" w:space="0" w:color="auto"/>
              <w:bottom w:val="single" w:sz="4" w:space="0" w:color="000000"/>
              <w:right w:val="single" w:sz="4" w:space="0" w:color="auto"/>
            </w:tcBorders>
            <w:shd w:val="clear" w:color="auto" w:fill="auto"/>
            <w:vAlign w:val="center"/>
            <w:hideMark/>
          </w:tcPr>
          <w:p w14:paraId="4F42ACA7" w14:textId="77777777" w:rsidR="004F6906" w:rsidRPr="002B1B70" w:rsidRDefault="004F6906" w:rsidP="00D3636F">
            <w:pPr>
              <w:ind w:left="-110" w:right="-105"/>
              <w:jc w:val="center"/>
              <w:rPr>
                <w:rFonts w:ascii="Times New Roman" w:hAnsi="Times New Roman" w:cs="Times New Roman"/>
                <w:sz w:val="18"/>
                <w:szCs w:val="18"/>
              </w:rPr>
            </w:pPr>
            <w:r w:rsidRPr="002B1B70">
              <w:rPr>
                <w:rFonts w:ascii="Times New Roman" w:hAnsi="Times New Roman" w:cs="Times New Roman"/>
                <w:sz w:val="18"/>
                <w:szCs w:val="18"/>
              </w:rPr>
              <w:t>Tổng mức Dư nợ cấp tín dụng để đầu tư, kinh doanh cổ phiếu/ vốn điều lệ (hoặc vốn được cấp)</w:t>
            </w:r>
          </w:p>
        </w:tc>
        <w:tc>
          <w:tcPr>
            <w:tcW w:w="240" w:type="pct"/>
            <w:vMerge/>
            <w:tcBorders>
              <w:top w:val="single" w:sz="4" w:space="0" w:color="auto"/>
              <w:left w:val="single" w:sz="4" w:space="0" w:color="auto"/>
              <w:bottom w:val="single" w:sz="4" w:space="0" w:color="000000"/>
              <w:right w:val="nil"/>
            </w:tcBorders>
            <w:vAlign w:val="center"/>
            <w:hideMark/>
          </w:tcPr>
          <w:p w14:paraId="4BE66486" w14:textId="77777777" w:rsidR="004F6906" w:rsidRPr="002B1B70" w:rsidRDefault="004F6906" w:rsidP="00D3636F">
            <w:pPr>
              <w:rPr>
                <w:rFonts w:ascii="Times New Roman" w:hAnsi="Times New Roman" w:cs="Times New Roman"/>
                <w:b/>
                <w:bCs/>
                <w:sz w:val="22"/>
                <w:szCs w:val="22"/>
              </w:rPr>
            </w:pPr>
          </w:p>
        </w:tc>
        <w:tc>
          <w:tcPr>
            <w:tcW w:w="271" w:type="pct"/>
            <w:vMerge/>
            <w:tcBorders>
              <w:top w:val="single" w:sz="4" w:space="0" w:color="auto"/>
              <w:left w:val="single" w:sz="4" w:space="0" w:color="auto"/>
              <w:bottom w:val="single" w:sz="4" w:space="0" w:color="auto"/>
              <w:right w:val="single" w:sz="4" w:space="0" w:color="auto"/>
            </w:tcBorders>
            <w:vAlign w:val="center"/>
            <w:hideMark/>
          </w:tcPr>
          <w:p w14:paraId="60AB4B0F" w14:textId="77777777" w:rsidR="004F6906" w:rsidRPr="002B1B70" w:rsidRDefault="004F6906" w:rsidP="00D3636F">
            <w:pPr>
              <w:rPr>
                <w:rFonts w:ascii="Times New Roman" w:hAnsi="Times New Roman" w:cs="Times New Roman"/>
                <w:b/>
                <w:bCs/>
                <w:sz w:val="22"/>
                <w:szCs w:val="22"/>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266B6B3F" w14:textId="77777777" w:rsidR="004F6906" w:rsidRPr="002B1B70" w:rsidRDefault="004F6906" w:rsidP="00D3636F">
            <w:pPr>
              <w:rPr>
                <w:rFonts w:ascii="Times New Roman" w:hAnsi="Times New Roman" w:cs="Times New Roman"/>
                <w:b/>
                <w:bCs/>
                <w:sz w:val="22"/>
                <w:szCs w:val="22"/>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01FE1FD7" w14:textId="77777777" w:rsidR="004F6906" w:rsidRPr="002B1B70" w:rsidRDefault="004F6906" w:rsidP="00D3636F">
            <w:pPr>
              <w:rPr>
                <w:rFonts w:ascii="Times New Roman" w:hAnsi="Times New Roman" w:cs="Times New Roman"/>
                <w:b/>
                <w:bCs/>
                <w:sz w:val="22"/>
                <w:szCs w:val="22"/>
              </w:rPr>
            </w:pPr>
          </w:p>
        </w:tc>
      </w:tr>
      <w:tr w:rsidR="00225261" w:rsidRPr="002B1B70" w14:paraId="5BCA7101" w14:textId="77777777" w:rsidTr="00225261">
        <w:trPr>
          <w:trHeight w:val="2114"/>
        </w:trPr>
        <w:tc>
          <w:tcPr>
            <w:tcW w:w="97" w:type="pct"/>
            <w:gridSpan w:val="2"/>
            <w:vMerge/>
            <w:tcBorders>
              <w:top w:val="single" w:sz="4" w:space="0" w:color="auto"/>
              <w:left w:val="single" w:sz="4" w:space="0" w:color="auto"/>
              <w:bottom w:val="single" w:sz="4" w:space="0" w:color="auto"/>
              <w:right w:val="single" w:sz="4" w:space="0" w:color="auto"/>
            </w:tcBorders>
            <w:vAlign w:val="center"/>
            <w:hideMark/>
          </w:tcPr>
          <w:p w14:paraId="72A90858" w14:textId="77777777" w:rsidR="004F6906" w:rsidRPr="002B1B70" w:rsidRDefault="004F6906" w:rsidP="00D3636F">
            <w:pPr>
              <w:rPr>
                <w:rFonts w:ascii="Times New Roman" w:hAnsi="Times New Roman" w:cs="Times New Roman"/>
                <w:b/>
                <w:bCs/>
                <w:sz w:val="22"/>
                <w:szCs w:val="22"/>
              </w:rPr>
            </w:pPr>
          </w:p>
        </w:tc>
        <w:tc>
          <w:tcPr>
            <w:tcW w:w="325" w:type="pct"/>
            <w:vMerge/>
            <w:tcBorders>
              <w:top w:val="single" w:sz="4" w:space="0" w:color="auto"/>
              <w:left w:val="single" w:sz="4" w:space="0" w:color="auto"/>
              <w:bottom w:val="single" w:sz="4" w:space="0" w:color="000000"/>
              <w:right w:val="single" w:sz="4" w:space="0" w:color="auto"/>
            </w:tcBorders>
            <w:vAlign w:val="center"/>
            <w:hideMark/>
          </w:tcPr>
          <w:p w14:paraId="59B21876" w14:textId="77777777" w:rsidR="004F6906" w:rsidRPr="002B1B70" w:rsidRDefault="004F6906" w:rsidP="00D3636F">
            <w:pPr>
              <w:rPr>
                <w:rFonts w:ascii="Times New Roman" w:hAnsi="Times New Roman" w:cs="Times New Roman"/>
                <w:b/>
                <w:bCs/>
                <w:sz w:val="22"/>
                <w:szCs w:val="22"/>
              </w:rPr>
            </w:pPr>
          </w:p>
        </w:tc>
        <w:tc>
          <w:tcPr>
            <w:tcW w:w="149" w:type="pct"/>
            <w:vMerge/>
            <w:tcBorders>
              <w:top w:val="single" w:sz="4" w:space="0" w:color="auto"/>
              <w:left w:val="single" w:sz="4" w:space="0" w:color="auto"/>
              <w:bottom w:val="single" w:sz="4" w:space="0" w:color="auto"/>
              <w:right w:val="single" w:sz="4" w:space="0" w:color="auto"/>
            </w:tcBorders>
            <w:vAlign w:val="center"/>
            <w:hideMark/>
          </w:tcPr>
          <w:p w14:paraId="20614534" w14:textId="77777777" w:rsidR="004F6906" w:rsidRPr="002B1B70" w:rsidRDefault="004F6906" w:rsidP="00D3636F">
            <w:pPr>
              <w:rPr>
                <w:rFonts w:ascii="Times New Roman" w:hAnsi="Times New Roman" w:cs="Times New Roman"/>
                <w:b/>
                <w:bCs/>
                <w:sz w:val="22"/>
                <w:szCs w:val="22"/>
              </w:rPr>
            </w:pPr>
          </w:p>
        </w:tc>
        <w:tc>
          <w:tcPr>
            <w:tcW w:w="247" w:type="pct"/>
            <w:vMerge/>
            <w:tcBorders>
              <w:top w:val="nil"/>
              <w:left w:val="single" w:sz="4" w:space="0" w:color="auto"/>
              <w:bottom w:val="single" w:sz="4" w:space="0" w:color="auto"/>
              <w:right w:val="single" w:sz="4" w:space="0" w:color="auto"/>
            </w:tcBorders>
            <w:vAlign w:val="center"/>
            <w:hideMark/>
          </w:tcPr>
          <w:p w14:paraId="4EA8A9AA" w14:textId="77777777" w:rsidR="004F6906" w:rsidRPr="002B1B70" w:rsidRDefault="004F6906" w:rsidP="00D3636F">
            <w:pPr>
              <w:rPr>
                <w:rFonts w:ascii="Times New Roman" w:hAnsi="Times New Roman" w:cs="Times New Roman"/>
                <w:b/>
                <w:bCs/>
                <w:sz w:val="22"/>
                <w:szCs w:val="22"/>
              </w:rPr>
            </w:pPr>
          </w:p>
        </w:tc>
        <w:tc>
          <w:tcPr>
            <w:tcW w:w="348" w:type="pct"/>
            <w:tcBorders>
              <w:top w:val="nil"/>
              <w:left w:val="nil"/>
              <w:bottom w:val="single" w:sz="4" w:space="0" w:color="auto"/>
              <w:right w:val="single" w:sz="4" w:space="0" w:color="auto"/>
            </w:tcBorders>
            <w:shd w:val="clear" w:color="auto" w:fill="auto"/>
            <w:vAlign w:val="center"/>
            <w:hideMark/>
          </w:tcPr>
          <w:p w14:paraId="3781CD6E" w14:textId="77777777" w:rsidR="004F6906" w:rsidRPr="002B1B70" w:rsidRDefault="004F6906" w:rsidP="00D3636F">
            <w:pPr>
              <w:ind w:left="-108" w:right="-108"/>
              <w:jc w:val="center"/>
              <w:rPr>
                <w:rFonts w:ascii="Times New Roman" w:hAnsi="Times New Roman" w:cs="Times New Roman"/>
                <w:sz w:val="18"/>
                <w:szCs w:val="18"/>
              </w:rPr>
            </w:pPr>
            <w:r w:rsidRPr="002B1B70">
              <w:rPr>
                <w:rFonts w:ascii="Times New Roman" w:hAnsi="Times New Roman" w:cs="Times New Roman"/>
                <w:sz w:val="18"/>
                <w:szCs w:val="18"/>
              </w:rPr>
              <w:t>Dư nợ cho vay, chiết khấu, tái chiết khấu, cho thuê tài chính, bao thanh toán</w:t>
            </w:r>
          </w:p>
        </w:tc>
        <w:tc>
          <w:tcPr>
            <w:tcW w:w="238" w:type="pct"/>
            <w:tcBorders>
              <w:top w:val="nil"/>
              <w:left w:val="nil"/>
              <w:bottom w:val="single" w:sz="4" w:space="0" w:color="auto"/>
              <w:right w:val="single" w:sz="4" w:space="0" w:color="auto"/>
            </w:tcBorders>
            <w:shd w:val="clear" w:color="auto" w:fill="auto"/>
            <w:vAlign w:val="center"/>
            <w:hideMark/>
          </w:tcPr>
          <w:p w14:paraId="09B2B34E" w14:textId="77777777" w:rsidR="004F6906" w:rsidRPr="002B1B70" w:rsidRDefault="004F6906" w:rsidP="00D3636F">
            <w:pPr>
              <w:ind w:left="-109" w:right="-108"/>
              <w:jc w:val="center"/>
              <w:rPr>
                <w:rFonts w:ascii="Times New Roman" w:hAnsi="Times New Roman" w:cs="Times New Roman"/>
                <w:sz w:val="18"/>
                <w:szCs w:val="18"/>
              </w:rPr>
            </w:pPr>
            <w:r w:rsidRPr="002B1B70">
              <w:rPr>
                <w:rFonts w:ascii="Times New Roman" w:hAnsi="Times New Roman" w:cs="Times New Roman"/>
                <w:sz w:val="18"/>
                <w:szCs w:val="18"/>
              </w:rPr>
              <w:t>Mua, đầu tư trái phiếu doanh nghiệp</w:t>
            </w:r>
          </w:p>
        </w:tc>
        <w:tc>
          <w:tcPr>
            <w:tcW w:w="208" w:type="pct"/>
            <w:tcBorders>
              <w:top w:val="nil"/>
              <w:left w:val="nil"/>
              <w:bottom w:val="single" w:sz="4" w:space="0" w:color="auto"/>
              <w:right w:val="single" w:sz="4" w:space="0" w:color="auto"/>
            </w:tcBorders>
            <w:shd w:val="clear" w:color="auto" w:fill="auto"/>
            <w:vAlign w:val="center"/>
            <w:hideMark/>
          </w:tcPr>
          <w:p w14:paraId="27956F9C" w14:textId="77777777" w:rsidR="004F6906" w:rsidRPr="002B1B70" w:rsidRDefault="004F6906" w:rsidP="00D3636F">
            <w:pPr>
              <w:ind w:left="-108" w:right="-109"/>
              <w:jc w:val="center"/>
              <w:rPr>
                <w:rFonts w:ascii="Times New Roman" w:hAnsi="Times New Roman" w:cs="Times New Roman"/>
                <w:sz w:val="18"/>
                <w:szCs w:val="18"/>
              </w:rPr>
            </w:pPr>
            <w:r w:rsidRPr="002B1B70">
              <w:rPr>
                <w:rFonts w:ascii="Times New Roman" w:hAnsi="Times New Roman" w:cs="Times New Roman"/>
                <w:sz w:val="18"/>
                <w:szCs w:val="18"/>
              </w:rPr>
              <w:t>Dư nợ cấp tín dụng khác</w:t>
            </w:r>
          </w:p>
        </w:tc>
        <w:tc>
          <w:tcPr>
            <w:tcW w:w="208" w:type="pct"/>
            <w:tcBorders>
              <w:top w:val="nil"/>
              <w:left w:val="nil"/>
              <w:bottom w:val="single" w:sz="4" w:space="0" w:color="auto"/>
              <w:right w:val="single" w:sz="4" w:space="0" w:color="auto"/>
            </w:tcBorders>
            <w:shd w:val="clear" w:color="auto" w:fill="auto"/>
            <w:vAlign w:val="center"/>
            <w:hideMark/>
          </w:tcPr>
          <w:p w14:paraId="2AE776F6" w14:textId="77777777" w:rsidR="004F6906" w:rsidRPr="002B1B70" w:rsidRDefault="004F6906" w:rsidP="00D3636F">
            <w:pPr>
              <w:jc w:val="center"/>
              <w:rPr>
                <w:rFonts w:ascii="Times New Roman" w:hAnsi="Times New Roman" w:cs="Times New Roman"/>
                <w:sz w:val="18"/>
                <w:szCs w:val="18"/>
              </w:rPr>
            </w:pPr>
            <w:r w:rsidRPr="002B1B70">
              <w:rPr>
                <w:rFonts w:ascii="Times New Roman" w:hAnsi="Times New Roman" w:cs="Times New Roman"/>
                <w:sz w:val="18"/>
                <w:szCs w:val="18"/>
              </w:rPr>
              <w:t>Hạn mức cho vay chưa giải ngân</w:t>
            </w:r>
          </w:p>
        </w:tc>
        <w:tc>
          <w:tcPr>
            <w:tcW w:w="298" w:type="pct"/>
            <w:tcBorders>
              <w:top w:val="nil"/>
              <w:left w:val="nil"/>
              <w:bottom w:val="single" w:sz="4" w:space="0" w:color="auto"/>
              <w:right w:val="single" w:sz="4" w:space="0" w:color="auto"/>
            </w:tcBorders>
            <w:shd w:val="clear" w:color="auto" w:fill="auto"/>
            <w:vAlign w:val="center"/>
            <w:hideMark/>
          </w:tcPr>
          <w:p w14:paraId="0CCB7331" w14:textId="77777777" w:rsidR="004F6906" w:rsidRPr="002B1B70" w:rsidRDefault="004F6906" w:rsidP="00D3636F">
            <w:pPr>
              <w:jc w:val="center"/>
              <w:rPr>
                <w:rFonts w:ascii="Times New Roman" w:hAnsi="Times New Roman" w:cs="Times New Roman"/>
                <w:sz w:val="18"/>
                <w:szCs w:val="18"/>
              </w:rPr>
            </w:pPr>
            <w:r w:rsidRPr="002B1B70">
              <w:rPr>
                <w:rFonts w:ascii="Times New Roman" w:hAnsi="Times New Roman" w:cs="Times New Roman"/>
                <w:sz w:val="18"/>
                <w:szCs w:val="18"/>
              </w:rPr>
              <w:t>Hạn mức thẻ tín dụng</w:t>
            </w:r>
          </w:p>
        </w:tc>
        <w:tc>
          <w:tcPr>
            <w:tcW w:w="418" w:type="pct"/>
            <w:tcBorders>
              <w:top w:val="nil"/>
              <w:left w:val="nil"/>
              <w:bottom w:val="single" w:sz="4" w:space="0" w:color="auto"/>
              <w:right w:val="single" w:sz="4" w:space="0" w:color="auto"/>
            </w:tcBorders>
            <w:shd w:val="clear" w:color="auto" w:fill="auto"/>
            <w:hideMark/>
          </w:tcPr>
          <w:p w14:paraId="740EDEA3" w14:textId="77777777" w:rsidR="004F6906" w:rsidRPr="002B1B70" w:rsidRDefault="004F6906" w:rsidP="00D3636F">
            <w:pPr>
              <w:ind w:left="-107" w:right="-108"/>
              <w:jc w:val="center"/>
              <w:rPr>
                <w:rFonts w:ascii="Times New Roman" w:hAnsi="Times New Roman" w:cs="Times New Roman"/>
                <w:sz w:val="18"/>
                <w:szCs w:val="18"/>
              </w:rPr>
            </w:pPr>
            <w:r w:rsidRPr="002B1B70">
              <w:rPr>
                <w:rFonts w:ascii="Times New Roman" w:hAnsi="Times New Roman" w:cs="Times New Roman"/>
                <w:sz w:val="18"/>
                <w:szCs w:val="18"/>
              </w:rPr>
              <w:t>Số dư bảo lãnh, cam kết phát hành dưới hình thức thư tín dụng chứng từ (sau khi trừ đi số tiền ký quỹ của thư tín dụng), số dư các khoản ủy thác</w:t>
            </w:r>
          </w:p>
        </w:tc>
        <w:tc>
          <w:tcPr>
            <w:tcW w:w="270" w:type="pct"/>
            <w:vMerge/>
            <w:tcBorders>
              <w:top w:val="nil"/>
              <w:left w:val="single" w:sz="4" w:space="0" w:color="auto"/>
              <w:bottom w:val="single" w:sz="4" w:space="0" w:color="auto"/>
              <w:right w:val="single" w:sz="4" w:space="0" w:color="auto"/>
            </w:tcBorders>
            <w:vAlign w:val="center"/>
            <w:hideMark/>
          </w:tcPr>
          <w:p w14:paraId="79800A1F" w14:textId="77777777" w:rsidR="004F6906" w:rsidRPr="002B1B70" w:rsidRDefault="004F6906" w:rsidP="00D3636F">
            <w:pPr>
              <w:rPr>
                <w:rFonts w:ascii="Times New Roman" w:hAnsi="Times New Roman" w:cs="Times New Roman"/>
                <w:sz w:val="22"/>
                <w:szCs w:val="22"/>
              </w:rPr>
            </w:pPr>
          </w:p>
        </w:tc>
        <w:tc>
          <w:tcPr>
            <w:tcW w:w="270" w:type="pct"/>
            <w:vMerge/>
            <w:tcBorders>
              <w:top w:val="nil"/>
              <w:left w:val="single" w:sz="4" w:space="0" w:color="auto"/>
              <w:bottom w:val="single" w:sz="4" w:space="0" w:color="auto"/>
              <w:right w:val="single" w:sz="4" w:space="0" w:color="auto"/>
            </w:tcBorders>
            <w:vAlign w:val="center"/>
            <w:hideMark/>
          </w:tcPr>
          <w:p w14:paraId="401151A8" w14:textId="77777777" w:rsidR="004F6906" w:rsidRPr="002B1B70" w:rsidRDefault="004F6906" w:rsidP="00D3636F">
            <w:pPr>
              <w:rPr>
                <w:rFonts w:ascii="Times New Roman" w:hAnsi="Times New Roman" w:cs="Times New Roman"/>
                <w:sz w:val="22"/>
                <w:szCs w:val="22"/>
              </w:rPr>
            </w:pPr>
          </w:p>
        </w:tc>
        <w:tc>
          <w:tcPr>
            <w:tcW w:w="270" w:type="pct"/>
            <w:gridSpan w:val="2"/>
            <w:vMerge/>
            <w:tcBorders>
              <w:top w:val="nil"/>
              <w:left w:val="single" w:sz="4" w:space="0" w:color="auto"/>
              <w:bottom w:val="single" w:sz="4" w:space="0" w:color="000000"/>
              <w:right w:val="nil"/>
            </w:tcBorders>
            <w:vAlign w:val="center"/>
            <w:hideMark/>
          </w:tcPr>
          <w:p w14:paraId="73766063" w14:textId="77777777" w:rsidR="004F6906" w:rsidRPr="002B1B70" w:rsidRDefault="004F6906" w:rsidP="00D3636F">
            <w:pPr>
              <w:rPr>
                <w:rFonts w:ascii="Times New Roman" w:hAnsi="Times New Roman" w:cs="Times New Roman"/>
                <w:sz w:val="22"/>
                <w:szCs w:val="22"/>
              </w:rPr>
            </w:pPr>
          </w:p>
        </w:tc>
        <w:tc>
          <w:tcPr>
            <w:tcW w:w="272" w:type="pct"/>
            <w:vMerge/>
            <w:tcBorders>
              <w:top w:val="nil"/>
              <w:left w:val="single" w:sz="4" w:space="0" w:color="auto"/>
              <w:bottom w:val="single" w:sz="4" w:space="0" w:color="auto"/>
              <w:right w:val="single" w:sz="4" w:space="0" w:color="auto"/>
            </w:tcBorders>
            <w:vAlign w:val="center"/>
            <w:hideMark/>
          </w:tcPr>
          <w:p w14:paraId="1F5CA550" w14:textId="77777777" w:rsidR="004F6906" w:rsidRPr="002B1B70" w:rsidRDefault="004F6906" w:rsidP="00D3636F">
            <w:pPr>
              <w:rPr>
                <w:rFonts w:ascii="Times New Roman" w:hAnsi="Times New Roman" w:cs="Times New Roman"/>
                <w:sz w:val="22"/>
                <w:szCs w:val="22"/>
              </w:rPr>
            </w:pPr>
          </w:p>
        </w:tc>
        <w:tc>
          <w:tcPr>
            <w:tcW w:w="301" w:type="pct"/>
            <w:vMerge/>
            <w:tcBorders>
              <w:top w:val="nil"/>
              <w:left w:val="single" w:sz="4" w:space="0" w:color="auto"/>
              <w:bottom w:val="single" w:sz="4" w:space="0" w:color="000000"/>
              <w:right w:val="single" w:sz="4" w:space="0" w:color="auto"/>
            </w:tcBorders>
            <w:vAlign w:val="center"/>
            <w:hideMark/>
          </w:tcPr>
          <w:p w14:paraId="403E9E8B" w14:textId="77777777" w:rsidR="004F6906" w:rsidRPr="002B1B70" w:rsidRDefault="004F6906" w:rsidP="00D3636F">
            <w:pPr>
              <w:rPr>
                <w:rFonts w:ascii="Times New Roman" w:hAnsi="Times New Roman" w:cs="Times New Roman"/>
                <w:sz w:val="22"/>
                <w:szCs w:val="22"/>
              </w:rPr>
            </w:pPr>
          </w:p>
        </w:tc>
        <w:tc>
          <w:tcPr>
            <w:tcW w:w="240" w:type="pct"/>
            <w:vMerge/>
            <w:tcBorders>
              <w:top w:val="single" w:sz="4" w:space="0" w:color="auto"/>
              <w:left w:val="single" w:sz="4" w:space="0" w:color="auto"/>
              <w:bottom w:val="single" w:sz="4" w:space="0" w:color="000000"/>
              <w:right w:val="nil"/>
            </w:tcBorders>
            <w:vAlign w:val="center"/>
            <w:hideMark/>
          </w:tcPr>
          <w:p w14:paraId="3D5501FA" w14:textId="77777777" w:rsidR="004F6906" w:rsidRPr="002B1B70" w:rsidRDefault="004F6906" w:rsidP="00D3636F">
            <w:pPr>
              <w:rPr>
                <w:rFonts w:ascii="Times New Roman" w:hAnsi="Times New Roman" w:cs="Times New Roman"/>
                <w:b/>
                <w:bCs/>
                <w:sz w:val="22"/>
                <w:szCs w:val="22"/>
              </w:rPr>
            </w:pPr>
          </w:p>
        </w:tc>
        <w:tc>
          <w:tcPr>
            <w:tcW w:w="271" w:type="pct"/>
            <w:vMerge/>
            <w:tcBorders>
              <w:top w:val="single" w:sz="4" w:space="0" w:color="auto"/>
              <w:left w:val="single" w:sz="4" w:space="0" w:color="auto"/>
              <w:bottom w:val="single" w:sz="4" w:space="0" w:color="auto"/>
              <w:right w:val="single" w:sz="4" w:space="0" w:color="auto"/>
            </w:tcBorders>
            <w:vAlign w:val="center"/>
            <w:hideMark/>
          </w:tcPr>
          <w:p w14:paraId="0139B89A" w14:textId="77777777" w:rsidR="004F6906" w:rsidRPr="002B1B70" w:rsidRDefault="004F6906" w:rsidP="00D3636F">
            <w:pPr>
              <w:rPr>
                <w:rFonts w:ascii="Times New Roman" w:hAnsi="Times New Roman" w:cs="Times New Roman"/>
                <w:b/>
                <w:bCs/>
                <w:sz w:val="22"/>
                <w:szCs w:val="22"/>
              </w:rPr>
            </w:pPr>
          </w:p>
        </w:tc>
        <w:tc>
          <w:tcPr>
            <w:tcW w:w="272" w:type="pct"/>
            <w:vMerge/>
            <w:tcBorders>
              <w:top w:val="single" w:sz="4" w:space="0" w:color="auto"/>
              <w:left w:val="single" w:sz="4" w:space="0" w:color="auto"/>
              <w:bottom w:val="single" w:sz="4" w:space="0" w:color="auto"/>
              <w:right w:val="single" w:sz="4" w:space="0" w:color="auto"/>
            </w:tcBorders>
            <w:vAlign w:val="center"/>
            <w:hideMark/>
          </w:tcPr>
          <w:p w14:paraId="1E6BAB30" w14:textId="77777777" w:rsidR="004F6906" w:rsidRPr="002B1B70" w:rsidRDefault="004F6906" w:rsidP="00D3636F">
            <w:pPr>
              <w:rPr>
                <w:rFonts w:ascii="Times New Roman" w:hAnsi="Times New Roman" w:cs="Times New Roman"/>
                <w:b/>
                <w:bCs/>
                <w:sz w:val="22"/>
                <w:szCs w:val="22"/>
              </w:rPr>
            </w:pPr>
          </w:p>
        </w:tc>
        <w:tc>
          <w:tcPr>
            <w:tcW w:w="298" w:type="pct"/>
            <w:vMerge/>
            <w:tcBorders>
              <w:top w:val="single" w:sz="4" w:space="0" w:color="auto"/>
              <w:left w:val="single" w:sz="4" w:space="0" w:color="auto"/>
              <w:bottom w:val="single" w:sz="4" w:space="0" w:color="auto"/>
              <w:right w:val="single" w:sz="4" w:space="0" w:color="auto"/>
            </w:tcBorders>
            <w:vAlign w:val="center"/>
            <w:hideMark/>
          </w:tcPr>
          <w:p w14:paraId="23930F9B" w14:textId="77777777" w:rsidR="004F6906" w:rsidRPr="002B1B70" w:rsidRDefault="004F6906" w:rsidP="00D3636F">
            <w:pPr>
              <w:rPr>
                <w:rFonts w:ascii="Times New Roman" w:hAnsi="Times New Roman" w:cs="Times New Roman"/>
                <w:b/>
                <w:bCs/>
                <w:sz w:val="22"/>
                <w:szCs w:val="22"/>
              </w:rPr>
            </w:pPr>
          </w:p>
        </w:tc>
      </w:tr>
      <w:tr w:rsidR="00225261" w:rsidRPr="002B1B70" w14:paraId="399E57EF" w14:textId="77777777" w:rsidTr="00225261">
        <w:trPr>
          <w:trHeight w:val="811"/>
        </w:trPr>
        <w:tc>
          <w:tcPr>
            <w:tcW w:w="97" w:type="pct"/>
            <w:gridSpan w:val="2"/>
            <w:tcBorders>
              <w:top w:val="nil"/>
              <w:left w:val="single" w:sz="4" w:space="0" w:color="auto"/>
              <w:bottom w:val="single" w:sz="4" w:space="0" w:color="auto"/>
              <w:right w:val="single" w:sz="4" w:space="0" w:color="auto"/>
            </w:tcBorders>
            <w:shd w:val="clear" w:color="auto" w:fill="auto"/>
            <w:textDirection w:val="btLr"/>
          </w:tcPr>
          <w:p w14:paraId="005E24B2" w14:textId="77777777" w:rsidR="004F6906" w:rsidRPr="00E245B1" w:rsidRDefault="004F6906" w:rsidP="00D3636F">
            <w:pPr>
              <w:ind w:left="113" w:right="113"/>
              <w:jc w:val="center"/>
              <w:rPr>
                <w:rFonts w:ascii="Times New Roman" w:hAnsi="Times New Roman" w:cs="Times New Roman"/>
                <w:b/>
                <w:color w:val="FF0000"/>
                <w:sz w:val="16"/>
                <w:szCs w:val="16"/>
              </w:rPr>
            </w:pPr>
            <w:r>
              <w:rPr>
                <w:rFonts w:ascii="Times New Roman" w:hAnsi="Times New Roman" w:cs="Times New Roman"/>
                <w:b/>
                <w:color w:val="FF0000"/>
                <w:sz w:val="16"/>
                <w:szCs w:val="16"/>
              </w:rPr>
              <w:t>C</w:t>
            </w:r>
            <w:r w:rsidRPr="00E245B1">
              <w:rPr>
                <w:rFonts w:ascii="Times New Roman" w:hAnsi="Times New Roman" w:cs="Times New Roman"/>
                <w:b/>
                <w:color w:val="FF0000"/>
                <w:sz w:val="16"/>
                <w:szCs w:val="16"/>
              </w:rPr>
              <w:t>(</w:t>
            </w:r>
            <w:r>
              <w:rPr>
                <w:rFonts w:ascii="Times New Roman" w:hAnsi="Times New Roman" w:cs="Times New Roman"/>
                <w:b/>
                <w:color w:val="FF0000"/>
                <w:sz w:val="16"/>
                <w:szCs w:val="16"/>
              </w:rPr>
              <w:t>10</w:t>
            </w:r>
            <w:r w:rsidRPr="00E245B1">
              <w:rPr>
                <w:rFonts w:ascii="Times New Roman" w:hAnsi="Times New Roman" w:cs="Times New Roman"/>
                <w:b/>
                <w:color w:val="FF0000"/>
                <w:sz w:val="16"/>
                <w:szCs w:val="16"/>
              </w:rPr>
              <w:t>)</w:t>
            </w:r>
          </w:p>
        </w:tc>
        <w:tc>
          <w:tcPr>
            <w:tcW w:w="325" w:type="pct"/>
            <w:tcBorders>
              <w:top w:val="single" w:sz="4" w:space="0" w:color="auto"/>
              <w:left w:val="nil"/>
              <w:bottom w:val="single" w:sz="4" w:space="0" w:color="auto"/>
              <w:right w:val="single" w:sz="4" w:space="0" w:color="auto"/>
            </w:tcBorders>
            <w:shd w:val="clear" w:color="auto" w:fill="auto"/>
            <w:textDirection w:val="btLr"/>
          </w:tcPr>
          <w:p w14:paraId="36B27D0F" w14:textId="77777777" w:rsidR="004F6906" w:rsidRPr="00E245B1" w:rsidRDefault="004F6906" w:rsidP="00D3636F">
            <w:pPr>
              <w:ind w:left="-76" w:right="-107"/>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C(max)</w:t>
            </w:r>
          </w:p>
        </w:tc>
        <w:tc>
          <w:tcPr>
            <w:tcW w:w="149" w:type="pct"/>
            <w:tcBorders>
              <w:top w:val="nil"/>
              <w:left w:val="nil"/>
              <w:bottom w:val="single" w:sz="4" w:space="0" w:color="auto"/>
              <w:right w:val="single" w:sz="4" w:space="0" w:color="auto"/>
            </w:tcBorders>
            <w:shd w:val="clear" w:color="auto" w:fill="auto"/>
            <w:textDirection w:val="btLr"/>
          </w:tcPr>
          <w:p w14:paraId="78746B5C" w14:textId="77777777" w:rsidR="004F6906" w:rsidRPr="00E245B1" w:rsidRDefault="004F6906" w:rsidP="00D3636F">
            <w:pPr>
              <w:ind w:left="113" w:right="113"/>
              <w:jc w:val="center"/>
              <w:rPr>
                <w:rFonts w:ascii="Times New Roman" w:hAnsi="Times New Roman" w:cs="Times New Roman"/>
                <w:b/>
                <w:color w:val="FF0000"/>
                <w:sz w:val="16"/>
                <w:szCs w:val="16"/>
              </w:rPr>
            </w:pPr>
            <w:r>
              <w:rPr>
                <w:rFonts w:ascii="Times New Roman" w:hAnsi="Times New Roman" w:cs="Times New Roman"/>
                <w:b/>
                <w:color w:val="FF0000"/>
                <w:sz w:val="16"/>
                <w:szCs w:val="16"/>
              </w:rPr>
              <w:t>C(15)</w:t>
            </w:r>
          </w:p>
        </w:tc>
        <w:tc>
          <w:tcPr>
            <w:tcW w:w="247" w:type="pct"/>
            <w:tcBorders>
              <w:top w:val="nil"/>
              <w:left w:val="nil"/>
              <w:bottom w:val="single" w:sz="4" w:space="0" w:color="auto"/>
              <w:right w:val="single" w:sz="4" w:space="0" w:color="auto"/>
            </w:tcBorders>
            <w:shd w:val="clear" w:color="auto" w:fill="auto"/>
            <w:textDirection w:val="btLr"/>
          </w:tcPr>
          <w:p w14:paraId="25479884" w14:textId="77777777" w:rsidR="004F6906" w:rsidRPr="00E245B1" w:rsidRDefault="004F6906" w:rsidP="00D3636F">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348" w:type="pct"/>
            <w:tcBorders>
              <w:top w:val="nil"/>
              <w:left w:val="nil"/>
              <w:bottom w:val="single" w:sz="4" w:space="0" w:color="auto"/>
              <w:right w:val="single" w:sz="4" w:space="0" w:color="auto"/>
            </w:tcBorders>
            <w:shd w:val="clear" w:color="auto" w:fill="auto"/>
            <w:textDirection w:val="btLr"/>
          </w:tcPr>
          <w:p w14:paraId="46B2CF9A" w14:textId="77777777" w:rsidR="004F6906" w:rsidRPr="00E245B1" w:rsidRDefault="004F6906" w:rsidP="00D3636F">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238" w:type="pct"/>
            <w:tcBorders>
              <w:top w:val="nil"/>
              <w:left w:val="nil"/>
              <w:bottom w:val="single" w:sz="4" w:space="0" w:color="auto"/>
              <w:right w:val="single" w:sz="4" w:space="0" w:color="auto"/>
            </w:tcBorders>
            <w:shd w:val="clear" w:color="auto" w:fill="auto"/>
            <w:textDirection w:val="btLr"/>
          </w:tcPr>
          <w:p w14:paraId="54D32401" w14:textId="77777777" w:rsidR="004F6906" w:rsidRPr="00E245B1" w:rsidRDefault="004F6906" w:rsidP="00D3636F">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208" w:type="pct"/>
            <w:tcBorders>
              <w:top w:val="nil"/>
              <w:left w:val="nil"/>
              <w:bottom w:val="single" w:sz="4" w:space="0" w:color="auto"/>
              <w:right w:val="single" w:sz="4" w:space="0" w:color="auto"/>
            </w:tcBorders>
            <w:shd w:val="clear" w:color="auto" w:fill="auto"/>
            <w:textDirection w:val="btLr"/>
          </w:tcPr>
          <w:p w14:paraId="43192B21" w14:textId="77777777" w:rsidR="004F6906" w:rsidRPr="00E245B1" w:rsidRDefault="004F6906" w:rsidP="00D3636F">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208" w:type="pct"/>
            <w:tcBorders>
              <w:top w:val="nil"/>
              <w:left w:val="nil"/>
              <w:bottom w:val="single" w:sz="4" w:space="0" w:color="auto"/>
              <w:right w:val="single" w:sz="4" w:space="0" w:color="auto"/>
            </w:tcBorders>
            <w:shd w:val="clear" w:color="auto" w:fill="auto"/>
            <w:textDirection w:val="btLr"/>
          </w:tcPr>
          <w:p w14:paraId="379878FD" w14:textId="77777777" w:rsidR="004F6906" w:rsidRPr="00E245B1" w:rsidRDefault="004F6906" w:rsidP="00D3636F">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298" w:type="pct"/>
            <w:tcBorders>
              <w:top w:val="nil"/>
              <w:left w:val="nil"/>
              <w:bottom w:val="single" w:sz="4" w:space="0" w:color="auto"/>
              <w:right w:val="single" w:sz="4" w:space="0" w:color="auto"/>
            </w:tcBorders>
            <w:shd w:val="clear" w:color="auto" w:fill="auto"/>
            <w:textDirection w:val="btLr"/>
          </w:tcPr>
          <w:p w14:paraId="6F66603E" w14:textId="77777777" w:rsidR="004F6906" w:rsidRPr="00E245B1" w:rsidRDefault="004F6906" w:rsidP="00D3636F">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418" w:type="pct"/>
            <w:tcBorders>
              <w:top w:val="nil"/>
              <w:left w:val="nil"/>
              <w:bottom w:val="single" w:sz="4" w:space="0" w:color="auto"/>
              <w:right w:val="single" w:sz="4" w:space="0" w:color="auto"/>
            </w:tcBorders>
            <w:shd w:val="clear" w:color="auto" w:fill="auto"/>
            <w:textDirection w:val="btLr"/>
          </w:tcPr>
          <w:p w14:paraId="45871EAA" w14:textId="77777777" w:rsidR="004F6906" w:rsidRPr="00E245B1" w:rsidRDefault="004F6906" w:rsidP="00D3636F">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270" w:type="pct"/>
            <w:tcBorders>
              <w:top w:val="nil"/>
              <w:left w:val="nil"/>
              <w:bottom w:val="single" w:sz="4" w:space="0" w:color="auto"/>
              <w:right w:val="single" w:sz="4" w:space="0" w:color="auto"/>
            </w:tcBorders>
            <w:shd w:val="clear" w:color="auto" w:fill="auto"/>
            <w:textDirection w:val="btLr"/>
          </w:tcPr>
          <w:p w14:paraId="6BB02836" w14:textId="77777777" w:rsidR="004F6906" w:rsidRPr="00E245B1" w:rsidRDefault="004F6906" w:rsidP="00D3636F">
            <w:pPr>
              <w:ind w:left="113" w:right="113"/>
              <w:jc w:val="center"/>
              <w:rPr>
                <w:rFonts w:ascii="Times New Roman" w:hAnsi="Times New Roman" w:cs="Times New Roman"/>
                <w:b/>
                <w:color w:val="FF0000"/>
                <w:sz w:val="16"/>
                <w:szCs w:val="16"/>
              </w:rPr>
            </w:pPr>
            <w:r>
              <w:rPr>
                <w:rFonts w:ascii="Times New Roman" w:hAnsi="Times New Roman" w:cs="Times New Roman"/>
                <w:b/>
                <w:color w:val="FF0000"/>
                <w:sz w:val="16"/>
                <w:szCs w:val="16"/>
              </w:rPr>
              <w:t>N(1)</w:t>
            </w:r>
          </w:p>
        </w:tc>
        <w:tc>
          <w:tcPr>
            <w:tcW w:w="270" w:type="pct"/>
            <w:tcBorders>
              <w:top w:val="nil"/>
              <w:left w:val="nil"/>
              <w:bottom w:val="single" w:sz="4" w:space="0" w:color="auto"/>
              <w:right w:val="single" w:sz="4" w:space="0" w:color="auto"/>
            </w:tcBorders>
            <w:shd w:val="clear" w:color="auto" w:fill="auto"/>
            <w:textDirection w:val="btLr"/>
          </w:tcPr>
          <w:p w14:paraId="60039241" w14:textId="77777777" w:rsidR="004F6906" w:rsidRPr="00E245B1" w:rsidRDefault="004F6906" w:rsidP="00D3636F">
            <w:pPr>
              <w:ind w:left="113" w:right="113"/>
              <w:jc w:val="center"/>
              <w:rPr>
                <w:rFonts w:ascii="Times New Roman" w:hAnsi="Times New Roman" w:cs="Times New Roman"/>
                <w:b/>
                <w:color w:val="FF0000"/>
                <w:sz w:val="16"/>
                <w:szCs w:val="16"/>
              </w:rPr>
            </w:pPr>
            <w:r>
              <w:rPr>
                <w:rFonts w:ascii="Times New Roman" w:hAnsi="Times New Roman" w:cs="Times New Roman"/>
                <w:b/>
                <w:color w:val="FF0000"/>
                <w:sz w:val="16"/>
                <w:szCs w:val="16"/>
              </w:rPr>
              <w:t>N(6,1)</w:t>
            </w:r>
          </w:p>
        </w:tc>
        <w:tc>
          <w:tcPr>
            <w:tcW w:w="270" w:type="pct"/>
            <w:gridSpan w:val="2"/>
            <w:tcBorders>
              <w:top w:val="nil"/>
              <w:left w:val="nil"/>
              <w:bottom w:val="single" w:sz="4" w:space="0" w:color="auto"/>
              <w:right w:val="single" w:sz="4" w:space="0" w:color="auto"/>
            </w:tcBorders>
            <w:shd w:val="clear" w:color="auto" w:fill="auto"/>
            <w:textDirection w:val="btLr"/>
          </w:tcPr>
          <w:p w14:paraId="040EC486" w14:textId="77777777" w:rsidR="004F6906" w:rsidRPr="00E245B1" w:rsidRDefault="004F6906" w:rsidP="00D3636F">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272" w:type="pct"/>
            <w:tcBorders>
              <w:top w:val="nil"/>
              <w:left w:val="nil"/>
              <w:bottom w:val="single" w:sz="4" w:space="0" w:color="auto"/>
              <w:right w:val="single" w:sz="4" w:space="0" w:color="auto"/>
            </w:tcBorders>
            <w:shd w:val="clear" w:color="auto" w:fill="auto"/>
            <w:textDirection w:val="btLr"/>
          </w:tcPr>
          <w:p w14:paraId="4595F44A" w14:textId="77777777" w:rsidR="004F6906" w:rsidRPr="00E245B1" w:rsidRDefault="004F6906" w:rsidP="00D3636F">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301" w:type="pct"/>
            <w:tcBorders>
              <w:top w:val="single" w:sz="4" w:space="0" w:color="auto"/>
              <w:left w:val="nil"/>
              <w:bottom w:val="single" w:sz="4" w:space="0" w:color="auto"/>
              <w:right w:val="single" w:sz="4" w:space="0" w:color="auto"/>
            </w:tcBorders>
            <w:shd w:val="clear" w:color="auto" w:fill="auto"/>
            <w:textDirection w:val="btLr"/>
          </w:tcPr>
          <w:p w14:paraId="24C989C9" w14:textId="77777777" w:rsidR="004F6906" w:rsidRPr="00E245B1" w:rsidRDefault="004F6906" w:rsidP="00D3636F">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240" w:type="pct"/>
            <w:tcBorders>
              <w:top w:val="nil"/>
              <w:left w:val="nil"/>
              <w:bottom w:val="single" w:sz="4" w:space="0" w:color="auto"/>
              <w:right w:val="single" w:sz="4" w:space="0" w:color="auto"/>
            </w:tcBorders>
            <w:shd w:val="clear" w:color="auto" w:fill="auto"/>
            <w:textDirection w:val="btLr"/>
          </w:tcPr>
          <w:p w14:paraId="62B7A1C2" w14:textId="77777777" w:rsidR="004F6906" w:rsidRPr="00E245B1" w:rsidRDefault="004F6906" w:rsidP="00D3636F">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271" w:type="pct"/>
            <w:tcBorders>
              <w:top w:val="nil"/>
              <w:left w:val="nil"/>
              <w:bottom w:val="single" w:sz="4" w:space="0" w:color="auto"/>
              <w:right w:val="single" w:sz="4" w:space="0" w:color="auto"/>
            </w:tcBorders>
            <w:shd w:val="clear" w:color="auto" w:fill="auto"/>
            <w:textDirection w:val="btLr"/>
          </w:tcPr>
          <w:p w14:paraId="39C58317" w14:textId="77777777" w:rsidR="004F6906" w:rsidRPr="00E245B1" w:rsidRDefault="004F6906" w:rsidP="00D3636F">
            <w:pPr>
              <w:ind w:left="113" w:right="113"/>
              <w:jc w:val="center"/>
              <w:rPr>
                <w:rFonts w:ascii="Times New Roman" w:hAnsi="Times New Roman" w:cs="Times New Roman"/>
                <w:b/>
                <w:color w:val="FF0000"/>
                <w:sz w:val="16"/>
                <w:szCs w:val="16"/>
              </w:rPr>
            </w:pPr>
            <w:r>
              <w:rPr>
                <w:rFonts w:ascii="Times New Roman" w:hAnsi="Times New Roman" w:cs="Times New Roman"/>
                <w:b/>
                <w:color w:val="FF0000"/>
                <w:sz w:val="16"/>
                <w:szCs w:val="16"/>
              </w:rPr>
              <w:t>N(3)</w:t>
            </w:r>
          </w:p>
        </w:tc>
        <w:tc>
          <w:tcPr>
            <w:tcW w:w="272" w:type="pct"/>
            <w:tcBorders>
              <w:top w:val="nil"/>
              <w:left w:val="nil"/>
              <w:bottom w:val="single" w:sz="4" w:space="0" w:color="auto"/>
              <w:right w:val="single" w:sz="4" w:space="0" w:color="auto"/>
            </w:tcBorders>
            <w:shd w:val="clear" w:color="auto" w:fill="auto"/>
            <w:textDirection w:val="btLr"/>
          </w:tcPr>
          <w:p w14:paraId="6942ED9B" w14:textId="77777777" w:rsidR="004F6906" w:rsidRPr="00E245B1" w:rsidRDefault="004F6906" w:rsidP="00D3636F">
            <w:pPr>
              <w:ind w:left="113" w:right="113"/>
              <w:jc w:val="center"/>
              <w:rPr>
                <w:rFonts w:ascii="Times New Roman" w:hAnsi="Times New Roman" w:cs="Times New Roman"/>
                <w:b/>
                <w:color w:val="FF0000"/>
                <w:sz w:val="16"/>
                <w:szCs w:val="16"/>
              </w:rPr>
            </w:pPr>
            <w:r>
              <w:rPr>
                <w:rFonts w:ascii="Times New Roman" w:hAnsi="Times New Roman" w:cs="Times New Roman"/>
                <w:b/>
                <w:color w:val="FF0000"/>
                <w:sz w:val="16"/>
                <w:szCs w:val="16"/>
              </w:rPr>
              <w:t>C(200)</w:t>
            </w:r>
          </w:p>
        </w:tc>
        <w:tc>
          <w:tcPr>
            <w:tcW w:w="298" w:type="pct"/>
            <w:tcBorders>
              <w:top w:val="nil"/>
              <w:left w:val="nil"/>
              <w:bottom w:val="single" w:sz="4" w:space="0" w:color="auto"/>
              <w:right w:val="single" w:sz="4" w:space="0" w:color="auto"/>
            </w:tcBorders>
            <w:shd w:val="clear" w:color="auto" w:fill="auto"/>
            <w:textDirection w:val="btLr"/>
          </w:tcPr>
          <w:p w14:paraId="47A254DC" w14:textId="77777777" w:rsidR="004F6906" w:rsidRPr="00E245B1" w:rsidRDefault="004F6906" w:rsidP="00D3636F">
            <w:pPr>
              <w:ind w:left="113" w:right="113"/>
              <w:jc w:val="center"/>
              <w:rPr>
                <w:rFonts w:ascii="Times New Roman" w:hAnsi="Times New Roman" w:cs="Times New Roman"/>
                <w:b/>
                <w:color w:val="FF0000"/>
                <w:sz w:val="16"/>
                <w:szCs w:val="16"/>
              </w:rPr>
            </w:pPr>
            <w:r>
              <w:rPr>
                <w:rFonts w:ascii="Times New Roman" w:hAnsi="Times New Roman" w:cs="Times New Roman"/>
                <w:b/>
                <w:color w:val="FF0000"/>
                <w:sz w:val="16"/>
                <w:szCs w:val="16"/>
              </w:rPr>
              <w:t>C(Max)</w:t>
            </w:r>
          </w:p>
        </w:tc>
      </w:tr>
      <w:tr w:rsidR="00225261" w:rsidRPr="002B1B70" w14:paraId="2257CE0E" w14:textId="77777777" w:rsidTr="00225261">
        <w:trPr>
          <w:trHeight w:val="300"/>
        </w:trPr>
        <w:tc>
          <w:tcPr>
            <w:tcW w:w="97" w:type="pct"/>
            <w:gridSpan w:val="2"/>
            <w:tcBorders>
              <w:top w:val="nil"/>
              <w:left w:val="single" w:sz="4" w:space="0" w:color="auto"/>
              <w:bottom w:val="single" w:sz="4" w:space="0" w:color="auto"/>
              <w:right w:val="single" w:sz="4" w:space="0" w:color="auto"/>
            </w:tcBorders>
            <w:shd w:val="clear" w:color="auto" w:fill="auto"/>
            <w:vAlign w:val="center"/>
            <w:hideMark/>
          </w:tcPr>
          <w:p w14:paraId="0AA047C4"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-1</w:t>
            </w:r>
          </w:p>
        </w:tc>
        <w:tc>
          <w:tcPr>
            <w:tcW w:w="325" w:type="pct"/>
            <w:tcBorders>
              <w:top w:val="single" w:sz="4" w:space="0" w:color="auto"/>
              <w:left w:val="nil"/>
              <w:bottom w:val="single" w:sz="4" w:space="0" w:color="auto"/>
              <w:right w:val="single" w:sz="4" w:space="0" w:color="auto"/>
            </w:tcBorders>
            <w:shd w:val="clear" w:color="auto" w:fill="auto"/>
            <w:vAlign w:val="center"/>
            <w:hideMark/>
          </w:tcPr>
          <w:p w14:paraId="41EDD8CF"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-2</w:t>
            </w:r>
          </w:p>
        </w:tc>
        <w:tc>
          <w:tcPr>
            <w:tcW w:w="149" w:type="pct"/>
            <w:tcBorders>
              <w:top w:val="nil"/>
              <w:left w:val="nil"/>
              <w:bottom w:val="single" w:sz="4" w:space="0" w:color="auto"/>
              <w:right w:val="single" w:sz="4" w:space="0" w:color="auto"/>
            </w:tcBorders>
            <w:shd w:val="clear" w:color="auto" w:fill="auto"/>
            <w:vAlign w:val="center"/>
            <w:hideMark/>
          </w:tcPr>
          <w:p w14:paraId="5CA3564A"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-3</w:t>
            </w:r>
          </w:p>
        </w:tc>
        <w:tc>
          <w:tcPr>
            <w:tcW w:w="247" w:type="pct"/>
            <w:tcBorders>
              <w:top w:val="nil"/>
              <w:left w:val="nil"/>
              <w:bottom w:val="single" w:sz="4" w:space="0" w:color="auto"/>
              <w:right w:val="single" w:sz="4" w:space="0" w:color="auto"/>
            </w:tcBorders>
            <w:shd w:val="clear" w:color="auto" w:fill="auto"/>
            <w:vAlign w:val="center"/>
            <w:hideMark/>
          </w:tcPr>
          <w:p w14:paraId="01322D9A"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-4</w:t>
            </w:r>
          </w:p>
        </w:tc>
        <w:tc>
          <w:tcPr>
            <w:tcW w:w="348" w:type="pct"/>
            <w:tcBorders>
              <w:top w:val="nil"/>
              <w:left w:val="nil"/>
              <w:bottom w:val="single" w:sz="4" w:space="0" w:color="auto"/>
              <w:right w:val="single" w:sz="4" w:space="0" w:color="auto"/>
            </w:tcBorders>
            <w:shd w:val="clear" w:color="auto" w:fill="auto"/>
            <w:vAlign w:val="center"/>
            <w:hideMark/>
          </w:tcPr>
          <w:p w14:paraId="7D0C22D1"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-5</w:t>
            </w:r>
          </w:p>
        </w:tc>
        <w:tc>
          <w:tcPr>
            <w:tcW w:w="238" w:type="pct"/>
            <w:tcBorders>
              <w:top w:val="nil"/>
              <w:left w:val="nil"/>
              <w:bottom w:val="single" w:sz="4" w:space="0" w:color="auto"/>
              <w:right w:val="single" w:sz="4" w:space="0" w:color="auto"/>
            </w:tcBorders>
            <w:shd w:val="clear" w:color="auto" w:fill="auto"/>
            <w:vAlign w:val="center"/>
            <w:hideMark/>
          </w:tcPr>
          <w:p w14:paraId="55A09CC5"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-6</w:t>
            </w:r>
          </w:p>
        </w:tc>
        <w:tc>
          <w:tcPr>
            <w:tcW w:w="208" w:type="pct"/>
            <w:tcBorders>
              <w:top w:val="nil"/>
              <w:left w:val="nil"/>
              <w:bottom w:val="single" w:sz="4" w:space="0" w:color="auto"/>
              <w:right w:val="single" w:sz="4" w:space="0" w:color="auto"/>
            </w:tcBorders>
            <w:shd w:val="clear" w:color="auto" w:fill="auto"/>
            <w:vAlign w:val="center"/>
            <w:hideMark/>
          </w:tcPr>
          <w:p w14:paraId="0DAB05B7"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-7</w:t>
            </w:r>
          </w:p>
        </w:tc>
        <w:tc>
          <w:tcPr>
            <w:tcW w:w="208" w:type="pct"/>
            <w:tcBorders>
              <w:top w:val="nil"/>
              <w:left w:val="nil"/>
              <w:bottom w:val="single" w:sz="4" w:space="0" w:color="auto"/>
              <w:right w:val="single" w:sz="4" w:space="0" w:color="auto"/>
            </w:tcBorders>
            <w:shd w:val="clear" w:color="auto" w:fill="auto"/>
            <w:vAlign w:val="center"/>
            <w:hideMark/>
          </w:tcPr>
          <w:p w14:paraId="7506F047"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-8</w:t>
            </w:r>
          </w:p>
        </w:tc>
        <w:tc>
          <w:tcPr>
            <w:tcW w:w="298" w:type="pct"/>
            <w:tcBorders>
              <w:top w:val="nil"/>
              <w:left w:val="nil"/>
              <w:bottom w:val="single" w:sz="4" w:space="0" w:color="auto"/>
              <w:right w:val="single" w:sz="4" w:space="0" w:color="auto"/>
            </w:tcBorders>
            <w:shd w:val="clear" w:color="auto" w:fill="auto"/>
            <w:vAlign w:val="center"/>
            <w:hideMark/>
          </w:tcPr>
          <w:p w14:paraId="263CD9D7"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-9</w:t>
            </w:r>
          </w:p>
        </w:tc>
        <w:tc>
          <w:tcPr>
            <w:tcW w:w="418" w:type="pct"/>
            <w:tcBorders>
              <w:top w:val="nil"/>
              <w:left w:val="nil"/>
              <w:bottom w:val="single" w:sz="4" w:space="0" w:color="auto"/>
              <w:right w:val="single" w:sz="4" w:space="0" w:color="auto"/>
            </w:tcBorders>
            <w:shd w:val="clear" w:color="auto" w:fill="auto"/>
            <w:vAlign w:val="center"/>
            <w:hideMark/>
          </w:tcPr>
          <w:p w14:paraId="077DE54D"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-10</w:t>
            </w:r>
          </w:p>
        </w:tc>
        <w:tc>
          <w:tcPr>
            <w:tcW w:w="270" w:type="pct"/>
            <w:tcBorders>
              <w:top w:val="nil"/>
              <w:left w:val="nil"/>
              <w:bottom w:val="single" w:sz="4" w:space="0" w:color="auto"/>
              <w:right w:val="single" w:sz="4" w:space="0" w:color="auto"/>
            </w:tcBorders>
            <w:shd w:val="clear" w:color="auto" w:fill="auto"/>
            <w:vAlign w:val="center"/>
            <w:hideMark/>
          </w:tcPr>
          <w:p w14:paraId="03D2666F" w14:textId="77777777" w:rsidR="004F6906" w:rsidRPr="002B1B70" w:rsidRDefault="004F6906" w:rsidP="00D3636F">
            <w:pPr>
              <w:ind w:left="-108" w:right="-109"/>
              <w:jc w:val="center"/>
              <w:rPr>
                <w:rFonts w:ascii="Times New Roman" w:hAnsi="Times New Roman" w:cs="Times New Roman"/>
                <w:i/>
                <w:iCs/>
                <w:sz w:val="22"/>
                <w:szCs w:val="22"/>
              </w:rPr>
            </w:pPr>
            <w:r w:rsidRPr="002B1B70">
              <w:rPr>
                <w:rFonts w:ascii="Times New Roman" w:hAnsi="Times New Roman" w:cs="Times New Roman"/>
                <w:i/>
                <w:iCs/>
                <w:sz w:val="22"/>
                <w:szCs w:val="22"/>
              </w:rPr>
              <w:t>-11</w:t>
            </w:r>
          </w:p>
        </w:tc>
        <w:tc>
          <w:tcPr>
            <w:tcW w:w="270" w:type="pct"/>
            <w:tcBorders>
              <w:top w:val="nil"/>
              <w:left w:val="nil"/>
              <w:bottom w:val="single" w:sz="4" w:space="0" w:color="auto"/>
              <w:right w:val="single" w:sz="4" w:space="0" w:color="auto"/>
            </w:tcBorders>
            <w:shd w:val="clear" w:color="auto" w:fill="auto"/>
            <w:vAlign w:val="center"/>
            <w:hideMark/>
          </w:tcPr>
          <w:p w14:paraId="39B0714A"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-12</w:t>
            </w:r>
          </w:p>
        </w:tc>
        <w:tc>
          <w:tcPr>
            <w:tcW w:w="270" w:type="pct"/>
            <w:gridSpan w:val="2"/>
            <w:tcBorders>
              <w:top w:val="nil"/>
              <w:left w:val="nil"/>
              <w:bottom w:val="single" w:sz="4" w:space="0" w:color="auto"/>
              <w:right w:val="single" w:sz="4" w:space="0" w:color="auto"/>
            </w:tcBorders>
            <w:shd w:val="clear" w:color="auto" w:fill="auto"/>
            <w:vAlign w:val="center"/>
            <w:hideMark/>
          </w:tcPr>
          <w:p w14:paraId="40F6E9DE"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-13</w:t>
            </w:r>
          </w:p>
        </w:tc>
        <w:tc>
          <w:tcPr>
            <w:tcW w:w="272" w:type="pct"/>
            <w:tcBorders>
              <w:top w:val="nil"/>
              <w:left w:val="nil"/>
              <w:bottom w:val="single" w:sz="4" w:space="0" w:color="auto"/>
              <w:right w:val="single" w:sz="4" w:space="0" w:color="auto"/>
            </w:tcBorders>
            <w:shd w:val="clear" w:color="auto" w:fill="auto"/>
            <w:vAlign w:val="center"/>
            <w:hideMark/>
          </w:tcPr>
          <w:p w14:paraId="5B76B626"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-14</w:t>
            </w:r>
          </w:p>
        </w:tc>
        <w:tc>
          <w:tcPr>
            <w:tcW w:w="301" w:type="pct"/>
            <w:tcBorders>
              <w:top w:val="single" w:sz="4" w:space="0" w:color="auto"/>
              <w:left w:val="nil"/>
              <w:bottom w:val="single" w:sz="4" w:space="0" w:color="auto"/>
              <w:right w:val="single" w:sz="4" w:space="0" w:color="auto"/>
            </w:tcBorders>
            <w:shd w:val="clear" w:color="auto" w:fill="auto"/>
            <w:vAlign w:val="center"/>
            <w:hideMark/>
          </w:tcPr>
          <w:p w14:paraId="7436BB19"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-15</w:t>
            </w:r>
          </w:p>
        </w:tc>
        <w:tc>
          <w:tcPr>
            <w:tcW w:w="240" w:type="pct"/>
            <w:tcBorders>
              <w:top w:val="nil"/>
              <w:left w:val="nil"/>
              <w:bottom w:val="single" w:sz="4" w:space="0" w:color="auto"/>
              <w:right w:val="single" w:sz="4" w:space="0" w:color="auto"/>
            </w:tcBorders>
            <w:shd w:val="clear" w:color="auto" w:fill="auto"/>
            <w:vAlign w:val="center"/>
            <w:hideMark/>
          </w:tcPr>
          <w:p w14:paraId="72B4B27A"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-16</w:t>
            </w:r>
          </w:p>
        </w:tc>
        <w:tc>
          <w:tcPr>
            <w:tcW w:w="271" w:type="pct"/>
            <w:tcBorders>
              <w:top w:val="nil"/>
              <w:left w:val="nil"/>
              <w:bottom w:val="single" w:sz="4" w:space="0" w:color="auto"/>
              <w:right w:val="single" w:sz="4" w:space="0" w:color="auto"/>
            </w:tcBorders>
            <w:shd w:val="clear" w:color="auto" w:fill="auto"/>
            <w:vAlign w:val="center"/>
            <w:hideMark/>
          </w:tcPr>
          <w:p w14:paraId="192FF107"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-17</w:t>
            </w:r>
          </w:p>
        </w:tc>
        <w:tc>
          <w:tcPr>
            <w:tcW w:w="272" w:type="pct"/>
            <w:tcBorders>
              <w:top w:val="nil"/>
              <w:left w:val="nil"/>
              <w:bottom w:val="single" w:sz="4" w:space="0" w:color="auto"/>
              <w:right w:val="single" w:sz="4" w:space="0" w:color="auto"/>
            </w:tcBorders>
            <w:shd w:val="clear" w:color="auto" w:fill="auto"/>
            <w:vAlign w:val="center"/>
            <w:hideMark/>
          </w:tcPr>
          <w:p w14:paraId="5F3E5303"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-18</w:t>
            </w:r>
          </w:p>
        </w:tc>
        <w:tc>
          <w:tcPr>
            <w:tcW w:w="298" w:type="pct"/>
            <w:tcBorders>
              <w:top w:val="nil"/>
              <w:left w:val="nil"/>
              <w:bottom w:val="single" w:sz="4" w:space="0" w:color="auto"/>
              <w:right w:val="single" w:sz="4" w:space="0" w:color="auto"/>
            </w:tcBorders>
            <w:shd w:val="clear" w:color="auto" w:fill="auto"/>
            <w:vAlign w:val="center"/>
            <w:hideMark/>
          </w:tcPr>
          <w:p w14:paraId="75038024" w14:textId="77777777" w:rsidR="004F6906" w:rsidRPr="002B1B70" w:rsidRDefault="004F6906" w:rsidP="00D3636F">
            <w:pPr>
              <w:jc w:val="center"/>
              <w:rPr>
                <w:rFonts w:ascii="Times New Roman" w:hAnsi="Times New Roman" w:cs="Times New Roman"/>
                <w:i/>
                <w:iCs/>
                <w:sz w:val="22"/>
                <w:szCs w:val="22"/>
              </w:rPr>
            </w:pPr>
            <w:r w:rsidRPr="002B1B70">
              <w:rPr>
                <w:rFonts w:ascii="Times New Roman" w:hAnsi="Times New Roman" w:cs="Times New Roman"/>
                <w:i/>
                <w:iCs/>
                <w:sz w:val="22"/>
                <w:szCs w:val="22"/>
              </w:rPr>
              <w:t>-19</w:t>
            </w:r>
          </w:p>
        </w:tc>
      </w:tr>
      <w:tr w:rsidR="00225261" w:rsidRPr="002B1B70" w14:paraId="773A4109" w14:textId="77777777" w:rsidTr="00225261">
        <w:trPr>
          <w:trHeight w:val="300"/>
        </w:trPr>
        <w:tc>
          <w:tcPr>
            <w:tcW w:w="97" w:type="pct"/>
            <w:gridSpan w:val="2"/>
            <w:tcBorders>
              <w:top w:val="nil"/>
              <w:left w:val="single" w:sz="4" w:space="0" w:color="auto"/>
              <w:bottom w:val="single" w:sz="4" w:space="0" w:color="auto"/>
              <w:right w:val="single" w:sz="4" w:space="0" w:color="auto"/>
            </w:tcBorders>
            <w:shd w:val="clear" w:color="000000" w:fill="FFFFFF"/>
            <w:vAlign w:val="center"/>
            <w:hideMark/>
          </w:tcPr>
          <w:p w14:paraId="1D88B4FF" w14:textId="77777777" w:rsidR="004F6906" w:rsidRPr="002B1B70" w:rsidRDefault="004F6906" w:rsidP="00D3636F">
            <w:pPr>
              <w:jc w:val="center"/>
              <w:rPr>
                <w:rFonts w:ascii="Times New Roman" w:hAnsi="Times New Roman" w:cs="Times New Roman"/>
                <w:b/>
                <w:bCs/>
                <w:sz w:val="18"/>
                <w:szCs w:val="18"/>
              </w:rPr>
            </w:pPr>
            <w:r w:rsidRPr="002B1B70">
              <w:rPr>
                <w:rFonts w:ascii="Times New Roman" w:hAnsi="Times New Roman" w:cs="Times New Roman"/>
                <w:b/>
                <w:bCs/>
                <w:sz w:val="18"/>
                <w:szCs w:val="18"/>
              </w:rPr>
              <w:t>I</w:t>
            </w:r>
          </w:p>
        </w:tc>
        <w:tc>
          <w:tcPr>
            <w:tcW w:w="4903" w:type="pct"/>
            <w:gridSpan w:val="19"/>
            <w:tcBorders>
              <w:top w:val="single" w:sz="4" w:space="0" w:color="auto"/>
              <w:left w:val="nil"/>
              <w:bottom w:val="single" w:sz="4" w:space="0" w:color="auto"/>
              <w:right w:val="single" w:sz="4" w:space="0" w:color="auto"/>
            </w:tcBorders>
            <w:shd w:val="clear" w:color="000000" w:fill="FFFFFF"/>
            <w:vAlign w:val="center"/>
            <w:hideMark/>
          </w:tcPr>
          <w:p w14:paraId="2094602C" w14:textId="77777777" w:rsidR="004F6906" w:rsidRPr="002B1B70" w:rsidRDefault="004F6906" w:rsidP="00D3636F">
            <w:pPr>
              <w:rPr>
                <w:rFonts w:ascii="Times New Roman" w:hAnsi="Times New Roman" w:cs="Times New Roman"/>
                <w:b/>
                <w:bCs/>
                <w:sz w:val="18"/>
                <w:szCs w:val="18"/>
              </w:rPr>
            </w:pPr>
            <w:r w:rsidRPr="002B1B70">
              <w:rPr>
                <w:rFonts w:ascii="Times New Roman" w:hAnsi="Times New Roman" w:cs="Times New Roman"/>
                <w:b/>
                <w:bCs/>
                <w:sz w:val="18"/>
                <w:szCs w:val="18"/>
              </w:rPr>
              <w:t xml:space="preserve">Cấp tín dụng </w:t>
            </w:r>
            <w:r w:rsidRPr="002B1B70">
              <w:rPr>
                <w:rFonts w:ascii="Times New Roman" w:hAnsi="Times New Roman" w:cs="Times New Roman"/>
                <w:b/>
                <w:bCs/>
                <w:sz w:val="18"/>
                <w:szCs w:val="18"/>
                <w:u w:val="single"/>
              </w:rPr>
              <w:t>vượt giới hạn</w:t>
            </w:r>
            <w:r w:rsidRPr="002B1B70">
              <w:rPr>
                <w:rFonts w:ascii="Times New Roman" w:hAnsi="Times New Roman" w:cs="Times New Roman"/>
                <w:b/>
                <w:bCs/>
                <w:sz w:val="18"/>
                <w:szCs w:val="18"/>
              </w:rPr>
              <w:t xml:space="preserve"> đối với một khách hàng và/hoặc đối với một khách hàng và người có liên quan </w:t>
            </w:r>
          </w:p>
        </w:tc>
      </w:tr>
      <w:tr w:rsidR="00225261" w:rsidRPr="002B1B70" w14:paraId="0036499E" w14:textId="77777777" w:rsidTr="00225261">
        <w:trPr>
          <w:trHeight w:val="600"/>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10DDFA4C" w14:textId="77777777" w:rsidR="004F6906" w:rsidRPr="002B1B70" w:rsidRDefault="004F6906" w:rsidP="00D3636F">
            <w:pPr>
              <w:jc w:val="center"/>
              <w:rPr>
                <w:rFonts w:ascii="Times New Roman" w:hAnsi="Times New Roman" w:cs="Times New Roman"/>
                <w:b/>
                <w:bCs/>
                <w:i/>
                <w:iCs/>
                <w:sz w:val="18"/>
                <w:szCs w:val="18"/>
              </w:rPr>
            </w:pPr>
            <w:r w:rsidRPr="002B1B70">
              <w:rPr>
                <w:rFonts w:ascii="Times New Roman" w:hAnsi="Times New Roman" w:cs="Times New Roman"/>
                <w:b/>
                <w:bCs/>
                <w:i/>
                <w:iCs/>
                <w:sz w:val="18"/>
                <w:szCs w:val="18"/>
              </w:rPr>
              <w:t>1</w:t>
            </w:r>
          </w:p>
        </w:tc>
        <w:tc>
          <w:tcPr>
            <w:tcW w:w="325" w:type="pct"/>
            <w:tcBorders>
              <w:top w:val="nil"/>
              <w:left w:val="nil"/>
              <w:bottom w:val="single" w:sz="4" w:space="0" w:color="auto"/>
              <w:right w:val="single" w:sz="4" w:space="0" w:color="auto"/>
            </w:tcBorders>
            <w:shd w:val="clear" w:color="auto" w:fill="auto"/>
            <w:vAlign w:val="center"/>
            <w:hideMark/>
          </w:tcPr>
          <w:p w14:paraId="2ED7EB2F" w14:textId="77777777" w:rsidR="004F6906" w:rsidRPr="002B1B70" w:rsidRDefault="004F6906" w:rsidP="00D3636F">
            <w:pPr>
              <w:rPr>
                <w:rFonts w:ascii="Times New Roman" w:hAnsi="Times New Roman" w:cs="Times New Roman"/>
                <w:b/>
                <w:bCs/>
                <w:i/>
                <w:iCs/>
                <w:sz w:val="18"/>
                <w:szCs w:val="18"/>
              </w:rPr>
            </w:pPr>
            <w:r w:rsidRPr="002B1B70">
              <w:rPr>
                <w:rFonts w:ascii="Times New Roman" w:hAnsi="Times New Roman" w:cs="Times New Roman"/>
                <w:b/>
                <w:bCs/>
                <w:i/>
                <w:iCs/>
                <w:sz w:val="18"/>
                <w:szCs w:val="18"/>
              </w:rPr>
              <w:t>Tên khách hàng A</w:t>
            </w:r>
          </w:p>
        </w:tc>
        <w:tc>
          <w:tcPr>
            <w:tcW w:w="149" w:type="pct"/>
            <w:tcBorders>
              <w:top w:val="nil"/>
              <w:left w:val="nil"/>
              <w:bottom w:val="single" w:sz="4" w:space="0" w:color="auto"/>
              <w:right w:val="single" w:sz="4" w:space="0" w:color="auto"/>
            </w:tcBorders>
            <w:shd w:val="clear" w:color="auto" w:fill="auto"/>
            <w:vAlign w:val="center"/>
            <w:hideMark/>
          </w:tcPr>
          <w:p w14:paraId="2C663F0B"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698D6215"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6FF8BEB4"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34B901F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388E37D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43008F9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079169F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709A5DC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auto"/>
            <w:vAlign w:val="center"/>
            <w:hideMark/>
          </w:tcPr>
          <w:p w14:paraId="6D0D6919"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3685C60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450A4A8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36D9733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4F26910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auto"/>
            <w:noWrap/>
            <w:vAlign w:val="center"/>
            <w:hideMark/>
          </w:tcPr>
          <w:p w14:paraId="15957C6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22D329C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19F5A7E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4885B0CC" w14:textId="77777777" w:rsidTr="00225261">
        <w:trPr>
          <w:trHeight w:val="885"/>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B2F4EF"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6B5A0F" w14:textId="77777777" w:rsidR="004F6906" w:rsidRPr="002B1B70" w:rsidRDefault="004F6906" w:rsidP="00D3636F">
            <w:pPr>
              <w:ind w:left="-109" w:right="-107"/>
              <w:rPr>
                <w:rFonts w:ascii="Times New Roman" w:hAnsi="Times New Roman" w:cs="Times New Roman"/>
                <w:i/>
                <w:iCs/>
                <w:sz w:val="18"/>
                <w:szCs w:val="18"/>
              </w:rPr>
            </w:pPr>
            <w:r w:rsidRPr="002B1B70">
              <w:rPr>
                <w:rFonts w:ascii="Times New Roman" w:hAnsi="Times New Roman" w:cs="Times New Roman"/>
                <w:i/>
                <w:iCs/>
                <w:sz w:val="18"/>
                <w:szCs w:val="18"/>
              </w:rPr>
              <w:t>Người có liên quan đến khách hàng A (=1.1 +1.2 + …)</w:t>
            </w:r>
          </w:p>
        </w:tc>
        <w:tc>
          <w:tcPr>
            <w:tcW w:w="1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26A9C28" w14:textId="77777777" w:rsidR="004F6906" w:rsidRPr="002B1B70" w:rsidRDefault="004F6906" w:rsidP="00D3636F">
            <w:pPr>
              <w:rPr>
                <w:rFonts w:ascii="Times New Roman" w:hAnsi="Times New Roman" w:cs="Times New Roman"/>
                <w:i/>
                <w:iCs/>
                <w:sz w:val="18"/>
                <w:szCs w:val="18"/>
              </w:rPr>
            </w:pPr>
            <w:r w:rsidRPr="002B1B70">
              <w:rPr>
                <w:rFonts w:ascii="Times New Roman" w:hAnsi="Times New Roman" w:cs="Times New Roman"/>
                <w:i/>
                <w:iCs/>
                <w:sz w:val="18"/>
                <w:szCs w:val="18"/>
              </w:rPr>
              <w:t> </w:t>
            </w:r>
          </w:p>
        </w:tc>
        <w:tc>
          <w:tcPr>
            <w:tcW w:w="2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F598E6"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F79EC0"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1F48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5DE10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8E1C5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E2E15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EACFD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5346F22"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9820C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2E395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5A067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B79B0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C2A55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4EFAD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F9CEF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5D9802CE" w14:textId="77777777" w:rsidTr="00225261">
        <w:trPr>
          <w:trHeight w:val="415"/>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DC5E7F" w14:textId="77777777" w:rsidR="004F6906" w:rsidRPr="002B1B70" w:rsidRDefault="004F6906" w:rsidP="00D3636F">
            <w:pPr>
              <w:ind w:left="-113" w:right="-107"/>
              <w:jc w:val="center"/>
              <w:rPr>
                <w:rFonts w:ascii="Times New Roman" w:hAnsi="Times New Roman" w:cs="Times New Roman"/>
                <w:sz w:val="18"/>
                <w:szCs w:val="18"/>
              </w:rPr>
            </w:pPr>
            <w:r w:rsidRPr="002B1B70">
              <w:rPr>
                <w:rFonts w:ascii="Times New Roman" w:hAnsi="Times New Roman" w:cs="Times New Roman"/>
                <w:sz w:val="18"/>
                <w:szCs w:val="18"/>
              </w:rPr>
              <w:t>1.1</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022068D"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Tên khách hàng A1</w:t>
            </w:r>
          </w:p>
        </w:tc>
        <w:tc>
          <w:tcPr>
            <w:tcW w:w="1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6235F4"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BC863E"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76BFA1"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A26BC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0DF83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F8ACB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7256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31AA9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7695C96"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11AD2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2C6FA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C46C9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87315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7D28A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8C87A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3CB92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4EE794FA" w14:textId="77777777" w:rsidTr="00225261">
        <w:trPr>
          <w:trHeight w:val="420"/>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B0796C" w14:textId="77777777" w:rsidR="004F6906" w:rsidRPr="002B1B70" w:rsidRDefault="004F6906" w:rsidP="00D3636F">
            <w:pPr>
              <w:ind w:left="-113" w:right="-107"/>
              <w:jc w:val="center"/>
              <w:rPr>
                <w:rFonts w:ascii="Times New Roman" w:hAnsi="Times New Roman" w:cs="Times New Roman"/>
                <w:sz w:val="18"/>
                <w:szCs w:val="18"/>
              </w:rPr>
            </w:pPr>
            <w:r w:rsidRPr="002B1B70">
              <w:rPr>
                <w:rFonts w:ascii="Times New Roman" w:hAnsi="Times New Roman" w:cs="Times New Roman"/>
                <w:sz w:val="18"/>
                <w:szCs w:val="18"/>
              </w:rPr>
              <w:t>1.2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2EDCE2"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Tên khách hàng A2</w:t>
            </w:r>
          </w:p>
        </w:tc>
        <w:tc>
          <w:tcPr>
            <w:tcW w:w="1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DC89DE"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A1D33A"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314026"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676B0B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67590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CFDAA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051D5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43016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987BE4"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D5C69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31B81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46F837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13993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EAA2A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6EFDA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4056B0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1DA01307" w14:textId="77777777" w:rsidTr="00225261">
        <w:trPr>
          <w:trHeight w:val="300"/>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4B25D2" w14:textId="77777777" w:rsidR="004F6906" w:rsidRPr="002B1B70" w:rsidRDefault="004F6906" w:rsidP="00D3636F">
            <w:pPr>
              <w:jc w:val="center"/>
              <w:rPr>
                <w:rFonts w:ascii="Times New Roman" w:hAnsi="Times New Roman" w:cs="Times New Roman"/>
                <w:sz w:val="18"/>
                <w:szCs w:val="18"/>
              </w:rPr>
            </w:pPr>
            <w:r w:rsidRPr="002B1B70">
              <w:rPr>
                <w:rFonts w:ascii="Times New Roman" w:hAnsi="Times New Roman" w:cs="Times New Roman"/>
                <w:sz w:val="18"/>
                <w:szCs w:val="18"/>
              </w:rPr>
              <w:lastRenderedPageBreak/>
              <w:t>…</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EF6AB73"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w:t>
            </w:r>
          </w:p>
        </w:tc>
        <w:tc>
          <w:tcPr>
            <w:tcW w:w="1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1C4386"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576956"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70D32B"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620B0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4E403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F01958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D2544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F8FC4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F2A4EE"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AE0B5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F5CA0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53EB3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4AA0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AB95B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BC97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8D1D0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215E6A66" w14:textId="77777777" w:rsidTr="00225261">
        <w:trPr>
          <w:trHeight w:val="539"/>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06B9D4"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13C788" w14:textId="77777777" w:rsidR="004F6906" w:rsidRPr="002B1B70" w:rsidRDefault="004F6906" w:rsidP="00D3636F">
            <w:pPr>
              <w:rPr>
                <w:rFonts w:ascii="Times New Roman" w:hAnsi="Times New Roman" w:cs="Times New Roman"/>
                <w:b/>
                <w:bCs/>
                <w:sz w:val="18"/>
                <w:szCs w:val="18"/>
              </w:rPr>
            </w:pPr>
            <w:r w:rsidRPr="002B1B70">
              <w:rPr>
                <w:rFonts w:ascii="Times New Roman" w:hAnsi="Times New Roman" w:cs="Times New Roman"/>
                <w:b/>
                <w:bCs/>
                <w:sz w:val="18"/>
                <w:szCs w:val="18"/>
              </w:rPr>
              <w:t>Tổng của khách hàng A và người có liên quan</w:t>
            </w:r>
          </w:p>
        </w:tc>
        <w:tc>
          <w:tcPr>
            <w:tcW w:w="149"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03DA6F82" w14:textId="77777777" w:rsidR="004F6906" w:rsidRPr="002B1B70" w:rsidRDefault="004F6906" w:rsidP="00D3636F">
            <w:pPr>
              <w:rPr>
                <w:rFonts w:ascii="Times New Roman" w:hAnsi="Times New Roman" w:cs="Times New Roman"/>
                <w:b/>
                <w:bCs/>
                <w:sz w:val="18"/>
                <w:szCs w:val="18"/>
              </w:rPr>
            </w:pPr>
            <w:r w:rsidRPr="002B1B70">
              <w:rPr>
                <w:rFonts w:ascii="Times New Roman" w:hAnsi="Times New Roman" w:cs="Times New Roman"/>
                <w:b/>
                <w:bCs/>
                <w:sz w:val="18"/>
                <w:szCs w:val="18"/>
              </w:rPr>
              <w:t> </w:t>
            </w:r>
          </w:p>
        </w:tc>
        <w:tc>
          <w:tcPr>
            <w:tcW w:w="2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F487CE"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0AED85"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346FD5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715C9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F9642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84AD9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058B1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4AB60BDB"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F1BF3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41F8C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F1A29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F657F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14:paraId="6799568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14:paraId="009A456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14:paraId="3966372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4D154B8C" w14:textId="77777777" w:rsidTr="00225261">
        <w:trPr>
          <w:trHeight w:val="410"/>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495D5" w14:textId="77777777" w:rsidR="004F6906" w:rsidRPr="002B1B70" w:rsidRDefault="004F6906" w:rsidP="00D3636F">
            <w:pPr>
              <w:jc w:val="center"/>
              <w:rPr>
                <w:rFonts w:ascii="Times New Roman" w:hAnsi="Times New Roman" w:cs="Times New Roman"/>
                <w:b/>
                <w:bCs/>
                <w:i/>
                <w:iCs/>
                <w:sz w:val="18"/>
                <w:szCs w:val="18"/>
              </w:rPr>
            </w:pPr>
            <w:r w:rsidRPr="002B1B70">
              <w:rPr>
                <w:rFonts w:ascii="Times New Roman" w:hAnsi="Times New Roman" w:cs="Times New Roman"/>
                <w:b/>
                <w:bCs/>
                <w:i/>
                <w:iCs/>
                <w:sz w:val="18"/>
                <w:szCs w:val="18"/>
              </w:rPr>
              <w:t>2</w:t>
            </w:r>
          </w:p>
        </w:tc>
        <w:tc>
          <w:tcPr>
            <w:tcW w:w="325" w:type="pct"/>
            <w:tcBorders>
              <w:top w:val="single" w:sz="4" w:space="0" w:color="auto"/>
              <w:left w:val="nil"/>
              <w:bottom w:val="single" w:sz="4" w:space="0" w:color="auto"/>
              <w:right w:val="single" w:sz="4" w:space="0" w:color="auto"/>
            </w:tcBorders>
            <w:shd w:val="clear" w:color="auto" w:fill="auto"/>
            <w:vAlign w:val="center"/>
            <w:hideMark/>
          </w:tcPr>
          <w:p w14:paraId="1C94F0DC" w14:textId="77777777" w:rsidR="004F6906" w:rsidRPr="002B1B70" w:rsidRDefault="004F6906" w:rsidP="00D3636F">
            <w:pPr>
              <w:rPr>
                <w:rFonts w:ascii="Times New Roman" w:hAnsi="Times New Roman" w:cs="Times New Roman"/>
                <w:b/>
                <w:bCs/>
                <w:i/>
                <w:iCs/>
                <w:sz w:val="18"/>
                <w:szCs w:val="18"/>
              </w:rPr>
            </w:pPr>
            <w:r w:rsidRPr="002B1B70">
              <w:rPr>
                <w:rFonts w:ascii="Times New Roman" w:hAnsi="Times New Roman" w:cs="Times New Roman"/>
                <w:b/>
                <w:bCs/>
                <w:i/>
                <w:iCs/>
                <w:sz w:val="18"/>
                <w:szCs w:val="18"/>
              </w:rPr>
              <w:t>Tên khách hàng B</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18E8F1A7"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3B8B6351"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nil"/>
              <w:bottom w:val="single" w:sz="4" w:space="0" w:color="auto"/>
              <w:right w:val="single" w:sz="4" w:space="0" w:color="auto"/>
            </w:tcBorders>
            <w:shd w:val="clear" w:color="auto" w:fill="auto"/>
            <w:noWrap/>
            <w:vAlign w:val="center"/>
            <w:hideMark/>
          </w:tcPr>
          <w:p w14:paraId="6D6DF77C"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2EBC40D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070F53A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7208798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nil"/>
              <w:bottom w:val="single" w:sz="4" w:space="0" w:color="auto"/>
              <w:right w:val="single" w:sz="4" w:space="0" w:color="auto"/>
            </w:tcBorders>
            <w:shd w:val="clear" w:color="auto" w:fill="auto"/>
            <w:noWrap/>
            <w:vAlign w:val="center"/>
            <w:hideMark/>
          </w:tcPr>
          <w:p w14:paraId="4A2AACF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14:paraId="623A953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nil"/>
              <w:bottom w:val="single" w:sz="4" w:space="0" w:color="auto"/>
              <w:right w:val="single" w:sz="4" w:space="0" w:color="auto"/>
            </w:tcBorders>
            <w:shd w:val="clear" w:color="auto" w:fill="auto"/>
            <w:vAlign w:val="center"/>
            <w:hideMark/>
          </w:tcPr>
          <w:p w14:paraId="7C7B20C4"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1AA4EB7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14:paraId="43EA6CE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1361B67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nil"/>
              <w:bottom w:val="single" w:sz="4" w:space="0" w:color="auto"/>
              <w:right w:val="single" w:sz="4" w:space="0" w:color="auto"/>
            </w:tcBorders>
            <w:shd w:val="clear" w:color="auto" w:fill="auto"/>
            <w:noWrap/>
            <w:vAlign w:val="center"/>
            <w:hideMark/>
          </w:tcPr>
          <w:p w14:paraId="26A28C9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nil"/>
              <w:bottom w:val="single" w:sz="4" w:space="0" w:color="auto"/>
              <w:right w:val="single" w:sz="4" w:space="0" w:color="auto"/>
            </w:tcBorders>
            <w:shd w:val="clear" w:color="auto" w:fill="auto"/>
            <w:noWrap/>
            <w:vAlign w:val="center"/>
            <w:hideMark/>
          </w:tcPr>
          <w:p w14:paraId="44F832A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14:paraId="00BC1A8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nil"/>
              <w:bottom w:val="single" w:sz="4" w:space="0" w:color="auto"/>
              <w:right w:val="single" w:sz="4" w:space="0" w:color="auto"/>
            </w:tcBorders>
            <w:shd w:val="clear" w:color="auto" w:fill="auto"/>
            <w:noWrap/>
            <w:vAlign w:val="center"/>
            <w:hideMark/>
          </w:tcPr>
          <w:p w14:paraId="4B53133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2BB5179A" w14:textId="77777777" w:rsidTr="00225261">
        <w:trPr>
          <w:trHeight w:val="842"/>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450016FF"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25" w:type="pct"/>
            <w:tcBorders>
              <w:top w:val="nil"/>
              <w:left w:val="nil"/>
              <w:right w:val="single" w:sz="4" w:space="0" w:color="auto"/>
            </w:tcBorders>
            <w:shd w:val="clear" w:color="auto" w:fill="auto"/>
            <w:vAlign w:val="center"/>
            <w:hideMark/>
          </w:tcPr>
          <w:p w14:paraId="2F7F0603" w14:textId="77777777" w:rsidR="004F6906" w:rsidRPr="002B1B70" w:rsidRDefault="004F6906" w:rsidP="00D3636F">
            <w:pPr>
              <w:rPr>
                <w:rFonts w:ascii="Times New Roman" w:hAnsi="Times New Roman" w:cs="Times New Roman"/>
                <w:i/>
                <w:iCs/>
                <w:sz w:val="18"/>
                <w:szCs w:val="18"/>
              </w:rPr>
            </w:pPr>
            <w:r w:rsidRPr="002B1B70">
              <w:rPr>
                <w:rFonts w:ascii="Times New Roman" w:hAnsi="Times New Roman" w:cs="Times New Roman"/>
                <w:i/>
                <w:iCs/>
                <w:sz w:val="18"/>
                <w:szCs w:val="18"/>
              </w:rPr>
              <w:t>Người có liên quan đến khách hàng B</w:t>
            </w:r>
          </w:p>
          <w:p w14:paraId="37165E9B" w14:textId="77777777" w:rsidR="004F6906" w:rsidRPr="002B1B70" w:rsidRDefault="004F6906" w:rsidP="00D3636F">
            <w:pPr>
              <w:rPr>
                <w:rFonts w:ascii="Times New Roman" w:hAnsi="Times New Roman" w:cs="Times New Roman"/>
                <w:i/>
                <w:iCs/>
                <w:sz w:val="18"/>
                <w:szCs w:val="18"/>
              </w:rPr>
            </w:pPr>
            <w:r w:rsidRPr="002B1B70">
              <w:rPr>
                <w:rFonts w:ascii="Times New Roman" w:hAnsi="Times New Roman" w:cs="Times New Roman"/>
                <w:i/>
                <w:iCs/>
                <w:sz w:val="18"/>
                <w:szCs w:val="18"/>
              </w:rPr>
              <w:t>(=2.1 +2.2 + …)</w:t>
            </w:r>
          </w:p>
        </w:tc>
        <w:tc>
          <w:tcPr>
            <w:tcW w:w="149" w:type="pct"/>
            <w:tcBorders>
              <w:top w:val="nil"/>
              <w:left w:val="single" w:sz="4" w:space="0" w:color="auto"/>
              <w:bottom w:val="single" w:sz="4" w:space="0" w:color="auto"/>
              <w:right w:val="single" w:sz="4" w:space="0" w:color="auto"/>
            </w:tcBorders>
            <w:shd w:val="clear" w:color="auto" w:fill="auto"/>
            <w:vAlign w:val="center"/>
            <w:hideMark/>
          </w:tcPr>
          <w:p w14:paraId="70383F04" w14:textId="77777777" w:rsidR="004F6906" w:rsidRPr="002B1B70" w:rsidRDefault="004F6906" w:rsidP="00D3636F">
            <w:pPr>
              <w:rPr>
                <w:rFonts w:ascii="Times New Roman" w:hAnsi="Times New Roman" w:cs="Times New Roman"/>
                <w:i/>
                <w:iCs/>
                <w:sz w:val="18"/>
                <w:szCs w:val="18"/>
              </w:rPr>
            </w:pPr>
            <w:r w:rsidRPr="002B1B70">
              <w:rPr>
                <w:rFonts w:ascii="Times New Roman" w:hAnsi="Times New Roman" w:cs="Times New Roman"/>
                <w:i/>
                <w:iCs/>
                <w:sz w:val="18"/>
                <w:szCs w:val="18"/>
              </w:rPr>
              <w:t> </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14:paraId="38D66D12"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single" w:sz="4" w:space="0" w:color="auto"/>
              <w:bottom w:val="single" w:sz="4" w:space="0" w:color="auto"/>
              <w:right w:val="single" w:sz="4" w:space="0" w:color="auto"/>
            </w:tcBorders>
            <w:shd w:val="clear" w:color="auto" w:fill="auto"/>
            <w:noWrap/>
            <w:vAlign w:val="center"/>
            <w:hideMark/>
          </w:tcPr>
          <w:p w14:paraId="152325AE"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single" w:sz="4" w:space="0" w:color="auto"/>
              <w:bottom w:val="single" w:sz="4" w:space="0" w:color="auto"/>
              <w:right w:val="single" w:sz="4" w:space="0" w:color="auto"/>
            </w:tcBorders>
            <w:shd w:val="clear" w:color="auto" w:fill="auto"/>
            <w:noWrap/>
            <w:vAlign w:val="center"/>
            <w:hideMark/>
          </w:tcPr>
          <w:p w14:paraId="00694B6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single" w:sz="4" w:space="0" w:color="auto"/>
              <w:bottom w:val="single" w:sz="4" w:space="0" w:color="auto"/>
              <w:right w:val="single" w:sz="4" w:space="0" w:color="auto"/>
            </w:tcBorders>
            <w:shd w:val="clear" w:color="auto" w:fill="auto"/>
            <w:noWrap/>
            <w:vAlign w:val="center"/>
            <w:hideMark/>
          </w:tcPr>
          <w:p w14:paraId="627E2A9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single" w:sz="4" w:space="0" w:color="auto"/>
              <w:bottom w:val="single" w:sz="4" w:space="0" w:color="auto"/>
              <w:right w:val="single" w:sz="4" w:space="0" w:color="auto"/>
            </w:tcBorders>
            <w:shd w:val="clear" w:color="auto" w:fill="auto"/>
            <w:noWrap/>
            <w:vAlign w:val="center"/>
            <w:hideMark/>
          </w:tcPr>
          <w:p w14:paraId="1D34FF4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single" w:sz="4" w:space="0" w:color="auto"/>
              <w:bottom w:val="single" w:sz="4" w:space="0" w:color="auto"/>
              <w:right w:val="single" w:sz="4" w:space="0" w:color="auto"/>
            </w:tcBorders>
            <w:shd w:val="clear" w:color="auto" w:fill="auto"/>
            <w:noWrap/>
            <w:vAlign w:val="center"/>
            <w:hideMark/>
          </w:tcPr>
          <w:p w14:paraId="153345C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single" w:sz="4" w:space="0" w:color="auto"/>
              <w:bottom w:val="single" w:sz="4" w:space="0" w:color="auto"/>
              <w:right w:val="single" w:sz="4" w:space="0" w:color="auto"/>
            </w:tcBorders>
            <w:shd w:val="clear" w:color="auto" w:fill="auto"/>
            <w:noWrap/>
            <w:vAlign w:val="center"/>
            <w:hideMark/>
          </w:tcPr>
          <w:p w14:paraId="6B07BE9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single" w:sz="4" w:space="0" w:color="auto"/>
              <w:bottom w:val="single" w:sz="4" w:space="0" w:color="auto"/>
              <w:right w:val="single" w:sz="4" w:space="0" w:color="auto"/>
            </w:tcBorders>
            <w:shd w:val="clear" w:color="auto" w:fill="auto"/>
            <w:vAlign w:val="center"/>
            <w:hideMark/>
          </w:tcPr>
          <w:p w14:paraId="2327EA58"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56081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14:paraId="78801C5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65CBF6D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single" w:sz="4" w:space="0" w:color="auto"/>
              <w:bottom w:val="single" w:sz="4" w:space="0" w:color="auto"/>
              <w:right w:val="single" w:sz="4" w:space="0" w:color="auto"/>
            </w:tcBorders>
            <w:shd w:val="clear" w:color="auto" w:fill="auto"/>
            <w:noWrap/>
            <w:vAlign w:val="center"/>
            <w:hideMark/>
          </w:tcPr>
          <w:p w14:paraId="5CCA849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604D0B1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14:paraId="06B0403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single" w:sz="4" w:space="0" w:color="auto"/>
              <w:bottom w:val="single" w:sz="4" w:space="0" w:color="auto"/>
              <w:right w:val="single" w:sz="4" w:space="0" w:color="auto"/>
            </w:tcBorders>
            <w:shd w:val="clear" w:color="auto" w:fill="auto"/>
            <w:noWrap/>
            <w:vAlign w:val="center"/>
            <w:hideMark/>
          </w:tcPr>
          <w:p w14:paraId="329C27F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76277429" w14:textId="77777777" w:rsidTr="00225261">
        <w:trPr>
          <w:trHeight w:val="359"/>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5D573A9F" w14:textId="77777777" w:rsidR="004F6906" w:rsidRPr="002B1B70" w:rsidRDefault="004F6906" w:rsidP="00D3636F">
            <w:pPr>
              <w:ind w:left="-113" w:right="-107"/>
              <w:jc w:val="center"/>
              <w:rPr>
                <w:rFonts w:ascii="Times New Roman" w:hAnsi="Times New Roman" w:cs="Times New Roman"/>
                <w:sz w:val="18"/>
                <w:szCs w:val="18"/>
              </w:rPr>
            </w:pPr>
            <w:r w:rsidRPr="002B1B70">
              <w:rPr>
                <w:rFonts w:ascii="Times New Roman" w:hAnsi="Times New Roman" w:cs="Times New Roman"/>
                <w:sz w:val="18"/>
                <w:szCs w:val="18"/>
              </w:rPr>
              <w:t>2.1</w:t>
            </w:r>
          </w:p>
        </w:tc>
        <w:tc>
          <w:tcPr>
            <w:tcW w:w="325" w:type="pct"/>
            <w:tcBorders>
              <w:top w:val="nil"/>
              <w:left w:val="nil"/>
              <w:bottom w:val="single" w:sz="4" w:space="0" w:color="auto"/>
              <w:right w:val="single" w:sz="4" w:space="0" w:color="auto"/>
            </w:tcBorders>
            <w:shd w:val="clear" w:color="auto" w:fill="auto"/>
            <w:vAlign w:val="center"/>
            <w:hideMark/>
          </w:tcPr>
          <w:p w14:paraId="7670D122"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Tên khách hàng B1</w:t>
            </w:r>
          </w:p>
        </w:tc>
        <w:tc>
          <w:tcPr>
            <w:tcW w:w="149" w:type="pct"/>
            <w:tcBorders>
              <w:top w:val="nil"/>
              <w:left w:val="nil"/>
              <w:bottom w:val="single" w:sz="4" w:space="0" w:color="auto"/>
              <w:right w:val="single" w:sz="4" w:space="0" w:color="auto"/>
            </w:tcBorders>
            <w:shd w:val="clear" w:color="auto" w:fill="auto"/>
            <w:vAlign w:val="center"/>
            <w:hideMark/>
          </w:tcPr>
          <w:p w14:paraId="6113EA5A"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54127934"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63C0990E"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6EBC8DC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529796A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1C7C826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6FA47B0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141140F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auto"/>
            <w:vAlign w:val="center"/>
            <w:hideMark/>
          </w:tcPr>
          <w:p w14:paraId="74F63A30"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25234A4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55E690B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094B8CE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32698FD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auto"/>
            <w:noWrap/>
            <w:vAlign w:val="center"/>
            <w:hideMark/>
          </w:tcPr>
          <w:p w14:paraId="16C0636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6DB3468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11A4B10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6736850F" w14:textId="77777777" w:rsidTr="00225261">
        <w:trPr>
          <w:trHeight w:val="365"/>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62A05250" w14:textId="77777777" w:rsidR="004F6906" w:rsidRPr="002B1B70" w:rsidRDefault="004F6906" w:rsidP="00D3636F">
            <w:pPr>
              <w:ind w:left="-113" w:right="-107"/>
              <w:jc w:val="center"/>
              <w:rPr>
                <w:rFonts w:ascii="Times New Roman" w:hAnsi="Times New Roman" w:cs="Times New Roman"/>
                <w:sz w:val="18"/>
                <w:szCs w:val="18"/>
              </w:rPr>
            </w:pPr>
            <w:r w:rsidRPr="002B1B70">
              <w:rPr>
                <w:rFonts w:ascii="Times New Roman" w:hAnsi="Times New Roman" w:cs="Times New Roman"/>
                <w:sz w:val="18"/>
                <w:szCs w:val="18"/>
              </w:rPr>
              <w:t>2.2</w:t>
            </w:r>
          </w:p>
        </w:tc>
        <w:tc>
          <w:tcPr>
            <w:tcW w:w="325" w:type="pct"/>
            <w:tcBorders>
              <w:top w:val="nil"/>
              <w:left w:val="nil"/>
              <w:bottom w:val="single" w:sz="4" w:space="0" w:color="auto"/>
              <w:right w:val="single" w:sz="4" w:space="0" w:color="auto"/>
            </w:tcBorders>
            <w:shd w:val="clear" w:color="auto" w:fill="auto"/>
            <w:vAlign w:val="center"/>
            <w:hideMark/>
          </w:tcPr>
          <w:p w14:paraId="3B82A5FF"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Tên khách hàng B2</w:t>
            </w:r>
          </w:p>
        </w:tc>
        <w:tc>
          <w:tcPr>
            <w:tcW w:w="149" w:type="pct"/>
            <w:tcBorders>
              <w:top w:val="nil"/>
              <w:left w:val="nil"/>
              <w:bottom w:val="single" w:sz="4" w:space="0" w:color="auto"/>
              <w:right w:val="single" w:sz="4" w:space="0" w:color="auto"/>
            </w:tcBorders>
            <w:shd w:val="clear" w:color="auto" w:fill="auto"/>
            <w:vAlign w:val="center"/>
            <w:hideMark/>
          </w:tcPr>
          <w:p w14:paraId="1E2706CC"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5A3C8DCF"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601925E6"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3FCFD16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22A0548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7BD6794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6DF8982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74F0E7F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auto"/>
            <w:vAlign w:val="center"/>
            <w:hideMark/>
          </w:tcPr>
          <w:p w14:paraId="58FF5DDF"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57C112F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2500AD1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25FC7F9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62B81EA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auto"/>
            <w:noWrap/>
            <w:vAlign w:val="center"/>
            <w:hideMark/>
          </w:tcPr>
          <w:p w14:paraId="4C7C88C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6097A57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34B38D0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7B683732" w14:textId="77777777" w:rsidTr="00225261">
        <w:trPr>
          <w:trHeight w:val="300"/>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319B74C8" w14:textId="77777777" w:rsidR="004F6906" w:rsidRPr="002B1B70" w:rsidRDefault="004F6906" w:rsidP="00D3636F">
            <w:pPr>
              <w:jc w:val="center"/>
              <w:rPr>
                <w:rFonts w:ascii="Times New Roman" w:hAnsi="Times New Roman" w:cs="Times New Roman"/>
                <w:sz w:val="18"/>
                <w:szCs w:val="18"/>
              </w:rPr>
            </w:pPr>
            <w:r w:rsidRPr="002B1B70">
              <w:rPr>
                <w:rFonts w:ascii="Times New Roman" w:hAnsi="Times New Roman" w:cs="Times New Roman"/>
                <w:sz w:val="18"/>
                <w:szCs w:val="18"/>
              </w:rPr>
              <w:t>…</w:t>
            </w:r>
          </w:p>
        </w:tc>
        <w:tc>
          <w:tcPr>
            <w:tcW w:w="325" w:type="pct"/>
            <w:tcBorders>
              <w:top w:val="nil"/>
              <w:left w:val="nil"/>
              <w:bottom w:val="single" w:sz="4" w:space="0" w:color="auto"/>
              <w:right w:val="single" w:sz="4" w:space="0" w:color="auto"/>
            </w:tcBorders>
            <w:shd w:val="clear" w:color="auto" w:fill="auto"/>
            <w:vAlign w:val="center"/>
            <w:hideMark/>
          </w:tcPr>
          <w:p w14:paraId="33DBD873"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w:t>
            </w:r>
          </w:p>
        </w:tc>
        <w:tc>
          <w:tcPr>
            <w:tcW w:w="149" w:type="pct"/>
            <w:tcBorders>
              <w:top w:val="nil"/>
              <w:left w:val="nil"/>
              <w:bottom w:val="single" w:sz="4" w:space="0" w:color="auto"/>
              <w:right w:val="single" w:sz="4" w:space="0" w:color="auto"/>
            </w:tcBorders>
            <w:shd w:val="clear" w:color="auto" w:fill="auto"/>
            <w:vAlign w:val="center"/>
            <w:hideMark/>
          </w:tcPr>
          <w:p w14:paraId="140B8BAC"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19F9FB6F"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262FA2C6"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0C844A6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4A279F1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6D0F4CB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7EFEB8A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0CFEFD7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auto"/>
            <w:vAlign w:val="center"/>
            <w:hideMark/>
          </w:tcPr>
          <w:p w14:paraId="2D4DADFF"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1818D03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0AF90A9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0F178A8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152986A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auto"/>
            <w:noWrap/>
            <w:vAlign w:val="center"/>
            <w:hideMark/>
          </w:tcPr>
          <w:p w14:paraId="751F7DF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542F9F7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4206012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15314324" w14:textId="77777777" w:rsidTr="00225261">
        <w:trPr>
          <w:trHeight w:val="475"/>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681A722C"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25" w:type="pct"/>
            <w:tcBorders>
              <w:top w:val="nil"/>
              <w:left w:val="nil"/>
              <w:bottom w:val="single" w:sz="4" w:space="0" w:color="auto"/>
              <w:right w:val="single" w:sz="4" w:space="0" w:color="auto"/>
            </w:tcBorders>
            <w:shd w:val="clear" w:color="auto" w:fill="auto"/>
            <w:vAlign w:val="center"/>
            <w:hideMark/>
          </w:tcPr>
          <w:p w14:paraId="599AE94F" w14:textId="77777777" w:rsidR="004F6906" w:rsidRPr="002B1B70" w:rsidRDefault="004F6906" w:rsidP="00D3636F">
            <w:pPr>
              <w:rPr>
                <w:rFonts w:ascii="Times New Roman" w:hAnsi="Times New Roman" w:cs="Times New Roman"/>
                <w:b/>
                <w:bCs/>
                <w:sz w:val="18"/>
                <w:szCs w:val="18"/>
              </w:rPr>
            </w:pPr>
            <w:r w:rsidRPr="002B1B70">
              <w:rPr>
                <w:rFonts w:ascii="Times New Roman" w:hAnsi="Times New Roman" w:cs="Times New Roman"/>
                <w:b/>
                <w:bCs/>
                <w:sz w:val="18"/>
                <w:szCs w:val="18"/>
              </w:rPr>
              <w:t>Tổng của khách hàng B và người có liên quan</w:t>
            </w:r>
          </w:p>
        </w:tc>
        <w:tc>
          <w:tcPr>
            <w:tcW w:w="149" w:type="pct"/>
            <w:tcBorders>
              <w:top w:val="nil"/>
              <w:left w:val="nil"/>
              <w:bottom w:val="single" w:sz="4" w:space="0" w:color="auto"/>
              <w:right w:val="single" w:sz="4" w:space="0" w:color="auto"/>
            </w:tcBorders>
            <w:shd w:val="clear" w:color="auto" w:fill="808080" w:themeFill="background1" w:themeFillShade="80"/>
            <w:vAlign w:val="center"/>
            <w:hideMark/>
          </w:tcPr>
          <w:p w14:paraId="26F5680C" w14:textId="77777777" w:rsidR="004F6906" w:rsidRPr="002B1B70" w:rsidRDefault="004F6906" w:rsidP="00D3636F">
            <w:pPr>
              <w:rPr>
                <w:rFonts w:ascii="Times New Roman" w:hAnsi="Times New Roman" w:cs="Times New Roman"/>
                <w:b/>
                <w:bCs/>
                <w:sz w:val="18"/>
                <w:szCs w:val="18"/>
              </w:rPr>
            </w:pPr>
            <w:r w:rsidRPr="002B1B70">
              <w:rPr>
                <w:rFonts w:ascii="Times New Roman" w:hAnsi="Times New Roman" w:cs="Times New Roman"/>
                <w:b/>
                <w:bCs/>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2FA560DD"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7681C337"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6B2B196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6F79769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21C6EB9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674932B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7E2B39B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808080" w:themeFill="background1" w:themeFillShade="80"/>
            <w:vAlign w:val="center"/>
            <w:hideMark/>
          </w:tcPr>
          <w:p w14:paraId="5B5149BD"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5886BD0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440EF94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0D7D1D8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13E2F25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808080" w:themeFill="background1" w:themeFillShade="80"/>
            <w:noWrap/>
            <w:vAlign w:val="center"/>
            <w:hideMark/>
          </w:tcPr>
          <w:p w14:paraId="0477470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808080" w:themeFill="background1" w:themeFillShade="80"/>
            <w:noWrap/>
            <w:vAlign w:val="center"/>
            <w:hideMark/>
          </w:tcPr>
          <w:p w14:paraId="6EEC881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808080" w:themeFill="background1" w:themeFillShade="80"/>
            <w:noWrap/>
            <w:vAlign w:val="center"/>
            <w:hideMark/>
          </w:tcPr>
          <w:p w14:paraId="032DF58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5E894431" w14:textId="77777777" w:rsidTr="00225261">
        <w:trPr>
          <w:trHeight w:val="300"/>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1DE982AA" w14:textId="77777777" w:rsidR="004F6906" w:rsidRPr="002B1B70" w:rsidRDefault="004F6906" w:rsidP="00D3636F">
            <w:pPr>
              <w:jc w:val="center"/>
              <w:rPr>
                <w:rFonts w:ascii="Times New Roman" w:hAnsi="Times New Roman" w:cs="Times New Roman"/>
                <w:sz w:val="18"/>
                <w:szCs w:val="18"/>
              </w:rPr>
            </w:pPr>
            <w:r w:rsidRPr="002B1B70">
              <w:rPr>
                <w:rFonts w:ascii="Times New Roman" w:hAnsi="Times New Roman" w:cs="Times New Roman"/>
                <w:sz w:val="18"/>
                <w:szCs w:val="18"/>
              </w:rPr>
              <w:t>…</w:t>
            </w:r>
          </w:p>
        </w:tc>
        <w:tc>
          <w:tcPr>
            <w:tcW w:w="325" w:type="pct"/>
            <w:tcBorders>
              <w:top w:val="nil"/>
              <w:left w:val="nil"/>
              <w:bottom w:val="single" w:sz="4" w:space="0" w:color="auto"/>
              <w:right w:val="single" w:sz="4" w:space="0" w:color="auto"/>
            </w:tcBorders>
            <w:shd w:val="clear" w:color="auto" w:fill="auto"/>
            <w:vAlign w:val="center"/>
            <w:hideMark/>
          </w:tcPr>
          <w:p w14:paraId="22468249"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w:t>
            </w:r>
          </w:p>
        </w:tc>
        <w:tc>
          <w:tcPr>
            <w:tcW w:w="149" w:type="pct"/>
            <w:tcBorders>
              <w:top w:val="nil"/>
              <w:left w:val="nil"/>
              <w:bottom w:val="single" w:sz="4" w:space="0" w:color="auto"/>
              <w:right w:val="single" w:sz="4" w:space="0" w:color="auto"/>
            </w:tcBorders>
            <w:shd w:val="clear" w:color="auto" w:fill="auto"/>
            <w:vAlign w:val="center"/>
            <w:hideMark/>
          </w:tcPr>
          <w:p w14:paraId="0600EBC9"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6C623983"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0F4538F9"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6DA76EF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4B58D0A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29493EC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79F952C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6CE9358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auto"/>
            <w:vAlign w:val="center"/>
            <w:hideMark/>
          </w:tcPr>
          <w:p w14:paraId="49B7F794"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31A1B9C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2460553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1EB2F87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52F328B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auto"/>
            <w:noWrap/>
            <w:vAlign w:val="center"/>
            <w:hideMark/>
          </w:tcPr>
          <w:p w14:paraId="556D46B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5C3E1B8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55B3672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0B1236B1" w14:textId="77777777" w:rsidTr="00225261">
        <w:trPr>
          <w:trHeight w:val="300"/>
        </w:trPr>
        <w:tc>
          <w:tcPr>
            <w:tcW w:w="97" w:type="pct"/>
            <w:gridSpan w:val="2"/>
            <w:tcBorders>
              <w:top w:val="nil"/>
              <w:left w:val="single" w:sz="4" w:space="0" w:color="auto"/>
              <w:bottom w:val="single" w:sz="4" w:space="0" w:color="auto"/>
              <w:right w:val="single" w:sz="4" w:space="0" w:color="auto"/>
            </w:tcBorders>
            <w:shd w:val="clear" w:color="000000" w:fill="FFFFFF"/>
            <w:vAlign w:val="center"/>
            <w:hideMark/>
          </w:tcPr>
          <w:p w14:paraId="530A03C3" w14:textId="77777777" w:rsidR="004F6906" w:rsidRPr="002B1B70" w:rsidRDefault="004F6906" w:rsidP="00D3636F">
            <w:pPr>
              <w:jc w:val="center"/>
              <w:rPr>
                <w:rFonts w:ascii="Times New Roman" w:hAnsi="Times New Roman" w:cs="Times New Roman"/>
                <w:b/>
                <w:bCs/>
                <w:sz w:val="18"/>
                <w:szCs w:val="18"/>
              </w:rPr>
            </w:pPr>
            <w:r w:rsidRPr="002B1B70">
              <w:rPr>
                <w:rFonts w:ascii="Times New Roman" w:hAnsi="Times New Roman" w:cs="Times New Roman"/>
                <w:b/>
                <w:bCs/>
                <w:sz w:val="18"/>
                <w:szCs w:val="18"/>
              </w:rPr>
              <w:t>II</w:t>
            </w:r>
          </w:p>
        </w:tc>
        <w:tc>
          <w:tcPr>
            <w:tcW w:w="4903" w:type="pct"/>
            <w:gridSpan w:val="19"/>
            <w:tcBorders>
              <w:top w:val="single" w:sz="4" w:space="0" w:color="auto"/>
              <w:left w:val="nil"/>
              <w:bottom w:val="single" w:sz="4" w:space="0" w:color="auto"/>
              <w:right w:val="single" w:sz="4" w:space="0" w:color="auto"/>
            </w:tcBorders>
            <w:shd w:val="clear" w:color="000000" w:fill="FFFFFF"/>
            <w:vAlign w:val="center"/>
            <w:hideMark/>
          </w:tcPr>
          <w:p w14:paraId="423F2243" w14:textId="77777777" w:rsidR="004F6906" w:rsidRPr="002B1B70" w:rsidRDefault="004F6906" w:rsidP="00D3636F">
            <w:pPr>
              <w:rPr>
                <w:rFonts w:ascii="Times New Roman" w:hAnsi="Times New Roman" w:cs="Times New Roman"/>
                <w:b/>
                <w:bCs/>
                <w:sz w:val="18"/>
                <w:szCs w:val="18"/>
              </w:rPr>
            </w:pPr>
            <w:r w:rsidRPr="002B1B70">
              <w:rPr>
                <w:rFonts w:ascii="Times New Roman" w:hAnsi="Times New Roman" w:cs="Times New Roman"/>
                <w:b/>
                <w:bCs/>
                <w:sz w:val="18"/>
                <w:szCs w:val="18"/>
              </w:rPr>
              <w:t xml:space="preserve">Các khoản cấp tín dụng đã được NHNN cho phép cấp tín dụng vượt giới hạn đối với một khách hàng và/hoặc đối với một khách hàng và người có liên quan </w:t>
            </w:r>
            <w:r w:rsidRPr="002B1B70">
              <w:rPr>
                <w:rFonts w:ascii="Times New Roman" w:hAnsi="Times New Roman" w:cs="Times New Roman"/>
                <w:b/>
                <w:bCs/>
                <w:sz w:val="18"/>
                <w:szCs w:val="18"/>
                <w:u w:val="single"/>
              </w:rPr>
              <w:t>nhưng chưa cấp vượt giới hạn</w:t>
            </w:r>
          </w:p>
        </w:tc>
      </w:tr>
      <w:tr w:rsidR="00225261" w:rsidRPr="002B1B70" w14:paraId="0B9B7081" w14:textId="77777777" w:rsidTr="00225261">
        <w:trPr>
          <w:trHeight w:val="469"/>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54C8C950" w14:textId="77777777" w:rsidR="004F6906" w:rsidRPr="002B1B70" w:rsidRDefault="004F6906" w:rsidP="00D3636F">
            <w:pPr>
              <w:jc w:val="center"/>
              <w:rPr>
                <w:rFonts w:ascii="Times New Roman" w:hAnsi="Times New Roman" w:cs="Times New Roman"/>
                <w:b/>
                <w:bCs/>
                <w:i/>
                <w:iCs/>
                <w:sz w:val="18"/>
                <w:szCs w:val="18"/>
              </w:rPr>
            </w:pPr>
            <w:r w:rsidRPr="002B1B70">
              <w:rPr>
                <w:rFonts w:ascii="Times New Roman" w:hAnsi="Times New Roman" w:cs="Times New Roman"/>
                <w:b/>
                <w:bCs/>
                <w:i/>
                <w:iCs/>
                <w:sz w:val="18"/>
                <w:szCs w:val="18"/>
              </w:rPr>
              <w:t>1</w:t>
            </w:r>
          </w:p>
        </w:tc>
        <w:tc>
          <w:tcPr>
            <w:tcW w:w="325" w:type="pct"/>
            <w:tcBorders>
              <w:top w:val="nil"/>
              <w:left w:val="nil"/>
              <w:bottom w:val="single" w:sz="4" w:space="0" w:color="auto"/>
              <w:right w:val="single" w:sz="4" w:space="0" w:color="auto"/>
            </w:tcBorders>
            <w:shd w:val="clear" w:color="auto" w:fill="auto"/>
            <w:vAlign w:val="center"/>
            <w:hideMark/>
          </w:tcPr>
          <w:p w14:paraId="35DFF7ED" w14:textId="77777777" w:rsidR="004F6906" w:rsidRPr="002B1B70" w:rsidRDefault="004F6906" w:rsidP="00D3636F">
            <w:pPr>
              <w:rPr>
                <w:rFonts w:ascii="Times New Roman" w:hAnsi="Times New Roman" w:cs="Times New Roman"/>
                <w:b/>
                <w:bCs/>
                <w:i/>
                <w:iCs/>
                <w:sz w:val="18"/>
                <w:szCs w:val="18"/>
              </w:rPr>
            </w:pPr>
            <w:r w:rsidRPr="002B1B70">
              <w:rPr>
                <w:rFonts w:ascii="Times New Roman" w:hAnsi="Times New Roman" w:cs="Times New Roman"/>
                <w:b/>
                <w:bCs/>
                <w:i/>
                <w:iCs/>
                <w:sz w:val="18"/>
                <w:szCs w:val="18"/>
              </w:rPr>
              <w:t xml:space="preserve">Tên khách hàng X </w:t>
            </w:r>
          </w:p>
        </w:tc>
        <w:tc>
          <w:tcPr>
            <w:tcW w:w="149" w:type="pct"/>
            <w:tcBorders>
              <w:top w:val="nil"/>
              <w:left w:val="nil"/>
              <w:bottom w:val="single" w:sz="4" w:space="0" w:color="auto"/>
              <w:right w:val="single" w:sz="4" w:space="0" w:color="auto"/>
            </w:tcBorders>
            <w:shd w:val="clear" w:color="auto" w:fill="auto"/>
            <w:vAlign w:val="center"/>
            <w:hideMark/>
          </w:tcPr>
          <w:p w14:paraId="6C370E38"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1729735B"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2C3B2B06"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74EE4B2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74C656C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77FB3BD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7C33D8E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6C153DD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auto"/>
            <w:vAlign w:val="center"/>
            <w:hideMark/>
          </w:tcPr>
          <w:p w14:paraId="05F1F078"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2DA2E83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5DB3376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3F6272A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3ED5DFB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auto"/>
            <w:noWrap/>
            <w:vAlign w:val="center"/>
            <w:hideMark/>
          </w:tcPr>
          <w:p w14:paraId="2DF34D6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69ED934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5A3703D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67A209D5" w14:textId="77777777" w:rsidTr="00225261">
        <w:trPr>
          <w:trHeight w:val="831"/>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6537C214"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25" w:type="pct"/>
            <w:tcBorders>
              <w:top w:val="nil"/>
              <w:left w:val="nil"/>
              <w:bottom w:val="single" w:sz="4" w:space="0" w:color="auto"/>
              <w:right w:val="single" w:sz="4" w:space="0" w:color="auto"/>
            </w:tcBorders>
            <w:shd w:val="clear" w:color="auto" w:fill="auto"/>
            <w:vAlign w:val="center"/>
            <w:hideMark/>
          </w:tcPr>
          <w:p w14:paraId="271D6277" w14:textId="77777777" w:rsidR="004F6906" w:rsidRPr="002B1B70" w:rsidRDefault="004F6906" w:rsidP="00D3636F">
            <w:pPr>
              <w:rPr>
                <w:rFonts w:ascii="Times New Roman" w:hAnsi="Times New Roman" w:cs="Times New Roman"/>
                <w:i/>
                <w:iCs/>
                <w:sz w:val="18"/>
                <w:szCs w:val="18"/>
              </w:rPr>
            </w:pPr>
            <w:r w:rsidRPr="002B1B70">
              <w:rPr>
                <w:rFonts w:ascii="Times New Roman" w:hAnsi="Times New Roman" w:cs="Times New Roman"/>
                <w:i/>
                <w:iCs/>
                <w:sz w:val="18"/>
                <w:szCs w:val="18"/>
              </w:rPr>
              <w:t>Người có liên quan đến khách hàng X (=1.1 +1.2 + …)</w:t>
            </w:r>
          </w:p>
        </w:tc>
        <w:tc>
          <w:tcPr>
            <w:tcW w:w="149" w:type="pct"/>
            <w:tcBorders>
              <w:top w:val="nil"/>
              <w:left w:val="nil"/>
              <w:bottom w:val="single" w:sz="4" w:space="0" w:color="auto"/>
              <w:right w:val="single" w:sz="4" w:space="0" w:color="auto"/>
            </w:tcBorders>
            <w:shd w:val="clear" w:color="auto" w:fill="auto"/>
            <w:vAlign w:val="center"/>
            <w:hideMark/>
          </w:tcPr>
          <w:p w14:paraId="2D5749F8" w14:textId="77777777" w:rsidR="004F6906" w:rsidRPr="002B1B70" w:rsidRDefault="004F6906" w:rsidP="00D3636F">
            <w:pPr>
              <w:rPr>
                <w:rFonts w:ascii="Times New Roman" w:hAnsi="Times New Roman" w:cs="Times New Roman"/>
                <w:i/>
                <w:iCs/>
                <w:sz w:val="18"/>
                <w:szCs w:val="18"/>
              </w:rPr>
            </w:pPr>
            <w:r w:rsidRPr="002B1B70">
              <w:rPr>
                <w:rFonts w:ascii="Times New Roman" w:hAnsi="Times New Roman" w:cs="Times New Roman"/>
                <w:i/>
                <w:iCs/>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08BD87AA"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6A0A2CB1"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23617B6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6DC74CD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11DAF58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180ACD0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716794B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auto"/>
            <w:vAlign w:val="center"/>
            <w:hideMark/>
          </w:tcPr>
          <w:p w14:paraId="2DC0821A"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4D4BE8A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742913E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66ED587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3A67951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auto"/>
            <w:noWrap/>
            <w:vAlign w:val="center"/>
            <w:hideMark/>
          </w:tcPr>
          <w:p w14:paraId="32CF4E4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55F9BE3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69045E4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716E9513" w14:textId="77777777" w:rsidTr="00225261">
        <w:trPr>
          <w:trHeight w:val="600"/>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E601F1F" w14:textId="77777777" w:rsidR="004F6906" w:rsidRPr="002B1B70" w:rsidRDefault="004F6906" w:rsidP="00D3636F">
            <w:pPr>
              <w:ind w:left="-113" w:right="-107"/>
              <w:jc w:val="center"/>
              <w:rPr>
                <w:rFonts w:ascii="Times New Roman" w:hAnsi="Times New Roman" w:cs="Times New Roman"/>
                <w:sz w:val="18"/>
                <w:szCs w:val="18"/>
              </w:rPr>
            </w:pPr>
            <w:r w:rsidRPr="002B1B70">
              <w:rPr>
                <w:rFonts w:ascii="Times New Roman" w:hAnsi="Times New Roman" w:cs="Times New Roman"/>
                <w:sz w:val="18"/>
                <w:szCs w:val="18"/>
              </w:rPr>
              <w:lastRenderedPageBreak/>
              <w:t>1.1</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96D3EF"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Tên khách hàng X1</w:t>
            </w:r>
          </w:p>
        </w:tc>
        <w:tc>
          <w:tcPr>
            <w:tcW w:w="1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D4D5257"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5C9745"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D23E65E"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4975C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36F2C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D0DC18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C6E35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0B4A8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370E68"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730A52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03D1FF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00FDB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10F51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968CD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A674D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DC45C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04B13D82" w14:textId="77777777" w:rsidTr="00225261">
        <w:trPr>
          <w:trHeight w:val="457"/>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59DE4F" w14:textId="77777777" w:rsidR="004F6906" w:rsidRPr="002B1B70" w:rsidRDefault="004F6906" w:rsidP="00D3636F">
            <w:pPr>
              <w:ind w:left="-113" w:right="-107"/>
              <w:jc w:val="center"/>
              <w:rPr>
                <w:rFonts w:ascii="Times New Roman" w:hAnsi="Times New Roman" w:cs="Times New Roman"/>
                <w:sz w:val="18"/>
                <w:szCs w:val="18"/>
              </w:rPr>
            </w:pPr>
            <w:r w:rsidRPr="002B1B70">
              <w:rPr>
                <w:rFonts w:ascii="Times New Roman" w:hAnsi="Times New Roman" w:cs="Times New Roman"/>
                <w:sz w:val="18"/>
                <w:szCs w:val="18"/>
              </w:rPr>
              <w:t>1.2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4B23F76"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Tên khách hàng X2</w:t>
            </w:r>
          </w:p>
        </w:tc>
        <w:tc>
          <w:tcPr>
            <w:tcW w:w="1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53965A3"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FCFAE6"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323DD8"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7B5DB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6EB9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0486C2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69D06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6D277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1909218"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4178A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BED25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9869D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117E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9FA92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D281C2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CCAA6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15BD7824" w14:textId="77777777" w:rsidTr="00225261">
        <w:trPr>
          <w:trHeight w:val="138"/>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9157C8" w14:textId="77777777" w:rsidR="004F6906" w:rsidRPr="002B1B70" w:rsidRDefault="004F6906" w:rsidP="00D3636F">
            <w:pPr>
              <w:jc w:val="center"/>
              <w:rPr>
                <w:rFonts w:ascii="Times New Roman" w:hAnsi="Times New Roman" w:cs="Times New Roman"/>
                <w:sz w:val="18"/>
                <w:szCs w:val="18"/>
              </w:rPr>
            </w:pPr>
            <w:r w:rsidRPr="002B1B70">
              <w:rPr>
                <w:rFonts w:ascii="Times New Roman" w:hAnsi="Times New Roman" w:cs="Times New Roman"/>
                <w:sz w:val="18"/>
                <w:szCs w:val="18"/>
              </w:rPr>
              <w:t>…</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E145EF"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w:t>
            </w:r>
          </w:p>
        </w:tc>
        <w:tc>
          <w:tcPr>
            <w:tcW w:w="1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544B719"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830E252"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672C05"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10998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ADF98F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FC983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69722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74DA7D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92C1913"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CADC6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76F20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E2ED0E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00A5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69E48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70F3F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4C64A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020D30B8" w14:textId="77777777" w:rsidTr="00225261">
        <w:trPr>
          <w:trHeight w:val="539"/>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B607"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71DFD2" w14:textId="77777777" w:rsidR="004F6906" w:rsidRPr="002B1B70" w:rsidRDefault="004F6906" w:rsidP="00D3636F">
            <w:pPr>
              <w:rPr>
                <w:rFonts w:ascii="Times New Roman" w:hAnsi="Times New Roman" w:cs="Times New Roman"/>
                <w:b/>
                <w:bCs/>
                <w:sz w:val="18"/>
                <w:szCs w:val="18"/>
              </w:rPr>
            </w:pPr>
            <w:r w:rsidRPr="002B1B70">
              <w:rPr>
                <w:rFonts w:ascii="Times New Roman" w:hAnsi="Times New Roman" w:cs="Times New Roman"/>
                <w:b/>
                <w:bCs/>
                <w:sz w:val="18"/>
                <w:szCs w:val="18"/>
              </w:rPr>
              <w:t>Tổng của khách hàng X và người có liên quan</w:t>
            </w:r>
          </w:p>
        </w:tc>
        <w:tc>
          <w:tcPr>
            <w:tcW w:w="149"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57A43462" w14:textId="77777777" w:rsidR="004F6906" w:rsidRPr="002B1B70" w:rsidRDefault="004F6906" w:rsidP="00D3636F">
            <w:pPr>
              <w:rPr>
                <w:rFonts w:ascii="Times New Roman" w:hAnsi="Times New Roman" w:cs="Times New Roman"/>
                <w:b/>
                <w:bCs/>
                <w:sz w:val="18"/>
                <w:szCs w:val="18"/>
              </w:rPr>
            </w:pPr>
            <w:r w:rsidRPr="002B1B70">
              <w:rPr>
                <w:rFonts w:ascii="Times New Roman" w:hAnsi="Times New Roman" w:cs="Times New Roman"/>
                <w:b/>
                <w:bCs/>
                <w:sz w:val="18"/>
                <w:szCs w:val="18"/>
              </w:rPr>
              <w:t> </w:t>
            </w:r>
          </w:p>
        </w:tc>
        <w:tc>
          <w:tcPr>
            <w:tcW w:w="2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7A7D2D"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320FE90"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D2C4A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CE716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E0CA7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C324F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86E28B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351CE087"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DE723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CF586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80484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0CCB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14:paraId="049A5FE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14:paraId="315EB99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14:paraId="1A030CC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6D950ABF" w14:textId="77777777" w:rsidTr="00225261">
        <w:trPr>
          <w:trHeight w:val="269"/>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12A5D6" w14:textId="77777777" w:rsidR="004F6906" w:rsidRPr="002B1B70" w:rsidRDefault="004F6906" w:rsidP="00D3636F">
            <w:pPr>
              <w:jc w:val="center"/>
              <w:rPr>
                <w:rFonts w:ascii="Times New Roman" w:hAnsi="Times New Roman" w:cs="Times New Roman"/>
                <w:b/>
                <w:bCs/>
                <w:i/>
                <w:iCs/>
                <w:sz w:val="18"/>
                <w:szCs w:val="18"/>
              </w:rPr>
            </w:pPr>
            <w:r w:rsidRPr="002B1B70">
              <w:rPr>
                <w:rFonts w:ascii="Times New Roman" w:hAnsi="Times New Roman" w:cs="Times New Roman"/>
                <w:b/>
                <w:bCs/>
                <w:i/>
                <w:iCs/>
                <w:sz w:val="18"/>
                <w:szCs w:val="18"/>
              </w:rPr>
              <w:t>2</w:t>
            </w:r>
          </w:p>
        </w:tc>
        <w:tc>
          <w:tcPr>
            <w:tcW w:w="325" w:type="pct"/>
            <w:tcBorders>
              <w:top w:val="single" w:sz="4" w:space="0" w:color="auto"/>
              <w:left w:val="nil"/>
              <w:bottom w:val="single" w:sz="4" w:space="0" w:color="auto"/>
              <w:right w:val="single" w:sz="4" w:space="0" w:color="auto"/>
            </w:tcBorders>
            <w:shd w:val="clear" w:color="auto" w:fill="auto"/>
            <w:vAlign w:val="center"/>
            <w:hideMark/>
          </w:tcPr>
          <w:p w14:paraId="1970D5EB" w14:textId="77777777" w:rsidR="004F6906" w:rsidRPr="002B1B70" w:rsidRDefault="004F6906" w:rsidP="00D3636F">
            <w:pPr>
              <w:rPr>
                <w:rFonts w:ascii="Times New Roman" w:hAnsi="Times New Roman" w:cs="Times New Roman"/>
                <w:b/>
                <w:bCs/>
                <w:i/>
                <w:iCs/>
                <w:sz w:val="18"/>
                <w:szCs w:val="18"/>
              </w:rPr>
            </w:pPr>
            <w:r w:rsidRPr="002B1B70">
              <w:rPr>
                <w:rFonts w:ascii="Times New Roman" w:hAnsi="Times New Roman" w:cs="Times New Roman"/>
                <w:b/>
                <w:bCs/>
                <w:i/>
                <w:iCs/>
                <w:sz w:val="18"/>
                <w:szCs w:val="18"/>
              </w:rPr>
              <w:t>Tên khách hàng Y</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18CB5451"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4B6E66E4"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nil"/>
              <w:bottom w:val="single" w:sz="4" w:space="0" w:color="auto"/>
              <w:right w:val="single" w:sz="4" w:space="0" w:color="auto"/>
            </w:tcBorders>
            <w:shd w:val="clear" w:color="auto" w:fill="auto"/>
            <w:noWrap/>
            <w:vAlign w:val="center"/>
            <w:hideMark/>
          </w:tcPr>
          <w:p w14:paraId="656E0CE5"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49F1A5C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56709A8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38E6115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nil"/>
              <w:bottom w:val="single" w:sz="4" w:space="0" w:color="auto"/>
              <w:right w:val="single" w:sz="4" w:space="0" w:color="auto"/>
            </w:tcBorders>
            <w:shd w:val="clear" w:color="auto" w:fill="auto"/>
            <w:noWrap/>
            <w:vAlign w:val="center"/>
            <w:hideMark/>
          </w:tcPr>
          <w:p w14:paraId="6D3391E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14:paraId="6E70B18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nil"/>
              <w:bottom w:val="single" w:sz="4" w:space="0" w:color="auto"/>
              <w:right w:val="single" w:sz="4" w:space="0" w:color="auto"/>
            </w:tcBorders>
            <w:shd w:val="clear" w:color="auto" w:fill="auto"/>
            <w:vAlign w:val="center"/>
            <w:hideMark/>
          </w:tcPr>
          <w:p w14:paraId="7456FF20"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4886574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14:paraId="64CFF55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1905138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nil"/>
              <w:bottom w:val="single" w:sz="4" w:space="0" w:color="auto"/>
              <w:right w:val="single" w:sz="4" w:space="0" w:color="auto"/>
            </w:tcBorders>
            <w:shd w:val="clear" w:color="auto" w:fill="auto"/>
            <w:noWrap/>
            <w:vAlign w:val="center"/>
            <w:hideMark/>
          </w:tcPr>
          <w:p w14:paraId="72CB0FF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nil"/>
              <w:bottom w:val="single" w:sz="4" w:space="0" w:color="auto"/>
              <w:right w:val="single" w:sz="4" w:space="0" w:color="auto"/>
            </w:tcBorders>
            <w:shd w:val="clear" w:color="auto" w:fill="auto"/>
            <w:noWrap/>
            <w:vAlign w:val="center"/>
            <w:hideMark/>
          </w:tcPr>
          <w:p w14:paraId="73303C1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14:paraId="1C7F062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nil"/>
              <w:bottom w:val="single" w:sz="4" w:space="0" w:color="auto"/>
              <w:right w:val="single" w:sz="4" w:space="0" w:color="auto"/>
            </w:tcBorders>
            <w:shd w:val="clear" w:color="auto" w:fill="auto"/>
            <w:noWrap/>
            <w:vAlign w:val="center"/>
            <w:hideMark/>
          </w:tcPr>
          <w:p w14:paraId="501C6D2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75BD5EA9" w14:textId="77777777" w:rsidTr="00225261">
        <w:trPr>
          <w:trHeight w:val="557"/>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09CA3275"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25" w:type="pct"/>
            <w:tcBorders>
              <w:top w:val="nil"/>
              <w:left w:val="nil"/>
              <w:right w:val="single" w:sz="4" w:space="0" w:color="auto"/>
            </w:tcBorders>
            <w:shd w:val="clear" w:color="auto" w:fill="auto"/>
            <w:vAlign w:val="center"/>
            <w:hideMark/>
          </w:tcPr>
          <w:p w14:paraId="2CFE69BA" w14:textId="77777777" w:rsidR="004F6906" w:rsidRPr="002B1B70" w:rsidRDefault="004F6906" w:rsidP="00D3636F">
            <w:pPr>
              <w:rPr>
                <w:rFonts w:ascii="Times New Roman" w:hAnsi="Times New Roman" w:cs="Times New Roman"/>
                <w:i/>
                <w:iCs/>
                <w:sz w:val="18"/>
                <w:szCs w:val="18"/>
              </w:rPr>
            </w:pPr>
            <w:r w:rsidRPr="002B1B70">
              <w:rPr>
                <w:rFonts w:ascii="Times New Roman" w:hAnsi="Times New Roman" w:cs="Times New Roman"/>
                <w:i/>
                <w:iCs/>
                <w:sz w:val="18"/>
                <w:szCs w:val="18"/>
              </w:rPr>
              <w:t>Người có liên quan đến khách hàng Y</w:t>
            </w:r>
          </w:p>
          <w:p w14:paraId="372AD964" w14:textId="77777777" w:rsidR="004F6906" w:rsidRPr="002B1B70" w:rsidRDefault="004F6906" w:rsidP="00D3636F">
            <w:pPr>
              <w:rPr>
                <w:rFonts w:ascii="Times New Roman" w:hAnsi="Times New Roman" w:cs="Times New Roman"/>
                <w:i/>
                <w:iCs/>
                <w:sz w:val="18"/>
                <w:szCs w:val="18"/>
              </w:rPr>
            </w:pPr>
            <w:r w:rsidRPr="002B1B70">
              <w:rPr>
                <w:rFonts w:ascii="Times New Roman" w:hAnsi="Times New Roman" w:cs="Times New Roman"/>
                <w:i/>
                <w:iCs/>
                <w:sz w:val="18"/>
                <w:szCs w:val="18"/>
              </w:rPr>
              <w:t>(=2.1 +2.2 + …)</w:t>
            </w:r>
          </w:p>
        </w:tc>
        <w:tc>
          <w:tcPr>
            <w:tcW w:w="149" w:type="pct"/>
            <w:tcBorders>
              <w:top w:val="nil"/>
              <w:left w:val="single" w:sz="4" w:space="0" w:color="auto"/>
              <w:bottom w:val="single" w:sz="4" w:space="0" w:color="auto"/>
              <w:right w:val="single" w:sz="4" w:space="0" w:color="auto"/>
            </w:tcBorders>
            <w:shd w:val="clear" w:color="auto" w:fill="auto"/>
            <w:vAlign w:val="center"/>
            <w:hideMark/>
          </w:tcPr>
          <w:p w14:paraId="01E29C7C" w14:textId="77777777" w:rsidR="004F6906" w:rsidRPr="002B1B70" w:rsidRDefault="004F6906" w:rsidP="00D3636F">
            <w:pPr>
              <w:rPr>
                <w:rFonts w:ascii="Times New Roman" w:hAnsi="Times New Roman" w:cs="Times New Roman"/>
                <w:i/>
                <w:iCs/>
                <w:sz w:val="18"/>
                <w:szCs w:val="18"/>
              </w:rPr>
            </w:pPr>
            <w:r w:rsidRPr="002B1B70">
              <w:rPr>
                <w:rFonts w:ascii="Times New Roman" w:hAnsi="Times New Roman" w:cs="Times New Roman"/>
                <w:i/>
                <w:iCs/>
                <w:sz w:val="18"/>
                <w:szCs w:val="18"/>
              </w:rPr>
              <w:t> </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14:paraId="6D99FBA3"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single" w:sz="4" w:space="0" w:color="auto"/>
              <w:bottom w:val="single" w:sz="4" w:space="0" w:color="auto"/>
              <w:right w:val="single" w:sz="4" w:space="0" w:color="auto"/>
            </w:tcBorders>
            <w:shd w:val="clear" w:color="auto" w:fill="auto"/>
            <w:noWrap/>
            <w:vAlign w:val="center"/>
            <w:hideMark/>
          </w:tcPr>
          <w:p w14:paraId="47579E11"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single" w:sz="4" w:space="0" w:color="auto"/>
              <w:bottom w:val="single" w:sz="4" w:space="0" w:color="auto"/>
              <w:right w:val="single" w:sz="4" w:space="0" w:color="auto"/>
            </w:tcBorders>
            <w:shd w:val="clear" w:color="auto" w:fill="auto"/>
            <w:noWrap/>
            <w:vAlign w:val="center"/>
            <w:hideMark/>
          </w:tcPr>
          <w:p w14:paraId="0757DAB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single" w:sz="4" w:space="0" w:color="auto"/>
              <w:bottom w:val="single" w:sz="4" w:space="0" w:color="auto"/>
              <w:right w:val="single" w:sz="4" w:space="0" w:color="auto"/>
            </w:tcBorders>
            <w:shd w:val="clear" w:color="auto" w:fill="auto"/>
            <w:noWrap/>
            <w:vAlign w:val="center"/>
            <w:hideMark/>
          </w:tcPr>
          <w:p w14:paraId="506DEDC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single" w:sz="4" w:space="0" w:color="auto"/>
              <w:bottom w:val="single" w:sz="4" w:space="0" w:color="auto"/>
              <w:right w:val="single" w:sz="4" w:space="0" w:color="auto"/>
            </w:tcBorders>
            <w:shd w:val="clear" w:color="auto" w:fill="auto"/>
            <w:noWrap/>
            <w:vAlign w:val="center"/>
            <w:hideMark/>
          </w:tcPr>
          <w:p w14:paraId="2447C29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single" w:sz="4" w:space="0" w:color="auto"/>
              <w:bottom w:val="single" w:sz="4" w:space="0" w:color="auto"/>
              <w:right w:val="single" w:sz="4" w:space="0" w:color="auto"/>
            </w:tcBorders>
            <w:shd w:val="clear" w:color="auto" w:fill="auto"/>
            <w:noWrap/>
            <w:vAlign w:val="center"/>
            <w:hideMark/>
          </w:tcPr>
          <w:p w14:paraId="7000BF6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single" w:sz="4" w:space="0" w:color="auto"/>
              <w:bottom w:val="single" w:sz="4" w:space="0" w:color="auto"/>
              <w:right w:val="single" w:sz="4" w:space="0" w:color="auto"/>
            </w:tcBorders>
            <w:shd w:val="clear" w:color="auto" w:fill="auto"/>
            <w:noWrap/>
            <w:vAlign w:val="center"/>
            <w:hideMark/>
          </w:tcPr>
          <w:p w14:paraId="67BC5E4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single" w:sz="4" w:space="0" w:color="auto"/>
              <w:bottom w:val="single" w:sz="4" w:space="0" w:color="auto"/>
              <w:right w:val="single" w:sz="4" w:space="0" w:color="auto"/>
            </w:tcBorders>
            <w:shd w:val="clear" w:color="auto" w:fill="auto"/>
            <w:vAlign w:val="center"/>
            <w:hideMark/>
          </w:tcPr>
          <w:p w14:paraId="4079FE72"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32332C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14:paraId="185FF48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3435B38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single" w:sz="4" w:space="0" w:color="auto"/>
              <w:bottom w:val="single" w:sz="4" w:space="0" w:color="auto"/>
              <w:right w:val="single" w:sz="4" w:space="0" w:color="auto"/>
            </w:tcBorders>
            <w:shd w:val="clear" w:color="auto" w:fill="auto"/>
            <w:noWrap/>
            <w:vAlign w:val="center"/>
            <w:hideMark/>
          </w:tcPr>
          <w:p w14:paraId="0B34B72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00642C9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14:paraId="1E0F5E4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single" w:sz="4" w:space="0" w:color="auto"/>
              <w:bottom w:val="single" w:sz="4" w:space="0" w:color="auto"/>
              <w:right w:val="single" w:sz="4" w:space="0" w:color="auto"/>
            </w:tcBorders>
            <w:shd w:val="clear" w:color="auto" w:fill="auto"/>
            <w:noWrap/>
            <w:vAlign w:val="center"/>
            <w:hideMark/>
          </w:tcPr>
          <w:p w14:paraId="4EA0467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00286108" w14:textId="77777777" w:rsidTr="00225261">
        <w:trPr>
          <w:trHeight w:val="359"/>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7CE56224" w14:textId="77777777" w:rsidR="004F6906" w:rsidRPr="002B1B70" w:rsidRDefault="004F6906" w:rsidP="00D3636F">
            <w:pPr>
              <w:ind w:left="-113" w:right="-107"/>
              <w:jc w:val="center"/>
              <w:rPr>
                <w:rFonts w:ascii="Times New Roman" w:hAnsi="Times New Roman" w:cs="Times New Roman"/>
                <w:sz w:val="18"/>
                <w:szCs w:val="18"/>
              </w:rPr>
            </w:pPr>
            <w:r w:rsidRPr="002B1B70">
              <w:rPr>
                <w:rFonts w:ascii="Times New Roman" w:hAnsi="Times New Roman" w:cs="Times New Roman"/>
                <w:sz w:val="18"/>
                <w:szCs w:val="18"/>
              </w:rPr>
              <w:t>2.1</w:t>
            </w:r>
          </w:p>
        </w:tc>
        <w:tc>
          <w:tcPr>
            <w:tcW w:w="325" w:type="pct"/>
            <w:tcBorders>
              <w:top w:val="nil"/>
              <w:left w:val="nil"/>
              <w:bottom w:val="single" w:sz="4" w:space="0" w:color="auto"/>
              <w:right w:val="single" w:sz="4" w:space="0" w:color="auto"/>
            </w:tcBorders>
            <w:shd w:val="clear" w:color="auto" w:fill="auto"/>
            <w:vAlign w:val="center"/>
            <w:hideMark/>
          </w:tcPr>
          <w:p w14:paraId="06F2FCE3"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Tên khách hàng Y1</w:t>
            </w:r>
          </w:p>
        </w:tc>
        <w:tc>
          <w:tcPr>
            <w:tcW w:w="149" w:type="pct"/>
            <w:tcBorders>
              <w:top w:val="nil"/>
              <w:left w:val="nil"/>
              <w:bottom w:val="single" w:sz="4" w:space="0" w:color="auto"/>
              <w:right w:val="single" w:sz="4" w:space="0" w:color="auto"/>
            </w:tcBorders>
            <w:shd w:val="clear" w:color="auto" w:fill="auto"/>
            <w:vAlign w:val="center"/>
            <w:hideMark/>
          </w:tcPr>
          <w:p w14:paraId="32DC430B"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4704C7C6"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1D70DB69"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0D9E14E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0493A50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2F2EB43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2DC578E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0BBD041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auto"/>
            <w:vAlign w:val="center"/>
            <w:hideMark/>
          </w:tcPr>
          <w:p w14:paraId="6D53116A"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26D003A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1528BFC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5751681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69141D4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auto"/>
            <w:noWrap/>
            <w:vAlign w:val="center"/>
            <w:hideMark/>
          </w:tcPr>
          <w:p w14:paraId="43B48A4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0029C34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5D361DF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3D97B969" w14:textId="77777777" w:rsidTr="00225261">
        <w:trPr>
          <w:trHeight w:val="507"/>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281F18AB" w14:textId="77777777" w:rsidR="004F6906" w:rsidRPr="002B1B70" w:rsidRDefault="004F6906" w:rsidP="00D3636F">
            <w:pPr>
              <w:ind w:left="-113" w:right="-107"/>
              <w:jc w:val="center"/>
              <w:rPr>
                <w:rFonts w:ascii="Times New Roman" w:hAnsi="Times New Roman" w:cs="Times New Roman"/>
                <w:sz w:val="18"/>
                <w:szCs w:val="18"/>
              </w:rPr>
            </w:pPr>
            <w:r w:rsidRPr="002B1B70">
              <w:rPr>
                <w:rFonts w:ascii="Times New Roman" w:hAnsi="Times New Roman" w:cs="Times New Roman"/>
                <w:sz w:val="18"/>
                <w:szCs w:val="18"/>
              </w:rPr>
              <w:t>2.2</w:t>
            </w:r>
          </w:p>
        </w:tc>
        <w:tc>
          <w:tcPr>
            <w:tcW w:w="325" w:type="pct"/>
            <w:tcBorders>
              <w:top w:val="nil"/>
              <w:left w:val="nil"/>
              <w:bottom w:val="single" w:sz="4" w:space="0" w:color="auto"/>
              <w:right w:val="single" w:sz="4" w:space="0" w:color="auto"/>
            </w:tcBorders>
            <w:shd w:val="clear" w:color="auto" w:fill="auto"/>
            <w:vAlign w:val="center"/>
            <w:hideMark/>
          </w:tcPr>
          <w:p w14:paraId="4C022AC5"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Tên khách hàng Y2</w:t>
            </w:r>
          </w:p>
        </w:tc>
        <w:tc>
          <w:tcPr>
            <w:tcW w:w="149" w:type="pct"/>
            <w:tcBorders>
              <w:top w:val="nil"/>
              <w:left w:val="nil"/>
              <w:bottom w:val="single" w:sz="4" w:space="0" w:color="auto"/>
              <w:right w:val="single" w:sz="4" w:space="0" w:color="auto"/>
            </w:tcBorders>
            <w:shd w:val="clear" w:color="auto" w:fill="auto"/>
            <w:vAlign w:val="center"/>
            <w:hideMark/>
          </w:tcPr>
          <w:p w14:paraId="0A2F96D8"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5EBA96B0"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3733BCF3"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56E4760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15914D9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0259E87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4E38759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670544C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auto"/>
            <w:vAlign w:val="center"/>
            <w:hideMark/>
          </w:tcPr>
          <w:p w14:paraId="502C8C57"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5810BDB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154B2D1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000C83E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7B2CD42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auto"/>
            <w:noWrap/>
            <w:vAlign w:val="center"/>
            <w:hideMark/>
          </w:tcPr>
          <w:p w14:paraId="01D41F4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41C0F47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226FFF0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003A5A3C" w14:textId="77777777" w:rsidTr="00225261">
        <w:trPr>
          <w:trHeight w:val="300"/>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00B0D361" w14:textId="77777777" w:rsidR="004F6906" w:rsidRPr="002B1B70" w:rsidRDefault="004F6906" w:rsidP="00D3636F">
            <w:pPr>
              <w:jc w:val="center"/>
              <w:rPr>
                <w:rFonts w:ascii="Times New Roman" w:hAnsi="Times New Roman" w:cs="Times New Roman"/>
                <w:sz w:val="18"/>
                <w:szCs w:val="18"/>
              </w:rPr>
            </w:pPr>
            <w:r w:rsidRPr="002B1B70">
              <w:rPr>
                <w:rFonts w:ascii="Times New Roman" w:hAnsi="Times New Roman" w:cs="Times New Roman"/>
                <w:sz w:val="18"/>
                <w:szCs w:val="18"/>
              </w:rPr>
              <w:t>…</w:t>
            </w:r>
          </w:p>
        </w:tc>
        <w:tc>
          <w:tcPr>
            <w:tcW w:w="325" w:type="pct"/>
            <w:tcBorders>
              <w:top w:val="nil"/>
              <w:left w:val="nil"/>
              <w:bottom w:val="single" w:sz="4" w:space="0" w:color="auto"/>
              <w:right w:val="single" w:sz="4" w:space="0" w:color="auto"/>
            </w:tcBorders>
            <w:shd w:val="clear" w:color="auto" w:fill="auto"/>
            <w:vAlign w:val="center"/>
            <w:hideMark/>
          </w:tcPr>
          <w:p w14:paraId="1AA9E8BD"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w:t>
            </w:r>
          </w:p>
        </w:tc>
        <w:tc>
          <w:tcPr>
            <w:tcW w:w="149" w:type="pct"/>
            <w:tcBorders>
              <w:top w:val="nil"/>
              <w:left w:val="nil"/>
              <w:bottom w:val="single" w:sz="4" w:space="0" w:color="auto"/>
              <w:right w:val="single" w:sz="4" w:space="0" w:color="auto"/>
            </w:tcBorders>
            <w:shd w:val="clear" w:color="auto" w:fill="auto"/>
            <w:vAlign w:val="center"/>
            <w:hideMark/>
          </w:tcPr>
          <w:p w14:paraId="03524C7E"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074D34BD"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37ECDFE9"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1556CB0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3DB7DF9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5209EDC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61F425D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6E5D741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auto"/>
            <w:vAlign w:val="center"/>
            <w:hideMark/>
          </w:tcPr>
          <w:p w14:paraId="123A6F6B"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66D11B0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7F0706D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4B9DD5B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011BF00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auto"/>
            <w:noWrap/>
            <w:vAlign w:val="center"/>
            <w:hideMark/>
          </w:tcPr>
          <w:p w14:paraId="27D4C2C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2841B5B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7BE44BB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60FC0AC7" w14:textId="77777777" w:rsidTr="00225261">
        <w:trPr>
          <w:trHeight w:val="674"/>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59A44D18"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25" w:type="pct"/>
            <w:tcBorders>
              <w:top w:val="nil"/>
              <w:left w:val="nil"/>
              <w:bottom w:val="single" w:sz="4" w:space="0" w:color="auto"/>
              <w:right w:val="single" w:sz="4" w:space="0" w:color="auto"/>
            </w:tcBorders>
            <w:shd w:val="clear" w:color="auto" w:fill="auto"/>
            <w:vAlign w:val="center"/>
            <w:hideMark/>
          </w:tcPr>
          <w:p w14:paraId="0F2E6C63" w14:textId="77777777" w:rsidR="004F6906" w:rsidRPr="002B1B70" w:rsidRDefault="004F6906" w:rsidP="00D3636F">
            <w:pPr>
              <w:rPr>
                <w:rFonts w:ascii="Times New Roman" w:hAnsi="Times New Roman" w:cs="Times New Roman"/>
                <w:b/>
                <w:bCs/>
                <w:sz w:val="18"/>
                <w:szCs w:val="18"/>
              </w:rPr>
            </w:pPr>
            <w:r w:rsidRPr="002B1B70">
              <w:rPr>
                <w:rFonts w:ascii="Times New Roman" w:hAnsi="Times New Roman" w:cs="Times New Roman"/>
                <w:b/>
                <w:bCs/>
                <w:sz w:val="18"/>
                <w:szCs w:val="18"/>
              </w:rPr>
              <w:t>Tổng của khách hàng Y và người có liên quan</w:t>
            </w:r>
          </w:p>
        </w:tc>
        <w:tc>
          <w:tcPr>
            <w:tcW w:w="149" w:type="pct"/>
            <w:tcBorders>
              <w:top w:val="nil"/>
              <w:left w:val="nil"/>
              <w:bottom w:val="single" w:sz="4" w:space="0" w:color="auto"/>
              <w:right w:val="single" w:sz="4" w:space="0" w:color="auto"/>
            </w:tcBorders>
            <w:shd w:val="clear" w:color="auto" w:fill="808080" w:themeFill="background1" w:themeFillShade="80"/>
            <w:vAlign w:val="center"/>
            <w:hideMark/>
          </w:tcPr>
          <w:p w14:paraId="0300CB97" w14:textId="77777777" w:rsidR="004F6906" w:rsidRPr="002B1B70" w:rsidRDefault="004F6906" w:rsidP="00D3636F">
            <w:pPr>
              <w:rPr>
                <w:rFonts w:ascii="Times New Roman" w:hAnsi="Times New Roman" w:cs="Times New Roman"/>
                <w:b/>
                <w:bCs/>
                <w:sz w:val="18"/>
                <w:szCs w:val="18"/>
              </w:rPr>
            </w:pPr>
            <w:r w:rsidRPr="002B1B70">
              <w:rPr>
                <w:rFonts w:ascii="Times New Roman" w:hAnsi="Times New Roman" w:cs="Times New Roman"/>
                <w:b/>
                <w:bCs/>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508F071E"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1A10EAA3"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1606267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04FD6B8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0912256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1830DB3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2555E8A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808080" w:themeFill="background1" w:themeFillShade="80"/>
            <w:vAlign w:val="center"/>
            <w:hideMark/>
          </w:tcPr>
          <w:p w14:paraId="6BCB2030"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6A9EC34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67B56B2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35DCAF8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6E45B6C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808080" w:themeFill="background1" w:themeFillShade="80"/>
            <w:noWrap/>
            <w:vAlign w:val="center"/>
            <w:hideMark/>
          </w:tcPr>
          <w:p w14:paraId="03813AF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808080" w:themeFill="background1" w:themeFillShade="80"/>
            <w:noWrap/>
            <w:vAlign w:val="center"/>
            <w:hideMark/>
          </w:tcPr>
          <w:p w14:paraId="0FBF232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808080" w:themeFill="background1" w:themeFillShade="80"/>
            <w:noWrap/>
            <w:vAlign w:val="center"/>
            <w:hideMark/>
          </w:tcPr>
          <w:p w14:paraId="32B4E68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7618DA2F" w14:textId="77777777" w:rsidTr="00225261">
        <w:trPr>
          <w:trHeight w:val="300"/>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4036504E" w14:textId="77777777" w:rsidR="004F6906" w:rsidRPr="002B1B70" w:rsidRDefault="004F6906" w:rsidP="00D3636F">
            <w:pPr>
              <w:jc w:val="center"/>
              <w:rPr>
                <w:rFonts w:ascii="Times New Roman" w:hAnsi="Times New Roman" w:cs="Times New Roman"/>
                <w:sz w:val="18"/>
                <w:szCs w:val="18"/>
              </w:rPr>
            </w:pPr>
            <w:r w:rsidRPr="002B1B70">
              <w:rPr>
                <w:rFonts w:ascii="Times New Roman" w:hAnsi="Times New Roman" w:cs="Times New Roman"/>
                <w:sz w:val="18"/>
                <w:szCs w:val="18"/>
              </w:rPr>
              <w:t>…</w:t>
            </w:r>
          </w:p>
        </w:tc>
        <w:tc>
          <w:tcPr>
            <w:tcW w:w="325" w:type="pct"/>
            <w:tcBorders>
              <w:top w:val="nil"/>
              <w:left w:val="nil"/>
              <w:bottom w:val="single" w:sz="4" w:space="0" w:color="auto"/>
              <w:right w:val="single" w:sz="4" w:space="0" w:color="auto"/>
            </w:tcBorders>
            <w:shd w:val="clear" w:color="auto" w:fill="auto"/>
            <w:vAlign w:val="center"/>
            <w:hideMark/>
          </w:tcPr>
          <w:p w14:paraId="7EB39C45"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w:t>
            </w:r>
          </w:p>
        </w:tc>
        <w:tc>
          <w:tcPr>
            <w:tcW w:w="149" w:type="pct"/>
            <w:tcBorders>
              <w:top w:val="nil"/>
              <w:left w:val="nil"/>
              <w:bottom w:val="single" w:sz="4" w:space="0" w:color="auto"/>
              <w:right w:val="single" w:sz="4" w:space="0" w:color="auto"/>
            </w:tcBorders>
            <w:shd w:val="clear" w:color="auto" w:fill="auto"/>
            <w:vAlign w:val="center"/>
            <w:hideMark/>
          </w:tcPr>
          <w:p w14:paraId="4B7EFE66"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61F2684B"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2B97EBE6"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7E41AA8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3838AE7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718959B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3D4325C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540C558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auto"/>
            <w:vAlign w:val="center"/>
            <w:hideMark/>
          </w:tcPr>
          <w:p w14:paraId="7839CB8B"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5C4299D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0214C12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7143765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441F109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auto"/>
            <w:noWrap/>
            <w:vAlign w:val="center"/>
            <w:hideMark/>
          </w:tcPr>
          <w:p w14:paraId="76CD4C4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3CF4E3B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19D0B0B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4F6906" w:rsidRPr="002B1B70" w14:paraId="59A06685" w14:textId="77777777" w:rsidTr="00225261">
        <w:trPr>
          <w:trHeight w:val="300"/>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32773EA0" w14:textId="77777777" w:rsidR="004F6906" w:rsidRPr="002B1B70" w:rsidRDefault="004F6906" w:rsidP="00D3636F">
            <w:pPr>
              <w:jc w:val="center"/>
              <w:rPr>
                <w:rFonts w:ascii="Times New Roman" w:hAnsi="Times New Roman" w:cs="Times New Roman"/>
                <w:b/>
                <w:bCs/>
                <w:sz w:val="18"/>
                <w:szCs w:val="18"/>
              </w:rPr>
            </w:pPr>
            <w:r w:rsidRPr="002B1B70">
              <w:rPr>
                <w:rFonts w:ascii="Times New Roman" w:hAnsi="Times New Roman" w:cs="Times New Roman"/>
                <w:b/>
                <w:bCs/>
                <w:sz w:val="18"/>
                <w:szCs w:val="18"/>
              </w:rPr>
              <w:t>III</w:t>
            </w:r>
          </w:p>
        </w:tc>
        <w:tc>
          <w:tcPr>
            <w:tcW w:w="4903" w:type="pct"/>
            <w:gridSpan w:val="19"/>
            <w:tcBorders>
              <w:top w:val="single" w:sz="4" w:space="0" w:color="auto"/>
              <w:left w:val="nil"/>
              <w:bottom w:val="single" w:sz="4" w:space="0" w:color="auto"/>
              <w:right w:val="single" w:sz="4" w:space="0" w:color="auto"/>
            </w:tcBorders>
            <w:shd w:val="clear" w:color="auto" w:fill="auto"/>
            <w:vAlign w:val="center"/>
            <w:hideMark/>
          </w:tcPr>
          <w:p w14:paraId="23AA5C37" w14:textId="77777777" w:rsidR="004F6906" w:rsidRPr="002B1B70" w:rsidRDefault="004F6906" w:rsidP="00D3636F">
            <w:pPr>
              <w:rPr>
                <w:rFonts w:ascii="Times New Roman" w:hAnsi="Times New Roman" w:cs="Times New Roman"/>
                <w:b/>
                <w:bCs/>
                <w:sz w:val="18"/>
                <w:szCs w:val="18"/>
              </w:rPr>
            </w:pPr>
            <w:r w:rsidRPr="002B1B70">
              <w:rPr>
                <w:rFonts w:ascii="Times New Roman" w:hAnsi="Times New Roman" w:cs="Times New Roman"/>
                <w:b/>
                <w:bCs/>
                <w:sz w:val="18"/>
                <w:szCs w:val="18"/>
              </w:rPr>
              <w:t>Các khoản cấp tín dụng đối với một khách hàng và người có liên quan (không bao gồm các khoản cấp tín dụng tại Mục I và Mục II)</w:t>
            </w:r>
          </w:p>
        </w:tc>
      </w:tr>
      <w:tr w:rsidR="00225261" w:rsidRPr="002B1B70" w14:paraId="3B623236" w14:textId="77777777" w:rsidTr="00225261">
        <w:trPr>
          <w:trHeight w:val="229"/>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7989F386" w14:textId="77777777" w:rsidR="004F6906" w:rsidRPr="002B1B70" w:rsidRDefault="004F6906" w:rsidP="00D3636F">
            <w:pPr>
              <w:jc w:val="center"/>
              <w:rPr>
                <w:rFonts w:ascii="Times New Roman" w:hAnsi="Times New Roman" w:cs="Times New Roman"/>
                <w:sz w:val="18"/>
                <w:szCs w:val="18"/>
              </w:rPr>
            </w:pPr>
            <w:r w:rsidRPr="002B1B70">
              <w:rPr>
                <w:rFonts w:ascii="Times New Roman" w:hAnsi="Times New Roman" w:cs="Times New Roman"/>
                <w:sz w:val="18"/>
                <w:szCs w:val="18"/>
              </w:rPr>
              <w:t>1</w:t>
            </w:r>
          </w:p>
        </w:tc>
        <w:tc>
          <w:tcPr>
            <w:tcW w:w="325" w:type="pct"/>
            <w:tcBorders>
              <w:top w:val="nil"/>
              <w:left w:val="nil"/>
              <w:bottom w:val="single" w:sz="4" w:space="0" w:color="auto"/>
              <w:right w:val="single" w:sz="4" w:space="0" w:color="auto"/>
            </w:tcBorders>
            <w:shd w:val="clear" w:color="auto" w:fill="auto"/>
            <w:vAlign w:val="center"/>
            <w:hideMark/>
          </w:tcPr>
          <w:p w14:paraId="3C505B82"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Tên khách hàng M</w:t>
            </w:r>
          </w:p>
        </w:tc>
        <w:tc>
          <w:tcPr>
            <w:tcW w:w="149" w:type="pct"/>
            <w:tcBorders>
              <w:top w:val="nil"/>
              <w:left w:val="nil"/>
              <w:bottom w:val="single" w:sz="4" w:space="0" w:color="auto"/>
              <w:right w:val="single" w:sz="4" w:space="0" w:color="auto"/>
            </w:tcBorders>
            <w:shd w:val="clear" w:color="auto" w:fill="auto"/>
            <w:vAlign w:val="center"/>
            <w:hideMark/>
          </w:tcPr>
          <w:p w14:paraId="71D35F91"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5506399B"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6ADCD9EE"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35A16B8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0CA6315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5EC0C68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248C172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2D6140A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auto"/>
            <w:vAlign w:val="center"/>
            <w:hideMark/>
          </w:tcPr>
          <w:p w14:paraId="06F95E4C"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27A33C1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3C45E85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60EF609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5A588A6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auto"/>
            <w:noWrap/>
            <w:vAlign w:val="center"/>
            <w:hideMark/>
          </w:tcPr>
          <w:p w14:paraId="11C217D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5E1A449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30C61D6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183660A3" w14:textId="77777777" w:rsidTr="00225261">
        <w:trPr>
          <w:trHeight w:val="377"/>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412D13E4"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25" w:type="pct"/>
            <w:tcBorders>
              <w:top w:val="nil"/>
              <w:left w:val="nil"/>
              <w:right w:val="single" w:sz="4" w:space="0" w:color="auto"/>
            </w:tcBorders>
            <w:shd w:val="clear" w:color="auto" w:fill="auto"/>
            <w:vAlign w:val="center"/>
            <w:hideMark/>
          </w:tcPr>
          <w:p w14:paraId="7960D63C" w14:textId="77777777" w:rsidR="004F6906" w:rsidRPr="002B1B70" w:rsidRDefault="004F6906" w:rsidP="00D3636F">
            <w:pPr>
              <w:rPr>
                <w:rFonts w:ascii="Times New Roman" w:hAnsi="Times New Roman" w:cs="Times New Roman"/>
                <w:i/>
                <w:iCs/>
                <w:sz w:val="18"/>
                <w:szCs w:val="18"/>
              </w:rPr>
            </w:pPr>
            <w:r w:rsidRPr="002B1B70">
              <w:rPr>
                <w:rFonts w:ascii="Times New Roman" w:hAnsi="Times New Roman" w:cs="Times New Roman"/>
                <w:i/>
                <w:iCs/>
                <w:sz w:val="18"/>
                <w:szCs w:val="18"/>
              </w:rPr>
              <w:t xml:space="preserve">Người có liên quan </w:t>
            </w:r>
            <w:r w:rsidRPr="002B1B70">
              <w:rPr>
                <w:rFonts w:ascii="Times New Roman" w:hAnsi="Times New Roman" w:cs="Times New Roman"/>
                <w:i/>
                <w:iCs/>
                <w:sz w:val="18"/>
                <w:szCs w:val="18"/>
              </w:rPr>
              <w:lastRenderedPageBreak/>
              <w:t>đến khách hàng M</w:t>
            </w:r>
          </w:p>
          <w:p w14:paraId="1307B5C8" w14:textId="77777777" w:rsidR="004F6906" w:rsidRPr="002B1B70" w:rsidRDefault="004F6906" w:rsidP="00D3636F">
            <w:pPr>
              <w:rPr>
                <w:rFonts w:ascii="Times New Roman" w:hAnsi="Times New Roman" w:cs="Times New Roman"/>
                <w:i/>
                <w:iCs/>
                <w:sz w:val="18"/>
                <w:szCs w:val="18"/>
              </w:rPr>
            </w:pPr>
            <w:r w:rsidRPr="002B1B70">
              <w:rPr>
                <w:rFonts w:ascii="Times New Roman" w:hAnsi="Times New Roman" w:cs="Times New Roman"/>
                <w:i/>
                <w:iCs/>
                <w:sz w:val="18"/>
                <w:szCs w:val="18"/>
              </w:rPr>
              <w:t>(=1.1 +1.2 + …)</w:t>
            </w:r>
          </w:p>
        </w:tc>
        <w:tc>
          <w:tcPr>
            <w:tcW w:w="149" w:type="pct"/>
            <w:tcBorders>
              <w:top w:val="nil"/>
              <w:left w:val="single" w:sz="4" w:space="0" w:color="auto"/>
              <w:bottom w:val="single" w:sz="4" w:space="0" w:color="auto"/>
              <w:right w:val="single" w:sz="4" w:space="0" w:color="auto"/>
            </w:tcBorders>
            <w:shd w:val="clear" w:color="auto" w:fill="auto"/>
            <w:vAlign w:val="center"/>
            <w:hideMark/>
          </w:tcPr>
          <w:p w14:paraId="29D58868" w14:textId="77777777" w:rsidR="004F6906" w:rsidRPr="002B1B70" w:rsidRDefault="004F6906" w:rsidP="00D3636F">
            <w:pPr>
              <w:rPr>
                <w:rFonts w:ascii="Times New Roman" w:hAnsi="Times New Roman" w:cs="Times New Roman"/>
                <w:i/>
                <w:iCs/>
                <w:sz w:val="18"/>
                <w:szCs w:val="18"/>
              </w:rPr>
            </w:pPr>
            <w:r w:rsidRPr="002B1B70">
              <w:rPr>
                <w:rFonts w:ascii="Times New Roman" w:hAnsi="Times New Roman" w:cs="Times New Roman"/>
                <w:i/>
                <w:iCs/>
                <w:sz w:val="18"/>
                <w:szCs w:val="18"/>
              </w:rPr>
              <w:lastRenderedPageBreak/>
              <w:t> </w:t>
            </w:r>
          </w:p>
        </w:tc>
        <w:tc>
          <w:tcPr>
            <w:tcW w:w="247" w:type="pct"/>
            <w:tcBorders>
              <w:top w:val="nil"/>
              <w:left w:val="single" w:sz="4" w:space="0" w:color="auto"/>
              <w:bottom w:val="single" w:sz="4" w:space="0" w:color="auto"/>
              <w:right w:val="single" w:sz="4" w:space="0" w:color="auto"/>
            </w:tcBorders>
            <w:shd w:val="clear" w:color="auto" w:fill="auto"/>
            <w:noWrap/>
            <w:vAlign w:val="center"/>
            <w:hideMark/>
          </w:tcPr>
          <w:p w14:paraId="7FDED3F2"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single" w:sz="4" w:space="0" w:color="auto"/>
              <w:bottom w:val="single" w:sz="4" w:space="0" w:color="auto"/>
              <w:right w:val="single" w:sz="4" w:space="0" w:color="auto"/>
            </w:tcBorders>
            <w:shd w:val="clear" w:color="auto" w:fill="auto"/>
            <w:noWrap/>
            <w:vAlign w:val="center"/>
            <w:hideMark/>
          </w:tcPr>
          <w:p w14:paraId="2275E6C6"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single" w:sz="4" w:space="0" w:color="auto"/>
              <w:bottom w:val="single" w:sz="4" w:space="0" w:color="auto"/>
              <w:right w:val="single" w:sz="4" w:space="0" w:color="auto"/>
            </w:tcBorders>
            <w:shd w:val="clear" w:color="auto" w:fill="auto"/>
            <w:noWrap/>
            <w:vAlign w:val="center"/>
            <w:hideMark/>
          </w:tcPr>
          <w:p w14:paraId="2022F72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single" w:sz="4" w:space="0" w:color="auto"/>
              <w:bottom w:val="single" w:sz="4" w:space="0" w:color="auto"/>
              <w:right w:val="single" w:sz="4" w:space="0" w:color="auto"/>
            </w:tcBorders>
            <w:shd w:val="clear" w:color="auto" w:fill="auto"/>
            <w:noWrap/>
            <w:vAlign w:val="center"/>
            <w:hideMark/>
          </w:tcPr>
          <w:p w14:paraId="78702FA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single" w:sz="4" w:space="0" w:color="auto"/>
              <w:bottom w:val="single" w:sz="4" w:space="0" w:color="auto"/>
              <w:right w:val="single" w:sz="4" w:space="0" w:color="auto"/>
            </w:tcBorders>
            <w:shd w:val="clear" w:color="auto" w:fill="auto"/>
            <w:noWrap/>
            <w:vAlign w:val="center"/>
            <w:hideMark/>
          </w:tcPr>
          <w:p w14:paraId="02E0815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single" w:sz="4" w:space="0" w:color="auto"/>
              <w:bottom w:val="single" w:sz="4" w:space="0" w:color="auto"/>
              <w:right w:val="single" w:sz="4" w:space="0" w:color="auto"/>
            </w:tcBorders>
            <w:shd w:val="clear" w:color="auto" w:fill="auto"/>
            <w:noWrap/>
            <w:vAlign w:val="center"/>
            <w:hideMark/>
          </w:tcPr>
          <w:p w14:paraId="79CDD91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single" w:sz="4" w:space="0" w:color="auto"/>
              <w:bottom w:val="single" w:sz="4" w:space="0" w:color="auto"/>
              <w:right w:val="single" w:sz="4" w:space="0" w:color="auto"/>
            </w:tcBorders>
            <w:shd w:val="clear" w:color="auto" w:fill="auto"/>
            <w:noWrap/>
            <w:vAlign w:val="center"/>
            <w:hideMark/>
          </w:tcPr>
          <w:p w14:paraId="690D367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single" w:sz="4" w:space="0" w:color="auto"/>
              <w:bottom w:val="single" w:sz="4" w:space="0" w:color="auto"/>
              <w:right w:val="single" w:sz="4" w:space="0" w:color="auto"/>
            </w:tcBorders>
            <w:shd w:val="clear" w:color="auto" w:fill="auto"/>
            <w:vAlign w:val="center"/>
            <w:hideMark/>
          </w:tcPr>
          <w:p w14:paraId="3AEE9918"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73F3D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14:paraId="715ECCA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single" w:sz="4" w:space="0" w:color="auto"/>
              <w:bottom w:val="single" w:sz="4" w:space="0" w:color="auto"/>
              <w:right w:val="single" w:sz="4" w:space="0" w:color="auto"/>
            </w:tcBorders>
            <w:shd w:val="clear" w:color="auto" w:fill="auto"/>
            <w:noWrap/>
            <w:vAlign w:val="center"/>
            <w:hideMark/>
          </w:tcPr>
          <w:p w14:paraId="5CDD45F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single" w:sz="4" w:space="0" w:color="auto"/>
              <w:bottom w:val="single" w:sz="4" w:space="0" w:color="auto"/>
              <w:right w:val="single" w:sz="4" w:space="0" w:color="auto"/>
            </w:tcBorders>
            <w:shd w:val="clear" w:color="auto" w:fill="auto"/>
            <w:noWrap/>
            <w:vAlign w:val="center"/>
            <w:hideMark/>
          </w:tcPr>
          <w:p w14:paraId="2FD2940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single" w:sz="4" w:space="0" w:color="auto"/>
              <w:bottom w:val="single" w:sz="4" w:space="0" w:color="auto"/>
              <w:right w:val="single" w:sz="4" w:space="0" w:color="auto"/>
            </w:tcBorders>
            <w:shd w:val="clear" w:color="auto" w:fill="auto"/>
            <w:noWrap/>
            <w:vAlign w:val="center"/>
            <w:hideMark/>
          </w:tcPr>
          <w:p w14:paraId="3C850B2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single" w:sz="4" w:space="0" w:color="auto"/>
              <w:bottom w:val="single" w:sz="4" w:space="0" w:color="auto"/>
              <w:right w:val="single" w:sz="4" w:space="0" w:color="auto"/>
            </w:tcBorders>
            <w:shd w:val="clear" w:color="auto" w:fill="auto"/>
            <w:noWrap/>
            <w:vAlign w:val="center"/>
            <w:hideMark/>
          </w:tcPr>
          <w:p w14:paraId="5709F61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single" w:sz="4" w:space="0" w:color="auto"/>
              <w:bottom w:val="single" w:sz="4" w:space="0" w:color="auto"/>
              <w:right w:val="single" w:sz="4" w:space="0" w:color="auto"/>
            </w:tcBorders>
            <w:shd w:val="clear" w:color="auto" w:fill="auto"/>
            <w:noWrap/>
            <w:vAlign w:val="center"/>
            <w:hideMark/>
          </w:tcPr>
          <w:p w14:paraId="3432B42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75EF3AF1" w14:textId="77777777" w:rsidTr="00225261">
        <w:trPr>
          <w:trHeight w:val="179"/>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79261B96" w14:textId="77777777" w:rsidR="004F6906" w:rsidRPr="002B1B70" w:rsidRDefault="004F6906" w:rsidP="00D3636F">
            <w:pPr>
              <w:ind w:left="-113" w:right="-107"/>
              <w:jc w:val="center"/>
              <w:rPr>
                <w:rFonts w:ascii="Times New Roman" w:hAnsi="Times New Roman" w:cs="Times New Roman"/>
                <w:sz w:val="18"/>
                <w:szCs w:val="18"/>
              </w:rPr>
            </w:pPr>
            <w:r w:rsidRPr="002B1B70">
              <w:rPr>
                <w:rFonts w:ascii="Times New Roman" w:hAnsi="Times New Roman" w:cs="Times New Roman"/>
                <w:sz w:val="18"/>
                <w:szCs w:val="18"/>
              </w:rPr>
              <w:lastRenderedPageBreak/>
              <w:t>1.1</w:t>
            </w:r>
          </w:p>
        </w:tc>
        <w:tc>
          <w:tcPr>
            <w:tcW w:w="325" w:type="pct"/>
            <w:tcBorders>
              <w:top w:val="nil"/>
              <w:left w:val="nil"/>
              <w:bottom w:val="single" w:sz="4" w:space="0" w:color="auto"/>
              <w:right w:val="single" w:sz="4" w:space="0" w:color="auto"/>
            </w:tcBorders>
            <w:shd w:val="clear" w:color="auto" w:fill="auto"/>
            <w:vAlign w:val="center"/>
            <w:hideMark/>
          </w:tcPr>
          <w:p w14:paraId="45FD498B"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Tên khách hàng M1</w:t>
            </w:r>
          </w:p>
        </w:tc>
        <w:tc>
          <w:tcPr>
            <w:tcW w:w="149" w:type="pct"/>
            <w:tcBorders>
              <w:top w:val="nil"/>
              <w:left w:val="nil"/>
              <w:bottom w:val="single" w:sz="4" w:space="0" w:color="auto"/>
              <w:right w:val="single" w:sz="4" w:space="0" w:color="auto"/>
            </w:tcBorders>
            <w:shd w:val="clear" w:color="auto" w:fill="auto"/>
            <w:vAlign w:val="center"/>
            <w:hideMark/>
          </w:tcPr>
          <w:p w14:paraId="20FB43AC"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625FDFB8"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13168591"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620EB87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69C8385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41269D3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016A8D5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6FBC2EB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auto"/>
            <w:vAlign w:val="center"/>
            <w:hideMark/>
          </w:tcPr>
          <w:p w14:paraId="21584D71"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539FA0E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2DED526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047F1D0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1B884BD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auto"/>
            <w:noWrap/>
            <w:vAlign w:val="center"/>
            <w:hideMark/>
          </w:tcPr>
          <w:p w14:paraId="56D22B7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57DAE63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03BFF38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2392A6C0" w14:textId="77777777" w:rsidTr="00225261">
        <w:trPr>
          <w:trHeight w:val="327"/>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75B51DC4" w14:textId="77777777" w:rsidR="004F6906" w:rsidRPr="002B1B70" w:rsidRDefault="004F6906" w:rsidP="00D3636F">
            <w:pPr>
              <w:ind w:left="-113" w:right="-107"/>
              <w:jc w:val="center"/>
              <w:rPr>
                <w:rFonts w:ascii="Times New Roman" w:hAnsi="Times New Roman" w:cs="Times New Roman"/>
                <w:sz w:val="18"/>
                <w:szCs w:val="18"/>
              </w:rPr>
            </w:pPr>
            <w:r w:rsidRPr="002B1B70">
              <w:rPr>
                <w:rFonts w:ascii="Times New Roman" w:hAnsi="Times New Roman" w:cs="Times New Roman"/>
                <w:sz w:val="18"/>
                <w:szCs w:val="18"/>
              </w:rPr>
              <w:t>1.2</w:t>
            </w:r>
          </w:p>
        </w:tc>
        <w:tc>
          <w:tcPr>
            <w:tcW w:w="325" w:type="pct"/>
            <w:tcBorders>
              <w:top w:val="nil"/>
              <w:left w:val="nil"/>
              <w:bottom w:val="single" w:sz="4" w:space="0" w:color="auto"/>
              <w:right w:val="single" w:sz="4" w:space="0" w:color="auto"/>
            </w:tcBorders>
            <w:shd w:val="clear" w:color="auto" w:fill="auto"/>
            <w:vAlign w:val="center"/>
            <w:hideMark/>
          </w:tcPr>
          <w:p w14:paraId="4043EFE6"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Tên khách hàng M2</w:t>
            </w:r>
          </w:p>
        </w:tc>
        <w:tc>
          <w:tcPr>
            <w:tcW w:w="149" w:type="pct"/>
            <w:tcBorders>
              <w:top w:val="nil"/>
              <w:left w:val="nil"/>
              <w:bottom w:val="single" w:sz="4" w:space="0" w:color="auto"/>
              <w:right w:val="single" w:sz="4" w:space="0" w:color="auto"/>
            </w:tcBorders>
            <w:shd w:val="clear" w:color="auto" w:fill="auto"/>
            <w:vAlign w:val="center"/>
            <w:hideMark/>
          </w:tcPr>
          <w:p w14:paraId="09572299"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6ED70B77"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4ADFC3CC"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056754C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682C572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0818F6A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40BAF29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5EF9F5E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auto"/>
            <w:vAlign w:val="center"/>
            <w:hideMark/>
          </w:tcPr>
          <w:p w14:paraId="365B97B4"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72D7A6B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56246C0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4E518B4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2959263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auto"/>
            <w:noWrap/>
            <w:vAlign w:val="center"/>
            <w:hideMark/>
          </w:tcPr>
          <w:p w14:paraId="5C1BFCB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38BC136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22409B4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38BD7F0B" w14:textId="77777777" w:rsidTr="00225261">
        <w:trPr>
          <w:trHeight w:val="300"/>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4C13DC0E" w14:textId="77777777" w:rsidR="004F6906" w:rsidRPr="002B1B70" w:rsidRDefault="004F6906" w:rsidP="00D3636F">
            <w:pPr>
              <w:jc w:val="center"/>
              <w:rPr>
                <w:rFonts w:ascii="Times New Roman" w:hAnsi="Times New Roman" w:cs="Times New Roman"/>
                <w:sz w:val="18"/>
                <w:szCs w:val="18"/>
              </w:rPr>
            </w:pPr>
            <w:r w:rsidRPr="002B1B70">
              <w:rPr>
                <w:rFonts w:ascii="Times New Roman" w:hAnsi="Times New Roman" w:cs="Times New Roman"/>
                <w:sz w:val="18"/>
                <w:szCs w:val="18"/>
              </w:rPr>
              <w:t>…</w:t>
            </w:r>
          </w:p>
        </w:tc>
        <w:tc>
          <w:tcPr>
            <w:tcW w:w="325" w:type="pct"/>
            <w:tcBorders>
              <w:top w:val="nil"/>
              <w:left w:val="nil"/>
              <w:bottom w:val="single" w:sz="4" w:space="0" w:color="auto"/>
              <w:right w:val="single" w:sz="4" w:space="0" w:color="auto"/>
            </w:tcBorders>
            <w:shd w:val="clear" w:color="auto" w:fill="auto"/>
            <w:vAlign w:val="center"/>
            <w:hideMark/>
          </w:tcPr>
          <w:p w14:paraId="30EDE9CA"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w:t>
            </w:r>
          </w:p>
        </w:tc>
        <w:tc>
          <w:tcPr>
            <w:tcW w:w="149" w:type="pct"/>
            <w:tcBorders>
              <w:top w:val="nil"/>
              <w:left w:val="nil"/>
              <w:bottom w:val="single" w:sz="4" w:space="0" w:color="auto"/>
              <w:right w:val="single" w:sz="4" w:space="0" w:color="auto"/>
            </w:tcBorders>
            <w:shd w:val="clear" w:color="auto" w:fill="auto"/>
            <w:vAlign w:val="center"/>
            <w:hideMark/>
          </w:tcPr>
          <w:p w14:paraId="322EC905"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47E2881A"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588C2BA1"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1472A5B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0D4B47D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1C1033C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349F8BB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67BF182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auto"/>
            <w:vAlign w:val="center"/>
            <w:hideMark/>
          </w:tcPr>
          <w:p w14:paraId="290EB756"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349C1AE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63C2219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29902EE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1B63DD2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auto"/>
            <w:noWrap/>
            <w:vAlign w:val="center"/>
            <w:hideMark/>
          </w:tcPr>
          <w:p w14:paraId="6127484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3B0DA1D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1506963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071926AB" w14:textId="77777777" w:rsidTr="00225261">
        <w:trPr>
          <w:trHeight w:val="824"/>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BF9246"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B79FF" w14:textId="77777777" w:rsidR="004F6906" w:rsidRPr="002B1B70" w:rsidRDefault="004F6906" w:rsidP="00D3636F">
            <w:pPr>
              <w:rPr>
                <w:rFonts w:ascii="Times New Roman" w:hAnsi="Times New Roman" w:cs="Times New Roman"/>
                <w:b/>
                <w:bCs/>
                <w:sz w:val="18"/>
                <w:szCs w:val="18"/>
              </w:rPr>
            </w:pPr>
            <w:r w:rsidRPr="002B1B70">
              <w:rPr>
                <w:rFonts w:ascii="Times New Roman" w:hAnsi="Times New Roman" w:cs="Times New Roman"/>
                <w:b/>
                <w:bCs/>
                <w:sz w:val="18"/>
                <w:szCs w:val="18"/>
              </w:rPr>
              <w:t>Tổng của khách hàng M và người có liên quan</w:t>
            </w:r>
          </w:p>
        </w:tc>
        <w:tc>
          <w:tcPr>
            <w:tcW w:w="149"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863FB0F" w14:textId="77777777" w:rsidR="004F6906" w:rsidRPr="002B1B70" w:rsidRDefault="004F6906" w:rsidP="00D3636F">
            <w:pPr>
              <w:rPr>
                <w:rFonts w:ascii="Times New Roman" w:hAnsi="Times New Roman" w:cs="Times New Roman"/>
                <w:b/>
                <w:bCs/>
                <w:sz w:val="18"/>
                <w:szCs w:val="18"/>
              </w:rPr>
            </w:pPr>
            <w:r w:rsidRPr="002B1B70">
              <w:rPr>
                <w:rFonts w:ascii="Times New Roman" w:hAnsi="Times New Roman" w:cs="Times New Roman"/>
                <w:b/>
                <w:bCs/>
                <w:sz w:val="18"/>
                <w:szCs w:val="18"/>
              </w:rPr>
              <w:t> </w:t>
            </w:r>
          </w:p>
        </w:tc>
        <w:tc>
          <w:tcPr>
            <w:tcW w:w="2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A35CF8"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326CEF"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89FAA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256E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AC9B2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C9330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B8A50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single" w:sz="4" w:space="0" w:color="auto"/>
              <w:bottom w:val="single" w:sz="4" w:space="0" w:color="auto"/>
              <w:right w:val="single" w:sz="4" w:space="0" w:color="auto"/>
            </w:tcBorders>
            <w:shd w:val="clear" w:color="auto" w:fill="808080" w:themeFill="background1" w:themeFillShade="80"/>
            <w:vAlign w:val="center"/>
            <w:hideMark/>
          </w:tcPr>
          <w:p w14:paraId="779F208E"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B0D7D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154BDC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00518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43AB2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14:paraId="3D093F6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14:paraId="26D2E6A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808080" w:themeFill="background1" w:themeFillShade="80"/>
            <w:noWrap/>
            <w:vAlign w:val="center"/>
            <w:hideMark/>
          </w:tcPr>
          <w:p w14:paraId="03E86FE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33C4EED1" w14:textId="77777777" w:rsidTr="00225261">
        <w:trPr>
          <w:trHeight w:val="398"/>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ED215F" w14:textId="77777777" w:rsidR="004F6906" w:rsidRPr="002B1B70" w:rsidRDefault="004F6906" w:rsidP="00D3636F">
            <w:pPr>
              <w:jc w:val="center"/>
              <w:rPr>
                <w:rFonts w:ascii="Times New Roman" w:hAnsi="Times New Roman" w:cs="Times New Roman"/>
                <w:sz w:val="18"/>
                <w:szCs w:val="18"/>
              </w:rPr>
            </w:pPr>
            <w:r w:rsidRPr="002B1B70">
              <w:rPr>
                <w:rFonts w:ascii="Times New Roman" w:hAnsi="Times New Roman" w:cs="Times New Roman"/>
                <w:sz w:val="18"/>
                <w:szCs w:val="18"/>
              </w:rPr>
              <w:t>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6261CA5"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xml:space="preserve">Tên khách hàng N </w:t>
            </w:r>
          </w:p>
        </w:tc>
        <w:tc>
          <w:tcPr>
            <w:tcW w:w="1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25A568"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475ADB"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752F65"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A7F32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E274E1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EB7E6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5C27A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6A186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436B5A7"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3B52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A8E80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D9B54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D084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02E28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B86BE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610F64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67687B0F" w14:textId="77777777" w:rsidTr="00225261">
        <w:trPr>
          <w:trHeight w:val="972"/>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50A866B"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FD37D15" w14:textId="77777777" w:rsidR="004F6906" w:rsidRPr="002B1B70" w:rsidRDefault="004F6906" w:rsidP="00D3636F">
            <w:pPr>
              <w:rPr>
                <w:rFonts w:ascii="Times New Roman" w:hAnsi="Times New Roman" w:cs="Times New Roman"/>
                <w:i/>
                <w:iCs/>
                <w:sz w:val="18"/>
                <w:szCs w:val="18"/>
              </w:rPr>
            </w:pPr>
            <w:r w:rsidRPr="002B1B70">
              <w:rPr>
                <w:rFonts w:ascii="Times New Roman" w:hAnsi="Times New Roman" w:cs="Times New Roman"/>
                <w:i/>
                <w:iCs/>
                <w:sz w:val="18"/>
                <w:szCs w:val="18"/>
              </w:rPr>
              <w:t>Người có liên quan đến khách hàng N</w:t>
            </w:r>
          </w:p>
          <w:p w14:paraId="0F7249AD" w14:textId="77777777" w:rsidR="004F6906" w:rsidRPr="002B1B70" w:rsidRDefault="004F6906" w:rsidP="00D3636F">
            <w:pPr>
              <w:rPr>
                <w:rFonts w:ascii="Times New Roman" w:hAnsi="Times New Roman" w:cs="Times New Roman"/>
                <w:i/>
                <w:iCs/>
                <w:sz w:val="18"/>
                <w:szCs w:val="18"/>
              </w:rPr>
            </w:pPr>
            <w:r w:rsidRPr="002B1B70">
              <w:rPr>
                <w:rFonts w:ascii="Times New Roman" w:hAnsi="Times New Roman" w:cs="Times New Roman"/>
                <w:i/>
                <w:iCs/>
                <w:sz w:val="18"/>
                <w:szCs w:val="18"/>
              </w:rPr>
              <w:t>(=2.1 +2.2 + …)</w:t>
            </w:r>
          </w:p>
        </w:tc>
        <w:tc>
          <w:tcPr>
            <w:tcW w:w="1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E812A6B" w14:textId="77777777" w:rsidR="004F6906" w:rsidRPr="002B1B70" w:rsidRDefault="004F6906" w:rsidP="00D3636F">
            <w:pPr>
              <w:rPr>
                <w:rFonts w:ascii="Times New Roman" w:hAnsi="Times New Roman" w:cs="Times New Roman"/>
                <w:i/>
                <w:iCs/>
                <w:sz w:val="18"/>
                <w:szCs w:val="18"/>
              </w:rPr>
            </w:pPr>
            <w:r w:rsidRPr="002B1B70">
              <w:rPr>
                <w:rFonts w:ascii="Times New Roman" w:hAnsi="Times New Roman" w:cs="Times New Roman"/>
                <w:i/>
                <w:iCs/>
                <w:sz w:val="18"/>
                <w:szCs w:val="18"/>
              </w:rPr>
              <w:t> </w:t>
            </w:r>
          </w:p>
        </w:tc>
        <w:tc>
          <w:tcPr>
            <w:tcW w:w="2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452A08"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46A429B"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B8A1C0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61618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83C7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65280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BC88C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D90388"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6930D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E83063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393339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12F90A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8CD649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98830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E716F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160B95F2" w14:textId="77777777" w:rsidTr="00225261">
        <w:trPr>
          <w:trHeight w:val="205"/>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45E849" w14:textId="77777777" w:rsidR="004F6906" w:rsidRPr="002B1B70" w:rsidRDefault="004F6906" w:rsidP="00D3636F">
            <w:pPr>
              <w:ind w:left="-113" w:right="-107"/>
              <w:jc w:val="center"/>
              <w:rPr>
                <w:rFonts w:ascii="Times New Roman" w:hAnsi="Times New Roman" w:cs="Times New Roman"/>
                <w:sz w:val="18"/>
                <w:szCs w:val="18"/>
              </w:rPr>
            </w:pPr>
            <w:r w:rsidRPr="002B1B70">
              <w:rPr>
                <w:rFonts w:ascii="Times New Roman" w:hAnsi="Times New Roman" w:cs="Times New Roman"/>
                <w:sz w:val="18"/>
                <w:szCs w:val="18"/>
              </w:rPr>
              <w:t>2.1</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ECF955"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Tên khách hàng N1</w:t>
            </w:r>
          </w:p>
        </w:tc>
        <w:tc>
          <w:tcPr>
            <w:tcW w:w="1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026104B"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F4BBBA0"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69D3AD"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EA60F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796209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56D4AA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CD59D9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AA6A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A852DA"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7F242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9BA7E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85A6A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9565A8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0DC10C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7BDE4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0A668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7CE7064F" w14:textId="77777777" w:rsidTr="00225261">
        <w:trPr>
          <w:trHeight w:val="354"/>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5841D09" w14:textId="77777777" w:rsidR="004F6906" w:rsidRPr="002B1B70" w:rsidRDefault="004F6906" w:rsidP="00D3636F">
            <w:pPr>
              <w:ind w:left="-113" w:right="-107"/>
              <w:jc w:val="center"/>
              <w:rPr>
                <w:rFonts w:ascii="Times New Roman" w:hAnsi="Times New Roman" w:cs="Times New Roman"/>
                <w:sz w:val="18"/>
                <w:szCs w:val="18"/>
              </w:rPr>
            </w:pPr>
            <w:r w:rsidRPr="002B1B70">
              <w:rPr>
                <w:rFonts w:ascii="Times New Roman" w:hAnsi="Times New Roman" w:cs="Times New Roman"/>
                <w:sz w:val="18"/>
                <w:szCs w:val="18"/>
              </w:rPr>
              <w:t>2.2</w:t>
            </w:r>
          </w:p>
        </w:tc>
        <w:tc>
          <w:tcPr>
            <w:tcW w:w="32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5ABDFB"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Tên khách hàng N2</w:t>
            </w:r>
          </w:p>
        </w:tc>
        <w:tc>
          <w:tcPr>
            <w:tcW w:w="14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C372C9C"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B74220"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709D37"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4C2DC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85339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18EAD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F622C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A122F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8C7C63C"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30CB77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E7885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65E38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D6397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673D0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9D3B97"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03E7F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4843406B" w14:textId="77777777" w:rsidTr="00225261">
        <w:trPr>
          <w:trHeight w:val="300"/>
        </w:trPr>
        <w:tc>
          <w:tcPr>
            <w:tcW w:w="97" w:type="pct"/>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5E9F025" w14:textId="77777777" w:rsidR="004F6906" w:rsidRPr="002B1B70" w:rsidRDefault="004F6906" w:rsidP="00D3636F">
            <w:pPr>
              <w:jc w:val="center"/>
              <w:rPr>
                <w:rFonts w:ascii="Times New Roman" w:hAnsi="Times New Roman" w:cs="Times New Roman"/>
                <w:sz w:val="18"/>
                <w:szCs w:val="18"/>
              </w:rPr>
            </w:pPr>
            <w:r w:rsidRPr="002B1B70">
              <w:rPr>
                <w:rFonts w:ascii="Times New Roman" w:hAnsi="Times New Roman" w:cs="Times New Roman"/>
                <w:sz w:val="18"/>
                <w:szCs w:val="18"/>
              </w:rPr>
              <w:t>…</w:t>
            </w:r>
          </w:p>
        </w:tc>
        <w:tc>
          <w:tcPr>
            <w:tcW w:w="325" w:type="pct"/>
            <w:tcBorders>
              <w:top w:val="single" w:sz="4" w:space="0" w:color="auto"/>
              <w:left w:val="nil"/>
              <w:bottom w:val="single" w:sz="4" w:space="0" w:color="auto"/>
              <w:right w:val="single" w:sz="4" w:space="0" w:color="auto"/>
            </w:tcBorders>
            <w:shd w:val="clear" w:color="auto" w:fill="auto"/>
            <w:vAlign w:val="center"/>
            <w:hideMark/>
          </w:tcPr>
          <w:p w14:paraId="3AAEA790"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w:t>
            </w:r>
          </w:p>
        </w:tc>
        <w:tc>
          <w:tcPr>
            <w:tcW w:w="149" w:type="pct"/>
            <w:tcBorders>
              <w:top w:val="single" w:sz="4" w:space="0" w:color="auto"/>
              <w:left w:val="nil"/>
              <w:bottom w:val="single" w:sz="4" w:space="0" w:color="auto"/>
              <w:right w:val="single" w:sz="4" w:space="0" w:color="auto"/>
            </w:tcBorders>
            <w:shd w:val="clear" w:color="auto" w:fill="auto"/>
            <w:vAlign w:val="center"/>
            <w:hideMark/>
          </w:tcPr>
          <w:p w14:paraId="595F1D45"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47" w:type="pct"/>
            <w:tcBorders>
              <w:top w:val="single" w:sz="4" w:space="0" w:color="auto"/>
              <w:left w:val="nil"/>
              <w:bottom w:val="single" w:sz="4" w:space="0" w:color="auto"/>
              <w:right w:val="single" w:sz="4" w:space="0" w:color="auto"/>
            </w:tcBorders>
            <w:shd w:val="clear" w:color="auto" w:fill="auto"/>
            <w:noWrap/>
            <w:vAlign w:val="center"/>
            <w:hideMark/>
          </w:tcPr>
          <w:p w14:paraId="30F2D7BA"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single" w:sz="4" w:space="0" w:color="auto"/>
              <w:left w:val="nil"/>
              <w:bottom w:val="single" w:sz="4" w:space="0" w:color="auto"/>
              <w:right w:val="single" w:sz="4" w:space="0" w:color="auto"/>
            </w:tcBorders>
            <w:shd w:val="clear" w:color="auto" w:fill="auto"/>
            <w:noWrap/>
            <w:vAlign w:val="center"/>
            <w:hideMark/>
          </w:tcPr>
          <w:p w14:paraId="6F4AD77B"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single" w:sz="4" w:space="0" w:color="auto"/>
              <w:left w:val="nil"/>
              <w:bottom w:val="single" w:sz="4" w:space="0" w:color="auto"/>
              <w:right w:val="single" w:sz="4" w:space="0" w:color="auto"/>
            </w:tcBorders>
            <w:shd w:val="clear" w:color="auto" w:fill="auto"/>
            <w:noWrap/>
            <w:vAlign w:val="center"/>
            <w:hideMark/>
          </w:tcPr>
          <w:p w14:paraId="25396C8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2704CDE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single" w:sz="4" w:space="0" w:color="auto"/>
              <w:left w:val="nil"/>
              <w:bottom w:val="single" w:sz="4" w:space="0" w:color="auto"/>
              <w:right w:val="single" w:sz="4" w:space="0" w:color="auto"/>
            </w:tcBorders>
            <w:shd w:val="clear" w:color="auto" w:fill="auto"/>
            <w:noWrap/>
            <w:vAlign w:val="center"/>
            <w:hideMark/>
          </w:tcPr>
          <w:p w14:paraId="7E5C21D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nil"/>
              <w:bottom w:val="single" w:sz="4" w:space="0" w:color="auto"/>
              <w:right w:val="single" w:sz="4" w:space="0" w:color="auto"/>
            </w:tcBorders>
            <w:shd w:val="clear" w:color="auto" w:fill="auto"/>
            <w:noWrap/>
            <w:vAlign w:val="center"/>
            <w:hideMark/>
          </w:tcPr>
          <w:p w14:paraId="2F8ADF71"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single" w:sz="4" w:space="0" w:color="auto"/>
              <w:left w:val="nil"/>
              <w:bottom w:val="single" w:sz="4" w:space="0" w:color="auto"/>
              <w:right w:val="single" w:sz="4" w:space="0" w:color="auto"/>
            </w:tcBorders>
            <w:shd w:val="clear" w:color="auto" w:fill="auto"/>
            <w:noWrap/>
            <w:vAlign w:val="center"/>
            <w:hideMark/>
          </w:tcPr>
          <w:p w14:paraId="7DAABDA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single" w:sz="4" w:space="0" w:color="auto"/>
              <w:left w:val="nil"/>
              <w:bottom w:val="single" w:sz="4" w:space="0" w:color="auto"/>
              <w:right w:val="single" w:sz="4" w:space="0" w:color="auto"/>
            </w:tcBorders>
            <w:shd w:val="clear" w:color="auto" w:fill="auto"/>
            <w:vAlign w:val="center"/>
            <w:hideMark/>
          </w:tcPr>
          <w:p w14:paraId="1A3A9413"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544F5FA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14:paraId="0415D088"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single" w:sz="4" w:space="0" w:color="auto"/>
              <w:left w:val="nil"/>
              <w:bottom w:val="single" w:sz="4" w:space="0" w:color="auto"/>
              <w:right w:val="single" w:sz="4" w:space="0" w:color="auto"/>
            </w:tcBorders>
            <w:shd w:val="clear" w:color="auto" w:fill="auto"/>
            <w:noWrap/>
            <w:vAlign w:val="center"/>
            <w:hideMark/>
          </w:tcPr>
          <w:p w14:paraId="53EDA7BA"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single" w:sz="4" w:space="0" w:color="auto"/>
              <w:left w:val="nil"/>
              <w:bottom w:val="single" w:sz="4" w:space="0" w:color="auto"/>
              <w:right w:val="single" w:sz="4" w:space="0" w:color="auto"/>
            </w:tcBorders>
            <w:shd w:val="clear" w:color="auto" w:fill="auto"/>
            <w:noWrap/>
            <w:vAlign w:val="center"/>
            <w:hideMark/>
          </w:tcPr>
          <w:p w14:paraId="5F487ED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single" w:sz="4" w:space="0" w:color="auto"/>
              <w:left w:val="nil"/>
              <w:bottom w:val="single" w:sz="4" w:space="0" w:color="auto"/>
              <w:right w:val="single" w:sz="4" w:space="0" w:color="auto"/>
            </w:tcBorders>
            <w:shd w:val="clear" w:color="auto" w:fill="auto"/>
            <w:noWrap/>
            <w:vAlign w:val="center"/>
            <w:hideMark/>
          </w:tcPr>
          <w:p w14:paraId="7B37942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single" w:sz="4" w:space="0" w:color="auto"/>
              <w:left w:val="nil"/>
              <w:bottom w:val="single" w:sz="4" w:space="0" w:color="auto"/>
              <w:right w:val="single" w:sz="4" w:space="0" w:color="auto"/>
            </w:tcBorders>
            <w:shd w:val="clear" w:color="auto" w:fill="auto"/>
            <w:noWrap/>
            <w:vAlign w:val="center"/>
            <w:hideMark/>
          </w:tcPr>
          <w:p w14:paraId="1E3BEBB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single" w:sz="4" w:space="0" w:color="auto"/>
              <w:left w:val="nil"/>
              <w:bottom w:val="single" w:sz="4" w:space="0" w:color="auto"/>
              <w:right w:val="single" w:sz="4" w:space="0" w:color="auto"/>
            </w:tcBorders>
            <w:shd w:val="clear" w:color="auto" w:fill="auto"/>
            <w:noWrap/>
            <w:vAlign w:val="center"/>
            <w:hideMark/>
          </w:tcPr>
          <w:p w14:paraId="7BCED16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2CFDD960" w14:textId="77777777" w:rsidTr="00225261">
        <w:trPr>
          <w:trHeight w:val="463"/>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570B1C1E"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25" w:type="pct"/>
            <w:tcBorders>
              <w:top w:val="nil"/>
              <w:left w:val="nil"/>
              <w:bottom w:val="single" w:sz="4" w:space="0" w:color="auto"/>
              <w:right w:val="single" w:sz="4" w:space="0" w:color="auto"/>
            </w:tcBorders>
            <w:shd w:val="clear" w:color="auto" w:fill="auto"/>
            <w:vAlign w:val="center"/>
            <w:hideMark/>
          </w:tcPr>
          <w:p w14:paraId="60427D2B" w14:textId="77777777" w:rsidR="004F6906" w:rsidRPr="002B1B70" w:rsidRDefault="004F6906" w:rsidP="00D3636F">
            <w:pPr>
              <w:rPr>
                <w:rFonts w:ascii="Times New Roman" w:hAnsi="Times New Roman" w:cs="Times New Roman"/>
                <w:b/>
                <w:bCs/>
                <w:sz w:val="18"/>
                <w:szCs w:val="18"/>
              </w:rPr>
            </w:pPr>
            <w:r w:rsidRPr="002B1B70">
              <w:rPr>
                <w:rFonts w:ascii="Times New Roman" w:hAnsi="Times New Roman" w:cs="Times New Roman"/>
                <w:b/>
                <w:bCs/>
                <w:sz w:val="18"/>
                <w:szCs w:val="18"/>
              </w:rPr>
              <w:t>Tổng của khách hàng N và người có liên quan</w:t>
            </w:r>
          </w:p>
        </w:tc>
        <w:tc>
          <w:tcPr>
            <w:tcW w:w="149" w:type="pct"/>
            <w:tcBorders>
              <w:top w:val="nil"/>
              <w:left w:val="nil"/>
              <w:bottom w:val="single" w:sz="4" w:space="0" w:color="auto"/>
              <w:right w:val="single" w:sz="4" w:space="0" w:color="auto"/>
            </w:tcBorders>
            <w:shd w:val="clear" w:color="auto" w:fill="808080" w:themeFill="background1" w:themeFillShade="80"/>
            <w:vAlign w:val="center"/>
            <w:hideMark/>
          </w:tcPr>
          <w:p w14:paraId="71C8C564" w14:textId="77777777" w:rsidR="004F6906" w:rsidRPr="002B1B70" w:rsidRDefault="004F6906" w:rsidP="00D3636F">
            <w:pPr>
              <w:rPr>
                <w:rFonts w:ascii="Times New Roman" w:hAnsi="Times New Roman" w:cs="Times New Roman"/>
                <w:b/>
                <w:bCs/>
                <w:sz w:val="18"/>
                <w:szCs w:val="18"/>
              </w:rPr>
            </w:pPr>
            <w:r w:rsidRPr="002B1B70">
              <w:rPr>
                <w:rFonts w:ascii="Times New Roman" w:hAnsi="Times New Roman" w:cs="Times New Roman"/>
                <w:b/>
                <w:bCs/>
                <w:sz w:val="18"/>
                <w:szCs w:val="18"/>
              </w:rPr>
              <w:t> </w:t>
            </w:r>
          </w:p>
        </w:tc>
        <w:tc>
          <w:tcPr>
            <w:tcW w:w="247" w:type="pct"/>
            <w:tcBorders>
              <w:top w:val="nil"/>
              <w:left w:val="nil"/>
              <w:bottom w:val="single" w:sz="4" w:space="0" w:color="auto"/>
              <w:right w:val="single" w:sz="4" w:space="0" w:color="auto"/>
            </w:tcBorders>
            <w:shd w:val="clear" w:color="auto" w:fill="auto"/>
            <w:noWrap/>
            <w:vAlign w:val="center"/>
            <w:hideMark/>
          </w:tcPr>
          <w:p w14:paraId="3E498750"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348" w:type="pct"/>
            <w:tcBorders>
              <w:top w:val="nil"/>
              <w:left w:val="nil"/>
              <w:bottom w:val="single" w:sz="4" w:space="0" w:color="auto"/>
              <w:right w:val="single" w:sz="4" w:space="0" w:color="auto"/>
            </w:tcBorders>
            <w:shd w:val="clear" w:color="auto" w:fill="auto"/>
            <w:noWrap/>
            <w:vAlign w:val="center"/>
            <w:hideMark/>
          </w:tcPr>
          <w:p w14:paraId="25D8D6D0" w14:textId="77777777" w:rsidR="004F6906" w:rsidRPr="002B1B70" w:rsidRDefault="004F6906" w:rsidP="00D3636F">
            <w:pPr>
              <w:rPr>
                <w:rFonts w:ascii="Times New Roman" w:hAnsi="Times New Roman" w:cs="Times New Roman"/>
                <w:sz w:val="18"/>
                <w:szCs w:val="18"/>
              </w:rPr>
            </w:pPr>
            <w:r w:rsidRPr="002B1B70">
              <w:rPr>
                <w:rFonts w:ascii="Times New Roman" w:hAnsi="Times New Roman" w:cs="Times New Roman"/>
                <w:sz w:val="18"/>
                <w:szCs w:val="18"/>
              </w:rPr>
              <w:t> </w:t>
            </w:r>
          </w:p>
        </w:tc>
        <w:tc>
          <w:tcPr>
            <w:tcW w:w="238" w:type="pct"/>
            <w:tcBorders>
              <w:top w:val="nil"/>
              <w:left w:val="nil"/>
              <w:bottom w:val="single" w:sz="4" w:space="0" w:color="auto"/>
              <w:right w:val="single" w:sz="4" w:space="0" w:color="auto"/>
            </w:tcBorders>
            <w:shd w:val="clear" w:color="auto" w:fill="auto"/>
            <w:noWrap/>
            <w:vAlign w:val="center"/>
            <w:hideMark/>
          </w:tcPr>
          <w:p w14:paraId="0AB5BFB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79893E6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212CBF1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4CAC2AA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03EE0DB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808080" w:themeFill="background1" w:themeFillShade="80"/>
            <w:vAlign w:val="center"/>
            <w:hideMark/>
          </w:tcPr>
          <w:p w14:paraId="5E90B0F1"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6FE105B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26A5E4A0"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4540942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5981A28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808080" w:themeFill="background1" w:themeFillShade="80"/>
            <w:noWrap/>
            <w:vAlign w:val="center"/>
            <w:hideMark/>
          </w:tcPr>
          <w:p w14:paraId="5D4595A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808080" w:themeFill="background1" w:themeFillShade="80"/>
            <w:noWrap/>
            <w:vAlign w:val="center"/>
            <w:hideMark/>
          </w:tcPr>
          <w:p w14:paraId="518BC5E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808080" w:themeFill="background1" w:themeFillShade="80"/>
            <w:noWrap/>
            <w:vAlign w:val="center"/>
            <w:hideMark/>
          </w:tcPr>
          <w:p w14:paraId="7A33B6EF"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225261" w:rsidRPr="002B1B70" w14:paraId="107F23E3" w14:textId="77777777" w:rsidTr="00225261">
        <w:trPr>
          <w:trHeight w:val="300"/>
        </w:trPr>
        <w:tc>
          <w:tcPr>
            <w:tcW w:w="97" w:type="pct"/>
            <w:gridSpan w:val="2"/>
            <w:tcBorders>
              <w:top w:val="nil"/>
              <w:left w:val="single" w:sz="4" w:space="0" w:color="auto"/>
              <w:bottom w:val="single" w:sz="4" w:space="0" w:color="auto"/>
              <w:right w:val="single" w:sz="4" w:space="0" w:color="auto"/>
            </w:tcBorders>
            <w:shd w:val="clear" w:color="auto" w:fill="auto"/>
            <w:noWrap/>
            <w:vAlign w:val="center"/>
            <w:hideMark/>
          </w:tcPr>
          <w:p w14:paraId="2188F6BE"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w:t>
            </w:r>
          </w:p>
        </w:tc>
        <w:tc>
          <w:tcPr>
            <w:tcW w:w="325" w:type="pct"/>
            <w:tcBorders>
              <w:top w:val="nil"/>
              <w:left w:val="nil"/>
              <w:bottom w:val="single" w:sz="4" w:space="0" w:color="auto"/>
              <w:right w:val="single" w:sz="4" w:space="0" w:color="auto"/>
            </w:tcBorders>
            <w:shd w:val="clear" w:color="auto" w:fill="auto"/>
            <w:vAlign w:val="center"/>
            <w:hideMark/>
          </w:tcPr>
          <w:p w14:paraId="1E6E99B6"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w:t>
            </w:r>
          </w:p>
        </w:tc>
        <w:tc>
          <w:tcPr>
            <w:tcW w:w="149" w:type="pct"/>
            <w:tcBorders>
              <w:top w:val="nil"/>
              <w:left w:val="nil"/>
              <w:bottom w:val="single" w:sz="4" w:space="0" w:color="auto"/>
              <w:right w:val="single" w:sz="4" w:space="0" w:color="auto"/>
            </w:tcBorders>
            <w:shd w:val="clear" w:color="auto" w:fill="auto"/>
            <w:vAlign w:val="center"/>
            <w:hideMark/>
          </w:tcPr>
          <w:p w14:paraId="140BA7E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7" w:type="pct"/>
            <w:tcBorders>
              <w:top w:val="nil"/>
              <w:left w:val="nil"/>
              <w:bottom w:val="single" w:sz="4" w:space="0" w:color="auto"/>
              <w:right w:val="single" w:sz="4" w:space="0" w:color="auto"/>
            </w:tcBorders>
            <w:shd w:val="clear" w:color="auto" w:fill="auto"/>
            <w:noWrap/>
            <w:vAlign w:val="center"/>
            <w:hideMark/>
          </w:tcPr>
          <w:p w14:paraId="1E35C32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48" w:type="pct"/>
            <w:tcBorders>
              <w:top w:val="nil"/>
              <w:left w:val="nil"/>
              <w:bottom w:val="single" w:sz="4" w:space="0" w:color="auto"/>
              <w:right w:val="single" w:sz="4" w:space="0" w:color="auto"/>
            </w:tcBorders>
            <w:shd w:val="clear" w:color="auto" w:fill="auto"/>
            <w:noWrap/>
            <w:vAlign w:val="center"/>
            <w:hideMark/>
          </w:tcPr>
          <w:p w14:paraId="0F8D8944"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38" w:type="pct"/>
            <w:tcBorders>
              <w:top w:val="nil"/>
              <w:left w:val="nil"/>
              <w:bottom w:val="single" w:sz="4" w:space="0" w:color="auto"/>
              <w:right w:val="single" w:sz="4" w:space="0" w:color="auto"/>
            </w:tcBorders>
            <w:shd w:val="clear" w:color="auto" w:fill="auto"/>
            <w:noWrap/>
            <w:vAlign w:val="center"/>
            <w:hideMark/>
          </w:tcPr>
          <w:p w14:paraId="43D7A91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437F3B8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08" w:type="pct"/>
            <w:tcBorders>
              <w:top w:val="nil"/>
              <w:left w:val="nil"/>
              <w:bottom w:val="single" w:sz="4" w:space="0" w:color="auto"/>
              <w:right w:val="single" w:sz="4" w:space="0" w:color="auto"/>
            </w:tcBorders>
            <w:shd w:val="clear" w:color="auto" w:fill="auto"/>
            <w:noWrap/>
            <w:vAlign w:val="center"/>
            <w:hideMark/>
          </w:tcPr>
          <w:p w14:paraId="031AEE1B"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3B2D294C"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418" w:type="pct"/>
            <w:tcBorders>
              <w:top w:val="nil"/>
              <w:left w:val="nil"/>
              <w:bottom w:val="single" w:sz="4" w:space="0" w:color="auto"/>
              <w:right w:val="single" w:sz="4" w:space="0" w:color="auto"/>
            </w:tcBorders>
            <w:shd w:val="clear" w:color="auto" w:fill="auto"/>
            <w:noWrap/>
            <w:vAlign w:val="center"/>
            <w:hideMark/>
          </w:tcPr>
          <w:p w14:paraId="4E9617E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0" w:type="pct"/>
            <w:tcBorders>
              <w:top w:val="nil"/>
              <w:left w:val="nil"/>
              <w:bottom w:val="single" w:sz="4" w:space="0" w:color="auto"/>
              <w:right w:val="single" w:sz="4" w:space="0" w:color="auto"/>
            </w:tcBorders>
            <w:shd w:val="clear" w:color="auto" w:fill="auto"/>
            <w:vAlign w:val="center"/>
            <w:hideMark/>
          </w:tcPr>
          <w:p w14:paraId="6F1F30AF" w14:textId="77777777" w:rsidR="004F6906" w:rsidRPr="002B1B70" w:rsidRDefault="004F6906" w:rsidP="00D3636F">
            <w:pPr>
              <w:jc w:val="center"/>
              <w:rPr>
                <w:rFonts w:ascii="Times New Roman" w:hAnsi="Times New Roman" w:cs="Times New Roman"/>
                <w:sz w:val="22"/>
                <w:szCs w:val="22"/>
              </w:rPr>
            </w:pPr>
            <w:r w:rsidRPr="002B1B70">
              <w:rPr>
                <w:rFonts w:ascii="Times New Roman" w:hAnsi="Times New Roman" w:cs="Times New Roman"/>
                <w:sz w:val="22"/>
                <w:szCs w:val="22"/>
              </w:rPr>
              <w:t> </w:t>
            </w:r>
          </w:p>
        </w:tc>
        <w:tc>
          <w:tcPr>
            <w:tcW w:w="540" w:type="pct"/>
            <w:gridSpan w:val="3"/>
            <w:tcBorders>
              <w:top w:val="single" w:sz="4" w:space="0" w:color="auto"/>
              <w:left w:val="nil"/>
              <w:bottom w:val="single" w:sz="4" w:space="0" w:color="auto"/>
              <w:right w:val="single" w:sz="4" w:space="0" w:color="auto"/>
            </w:tcBorders>
            <w:shd w:val="clear" w:color="auto" w:fill="auto"/>
            <w:noWrap/>
            <w:vAlign w:val="center"/>
            <w:hideMark/>
          </w:tcPr>
          <w:p w14:paraId="1A9BA5E2"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60378FC3"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301" w:type="pct"/>
            <w:tcBorders>
              <w:top w:val="nil"/>
              <w:left w:val="nil"/>
              <w:bottom w:val="single" w:sz="4" w:space="0" w:color="auto"/>
              <w:right w:val="single" w:sz="4" w:space="0" w:color="auto"/>
            </w:tcBorders>
            <w:shd w:val="clear" w:color="auto" w:fill="auto"/>
            <w:noWrap/>
            <w:vAlign w:val="center"/>
            <w:hideMark/>
          </w:tcPr>
          <w:p w14:paraId="4E9322A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40" w:type="pct"/>
            <w:tcBorders>
              <w:top w:val="nil"/>
              <w:left w:val="nil"/>
              <w:bottom w:val="single" w:sz="4" w:space="0" w:color="auto"/>
              <w:right w:val="single" w:sz="4" w:space="0" w:color="auto"/>
            </w:tcBorders>
            <w:shd w:val="clear" w:color="auto" w:fill="auto"/>
            <w:noWrap/>
            <w:vAlign w:val="center"/>
            <w:hideMark/>
          </w:tcPr>
          <w:p w14:paraId="7DA623D5"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1" w:type="pct"/>
            <w:tcBorders>
              <w:top w:val="nil"/>
              <w:left w:val="nil"/>
              <w:bottom w:val="single" w:sz="4" w:space="0" w:color="auto"/>
              <w:right w:val="single" w:sz="4" w:space="0" w:color="auto"/>
            </w:tcBorders>
            <w:shd w:val="clear" w:color="auto" w:fill="auto"/>
            <w:noWrap/>
            <w:vAlign w:val="center"/>
            <w:hideMark/>
          </w:tcPr>
          <w:p w14:paraId="69B98C2D"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72" w:type="pct"/>
            <w:tcBorders>
              <w:top w:val="nil"/>
              <w:left w:val="nil"/>
              <w:bottom w:val="single" w:sz="4" w:space="0" w:color="auto"/>
              <w:right w:val="single" w:sz="4" w:space="0" w:color="auto"/>
            </w:tcBorders>
            <w:shd w:val="clear" w:color="auto" w:fill="auto"/>
            <w:noWrap/>
            <w:vAlign w:val="center"/>
            <w:hideMark/>
          </w:tcPr>
          <w:p w14:paraId="0E438679"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c>
          <w:tcPr>
            <w:tcW w:w="298" w:type="pct"/>
            <w:tcBorders>
              <w:top w:val="nil"/>
              <w:left w:val="nil"/>
              <w:bottom w:val="single" w:sz="4" w:space="0" w:color="auto"/>
              <w:right w:val="single" w:sz="4" w:space="0" w:color="auto"/>
            </w:tcBorders>
            <w:shd w:val="clear" w:color="auto" w:fill="auto"/>
            <w:noWrap/>
            <w:vAlign w:val="center"/>
            <w:hideMark/>
          </w:tcPr>
          <w:p w14:paraId="4F8A878E" w14:textId="77777777" w:rsidR="004F6906" w:rsidRPr="002B1B70" w:rsidRDefault="004F6906" w:rsidP="00D3636F">
            <w:pPr>
              <w:rPr>
                <w:rFonts w:ascii="Times New Roman" w:hAnsi="Times New Roman" w:cs="Times New Roman"/>
                <w:sz w:val="22"/>
                <w:szCs w:val="22"/>
              </w:rPr>
            </w:pPr>
            <w:r w:rsidRPr="002B1B70">
              <w:rPr>
                <w:rFonts w:ascii="Times New Roman" w:hAnsi="Times New Roman" w:cs="Times New Roman"/>
                <w:sz w:val="22"/>
                <w:szCs w:val="22"/>
              </w:rPr>
              <w:t> </w:t>
            </w:r>
          </w:p>
        </w:tc>
      </w:tr>
      <w:tr w:rsidR="00B8314B" w:rsidRPr="00FF7989" w14:paraId="5872BFEB" w14:textId="77777777" w:rsidTr="00225261">
        <w:trPr>
          <w:gridBefore w:val="1"/>
          <w:gridAfter w:val="7"/>
          <w:wBefore w:w="39" w:type="pct"/>
          <w:wAfter w:w="1725" w:type="pct"/>
          <w:trHeight w:val="480"/>
        </w:trPr>
        <w:tc>
          <w:tcPr>
            <w:tcW w:w="3236" w:type="pct"/>
            <w:gridSpan w:val="13"/>
            <w:tcBorders>
              <w:top w:val="nil"/>
              <w:left w:val="nil"/>
              <w:bottom w:val="nil"/>
              <w:right w:val="nil"/>
            </w:tcBorders>
            <w:shd w:val="clear" w:color="auto" w:fill="auto"/>
            <w:noWrap/>
            <w:vAlign w:val="bottom"/>
            <w:hideMark/>
          </w:tcPr>
          <w:p w14:paraId="78907202" w14:textId="77777777" w:rsidR="00B8314B" w:rsidRPr="003E40A7" w:rsidRDefault="00B8314B" w:rsidP="003E40A7">
            <w:pPr>
              <w:rPr>
                <w:rFonts w:ascii="Times New Roman" w:hAnsi="Times New Roman" w:cs="Times New Roman"/>
                <w:b/>
                <w:bCs/>
                <w:i/>
                <w:iCs/>
                <w:color w:val="000000" w:themeColor="text1"/>
                <w:sz w:val="24"/>
                <w:szCs w:val="24"/>
              </w:rPr>
            </w:pPr>
            <w:r w:rsidRPr="003E40A7">
              <w:rPr>
                <w:rFonts w:ascii="Times New Roman" w:hAnsi="Times New Roman" w:cs="Times New Roman"/>
                <w:b/>
                <w:bCs/>
                <w:i/>
                <w:iCs/>
                <w:color w:val="000000" w:themeColor="text1"/>
                <w:sz w:val="24"/>
                <w:szCs w:val="24"/>
              </w:rPr>
              <w:t xml:space="preserve">1. Đối tượng áp dụng: </w:t>
            </w:r>
            <w:r w:rsidR="003E40A7">
              <w:rPr>
                <w:rFonts w:ascii="Times New Roman" w:hAnsi="Times New Roman" w:cs="Times New Roman"/>
                <w:color w:val="000000" w:themeColor="text1"/>
                <w:sz w:val="24"/>
                <w:szCs w:val="24"/>
              </w:rPr>
              <w:t>Ngân hàng, chi nhánh ngân hàng nước ngoài.</w:t>
            </w:r>
          </w:p>
        </w:tc>
      </w:tr>
      <w:tr w:rsidR="00B8314B" w:rsidRPr="00FF7989" w14:paraId="4B8A667E"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45398AB0" w14:textId="77777777" w:rsidR="00B8314B" w:rsidRPr="003E40A7" w:rsidRDefault="00B8314B" w:rsidP="0072550D">
            <w:pPr>
              <w:rPr>
                <w:rFonts w:ascii="Times New Roman" w:hAnsi="Times New Roman" w:cs="Times New Roman"/>
                <w:b/>
                <w:bCs/>
                <w:i/>
                <w:iCs/>
                <w:color w:val="000000" w:themeColor="text1"/>
                <w:sz w:val="24"/>
                <w:szCs w:val="24"/>
              </w:rPr>
            </w:pPr>
            <w:r w:rsidRPr="003E40A7">
              <w:rPr>
                <w:rFonts w:ascii="Times New Roman" w:hAnsi="Times New Roman" w:cs="Times New Roman"/>
                <w:b/>
                <w:bCs/>
                <w:i/>
                <w:iCs/>
                <w:color w:val="000000" w:themeColor="text1"/>
                <w:sz w:val="24"/>
                <w:szCs w:val="24"/>
              </w:rPr>
              <w:t xml:space="preserve">2. Yêu cầu số liệu báo cáo: </w:t>
            </w:r>
            <w:r w:rsidRPr="003E40A7">
              <w:rPr>
                <w:rFonts w:ascii="Times New Roman" w:hAnsi="Times New Roman" w:cs="Times New Roman"/>
                <w:color w:val="000000" w:themeColor="text1"/>
                <w:sz w:val="24"/>
                <w:szCs w:val="24"/>
              </w:rPr>
              <w:t>Trụ sở chính tổ chức tín dụng tổng hợp số liệu toàn hệ thống gửi NHNN thông qua Cục Công nghệ thông tin.</w:t>
            </w:r>
          </w:p>
        </w:tc>
      </w:tr>
      <w:tr w:rsidR="00B8314B" w:rsidRPr="00FF7989" w14:paraId="4106AD7C"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178AC079" w14:textId="77777777" w:rsidR="00B8314B" w:rsidRPr="003E40A7" w:rsidRDefault="00B8314B" w:rsidP="0072550D">
            <w:pPr>
              <w:rPr>
                <w:rFonts w:ascii="Times New Roman" w:hAnsi="Times New Roman" w:cs="Times New Roman"/>
                <w:b/>
                <w:bCs/>
                <w:i/>
                <w:iCs/>
                <w:color w:val="000000" w:themeColor="text1"/>
                <w:sz w:val="24"/>
                <w:szCs w:val="24"/>
              </w:rPr>
            </w:pPr>
            <w:r w:rsidRPr="003E40A7">
              <w:rPr>
                <w:rFonts w:ascii="Times New Roman" w:hAnsi="Times New Roman" w:cs="Times New Roman"/>
                <w:b/>
                <w:bCs/>
                <w:i/>
                <w:iCs/>
                <w:color w:val="000000" w:themeColor="text1"/>
                <w:sz w:val="24"/>
                <w:szCs w:val="24"/>
              </w:rPr>
              <w:lastRenderedPageBreak/>
              <w:t xml:space="preserve">3. Thời hạn gửi báo cáo: </w:t>
            </w:r>
            <w:r w:rsidRPr="003E40A7">
              <w:rPr>
                <w:rFonts w:ascii="Times New Roman" w:hAnsi="Times New Roman" w:cs="Times New Roman"/>
                <w:color w:val="000000" w:themeColor="text1"/>
                <w:sz w:val="24"/>
                <w:szCs w:val="24"/>
              </w:rPr>
              <w:t>Chậm nhất ngày 25 của tháng tiếp theo ngay sau tháng báo cáo.</w:t>
            </w:r>
          </w:p>
        </w:tc>
      </w:tr>
      <w:tr w:rsidR="00B8314B" w:rsidRPr="00FF7989" w14:paraId="2F6E9AEE"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383A4B7C" w14:textId="77777777" w:rsidR="00B8314B" w:rsidRPr="003E40A7" w:rsidRDefault="00B8314B" w:rsidP="0072550D">
            <w:pPr>
              <w:rPr>
                <w:rFonts w:ascii="Times New Roman" w:hAnsi="Times New Roman" w:cs="Times New Roman"/>
                <w:b/>
                <w:bCs/>
                <w:i/>
                <w:iCs/>
                <w:color w:val="000000" w:themeColor="text1"/>
                <w:sz w:val="24"/>
                <w:szCs w:val="24"/>
              </w:rPr>
            </w:pPr>
            <w:r w:rsidRPr="003E40A7">
              <w:rPr>
                <w:rFonts w:ascii="Times New Roman" w:hAnsi="Times New Roman" w:cs="Times New Roman"/>
                <w:b/>
                <w:bCs/>
                <w:i/>
                <w:iCs/>
                <w:color w:val="000000" w:themeColor="text1"/>
                <w:sz w:val="24"/>
                <w:szCs w:val="24"/>
              </w:rPr>
              <w:t xml:space="preserve">4. Đơn vị nhận và duyệt báo cáo: </w:t>
            </w:r>
            <w:r w:rsidRPr="003E40A7">
              <w:rPr>
                <w:rFonts w:ascii="Times New Roman" w:hAnsi="Times New Roman" w:cs="Times New Roman"/>
                <w:color w:val="000000" w:themeColor="text1"/>
                <w:sz w:val="24"/>
                <w:szCs w:val="24"/>
              </w:rPr>
              <w:t>Cơ quan Thanh tra, giám sát ngân hàng; NHNN chi nhánh tỉnh, thành phố.</w:t>
            </w:r>
          </w:p>
        </w:tc>
      </w:tr>
      <w:tr w:rsidR="00B8314B" w:rsidRPr="00FF7989" w14:paraId="79E204C3"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413A6FDB" w14:textId="77777777" w:rsidR="00B8314B" w:rsidRPr="003E40A7" w:rsidRDefault="00B8314B" w:rsidP="0072550D">
            <w:pPr>
              <w:rPr>
                <w:rFonts w:ascii="Times New Roman" w:hAnsi="Times New Roman" w:cs="Times New Roman"/>
                <w:b/>
                <w:bCs/>
                <w:i/>
                <w:iCs/>
                <w:color w:val="000000" w:themeColor="text1"/>
                <w:sz w:val="24"/>
                <w:szCs w:val="24"/>
              </w:rPr>
            </w:pPr>
            <w:r w:rsidRPr="003E40A7">
              <w:rPr>
                <w:rFonts w:ascii="Times New Roman" w:hAnsi="Times New Roman" w:cs="Times New Roman"/>
                <w:b/>
                <w:bCs/>
                <w:i/>
                <w:iCs/>
                <w:color w:val="000000" w:themeColor="text1"/>
                <w:sz w:val="24"/>
                <w:szCs w:val="24"/>
              </w:rPr>
              <w:t>5. Hướng dẫn lập báo cáo:</w:t>
            </w:r>
          </w:p>
        </w:tc>
      </w:tr>
      <w:tr w:rsidR="00B8314B" w:rsidRPr="00FF7989" w14:paraId="54C264C6"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6EDDB5BB" w14:textId="77777777" w:rsidR="00B8314B" w:rsidRPr="003E40A7" w:rsidRDefault="00B8314B" w:rsidP="0072550D">
            <w:pPr>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Cấp tín dụng được hiểu theo quy định tại Luật Các tổ chức tín dụng năm 2010, Thông tư 22</w:t>
            </w:r>
            <w:r w:rsidR="00204958">
              <w:rPr>
                <w:rFonts w:ascii="Times New Roman" w:hAnsi="Times New Roman" w:cs="Times New Roman"/>
                <w:color w:val="000000" w:themeColor="text1"/>
                <w:sz w:val="24"/>
                <w:szCs w:val="24"/>
              </w:rPr>
              <w:t xml:space="preserve">/2019/TT-NHNN </w:t>
            </w:r>
            <w:r w:rsidRPr="003E40A7">
              <w:rPr>
                <w:rFonts w:ascii="Times New Roman" w:hAnsi="Times New Roman" w:cs="Times New Roman"/>
                <w:color w:val="000000" w:themeColor="text1"/>
                <w:sz w:val="24"/>
                <w:szCs w:val="24"/>
              </w:rPr>
              <w:t>và các văn bản sửa đổi, bổ sung hoặc thay thế khác có liên quan (nếu có).</w:t>
            </w:r>
          </w:p>
          <w:p w14:paraId="4A91C1BE" w14:textId="77777777" w:rsidR="00B8314B" w:rsidRPr="003E40A7" w:rsidRDefault="00B8314B" w:rsidP="00204958">
            <w:pPr>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xml:space="preserve">- Người có liên quan được hiểu theo quy định tại </w:t>
            </w:r>
            <w:r w:rsidR="00204958">
              <w:rPr>
                <w:rFonts w:ascii="Times New Roman" w:hAnsi="Times New Roman" w:cs="Times New Roman"/>
                <w:color w:val="000000" w:themeColor="text1"/>
                <w:sz w:val="24"/>
                <w:szCs w:val="24"/>
              </w:rPr>
              <w:t xml:space="preserve">Thông tư 22/2019/TT-NHNN </w:t>
            </w:r>
            <w:r w:rsidRPr="003E40A7">
              <w:rPr>
                <w:rFonts w:ascii="Times New Roman" w:hAnsi="Times New Roman" w:cs="Times New Roman"/>
                <w:color w:val="000000" w:themeColor="text1"/>
                <w:sz w:val="24"/>
                <w:szCs w:val="24"/>
              </w:rPr>
              <w:t>và các văn bản sửa đổi, bổ sung hoặc thay thế khác có liên quan (nếu có).</w:t>
            </w:r>
          </w:p>
        </w:tc>
      </w:tr>
      <w:tr w:rsidR="00B8314B" w:rsidRPr="00FF7989" w14:paraId="75425293"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40A0D619" w14:textId="77777777" w:rsidR="00B8314B" w:rsidRPr="003E40A7" w:rsidRDefault="00B8314B" w:rsidP="00204958">
            <w:pPr>
              <w:spacing w:before="30" w:after="30" w:line="240" w:lineRule="atLeast"/>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lang w:eastAsia="en-AU"/>
              </w:rPr>
              <w:t xml:space="preserve">- Các tổ chức tín dụng căn cứ vào quy định về giới hạn cấp tín dụng theo pháp luật hiện hành về các tỷ lệ đảm bảo an toàn trong hoạt động của </w:t>
            </w:r>
            <w:r w:rsidR="00204958">
              <w:rPr>
                <w:rFonts w:ascii="Times New Roman" w:hAnsi="Times New Roman" w:cs="Times New Roman"/>
                <w:color w:val="000000" w:themeColor="text1"/>
                <w:sz w:val="24"/>
                <w:szCs w:val="24"/>
                <w:lang w:eastAsia="en-AU"/>
              </w:rPr>
              <w:t>ngân hàng</w:t>
            </w:r>
            <w:r w:rsidRPr="003E40A7">
              <w:rPr>
                <w:rFonts w:ascii="Times New Roman" w:hAnsi="Times New Roman" w:cs="Times New Roman"/>
                <w:color w:val="000000" w:themeColor="text1"/>
                <w:sz w:val="24"/>
                <w:szCs w:val="24"/>
                <w:lang w:eastAsia="en-AU"/>
              </w:rPr>
              <w:t>,</w:t>
            </w:r>
            <w:r w:rsidR="00204958">
              <w:rPr>
                <w:rFonts w:ascii="Times New Roman" w:hAnsi="Times New Roman" w:cs="Times New Roman"/>
                <w:color w:val="000000" w:themeColor="text1"/>
                <w:sz w:val="24"/>
                <w:szCs w:val="24"/>
                <w:lang w:eastAsia="en-AU"/>
              </w:rPr>
              <w:t xml:space="preserve"> chi nhánh ngân hàng nước ngoài (</w:t>
            </w:r>
            <w:r w:rsidRPr="003E40A7">
              <w:rPr>
                <w:rFonts w:ascii="Times New Roman" w:hAnsi="Times New Roman" w:cs="Times New Roman"/>
                <w:color w:val="000000" w:themeColor="text1"/>
                <w:sz w:val="24"/>
                <w:szCs w:val="24"/>
                <w:lang w:eastAsia="en-AU"/>
              </w:rPr>
              <w:t>Thông tư 22/2019/TT-NHNN</w:t>
            </w:r>
            <w:r w:rsidR="00204958">
              <w:rPr>
                <w:rFonts w:ascii="Times New Roman" w:hAnsi="Times New Roman" w:cs="Times New Roman"/>
                <w:color w:val="000000" w:themeColor="text1"/>
                <w:sz w:val="24"/>
                <w:szCs w:val="24"/>
                <w:lang w:eastAsia="en-AU"/>
              </w:rPr>
              <w:t>)</w:t>
            </w:r>
            <w:r w:rsidRPr="003E40A7">
              <w:rPr>
                <w:rFonts w:ascii="Times New Roman" w:hAnsi="Times New Roman" w:cs="Times New Roman"/>
                <w:color w:val="000000" w:themeColor="text1"/>
                <w:sz w:val="24"/>
                <w:szCs w:val="24"/>
                <w:lang w:eastAsia="en-AU"/>
              </w:rPr>
              <w:t xml:space="preserve"> và các văn bản quy phạm pháp luật sửa đổi, bổ sung hoặc </w:t>
            </w:r>
            <w:r w:rsidR="00204958">
              <w:rPr>
                <w:rFonts w:ascii="Times New Roman" w:hAnsi="Times New Roman" w:cs="Times New Roman"/>
                <w:color w:val="000000" w:themeColor="text1"/>
                <w:sz w:val="24"/>
                <w:szCs w:val="24"/>
                <w:lang w:eastAsia="en-AU"/>
              </w:rPr>
              <w:t>thay thế khác (nếu có) của NHNN</w:t>
            </w:r>
            <w:r w:rsidRPr="003E40A7">
              <w:rPr>
                <w:rFonts w:ascii="Times New Roman" w:hAnsi="Times New Roman" w:cs="Times New Roman"/>
                <w:color w:val="000000" w:themeColor="text1"/>
                <w:sz w:val="24"/>
                <w:szCs w:val="24"/>
                <w:lang w:eastAsia="en-AU"/>
              </w:rPr>
              <w:t>.</w:t>
            </w:r>
          </w:p>
        </w:tc>
      </w:tr>
      <w:tr w:rsidR="00B8314B" w:rsidRPr="00FF7989" w14:paraId="5B370A83"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0C66B4E9" w14:textId="77777777" w:rsidR="00B8314B" w:rsidRPr="003E40A7" w:rsidRDefault="00B8314B" w:rsidP="0072550D">
            <w:pPr>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Thống kê theo loại tiền VND và các loại ngoại tệ quy đổi ra VND theo hướng dẫn tại Phần 1 Phụ lục 2 Thông tư này.</w:t>
            </w:r>
          </w:p>
        </w:tc>
      </w:tr>
      <w:tr w:rsidR="00B8314B" w:rsidRPr="00FF7989" w14:paraId="7F856DF7"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699B2272" w14:textId="77777777" w:rsidR="00B8314B" w:rsidRPr="003E40A7" w:rsidRDefault="00B8314B" w:rsidP="0072550D">
            <w:pPr>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Mục I: Thống kê các khoản cấp tín dụng vượt giới hạn đối với một khách hàng và/hoặc một khách hàng và người có liên quan theo các hình thức cấp tín dụng từ cột (5) đến cột (10), và các khoản cấp tín dụng để đầu tư, kinh doanh cổ phiếu tại cột (14) (nếu có).</w:t>
            </w:r>
          </w:p>
        </w:tc>
      </w:tr>
      <w:tr w:rsidR="00B8314B" w:rsidRPr="00FF7989" w14:paraId="5BD5BC55"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3CD894EA" w14:textId="77777777" w:rsidR="00B8314B" w:rsidRPr="003E40A7" w:rsidRDefault="00B8314B" w:rsidP="0072550D">
            <w:pPr>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xml:space="preserve"> Đối với mỗi khách hàng và/hoặc một khách hàng và người có liên quan được chấp thuận cấp tín dụng vượt giới hạn: Cột (16) ghi rõ Tổng mức dư nợ cấp tín dụng vượt giới hạn được chấp thuận, cột (17) ghi rõ thời hạn được cấp tín dụng vượt giới hạn, cột (18) ghi rõ số công văn và ngày, tháng, năm của công văn chấp thuận việc cấp tín dụng vượt giới hạn.</w:t>
            </w:r>
          </w:p>
        </w:tc>
      </w:tr>
      <w:tr w:rsidR="00B8314B" w:rsidRPr="00FF7989" w14:paraId="6D1A7E92"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31A6F53A" w14:textId="77777777" w:rsidR="00B8314B" w:rsidRPr="003E40A7" w:rsidRDefault="00B8314B" w:rsidP="0072550D">
            <w:pPr>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Mục II: Thống kê các khoản cấp tín dụng đối với một khách hàng và/hoặc một khách hàng và người có liên quan đã được NHNN chấp thuận cấp tín dụng vượt giới hạn nhưng tổng các khoản cấp tín dụng chưa vượt giới hạn đảm bảo an toàn theo các hình thức cấp tín dụng từ cột (5) đến cột (10), và các khoản cấp tín dụng để đầu tư, kinh doanh cổ phiếu tại cột (14) (nếu có).</w:t>
            </w:r>
          </w:p>
        </w:tc>
      </w:tr>
      <w:tr w:rsidR="00B8314B" w:rsidRPr="00FF7989" w14:paraId="5BD8CB47"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2C769257" w14:textId="77777777" w:rsidR="00B8314B" w:rsidRPr="003E40A7" w:rsidRDefault="00B8314B" w:rsidP="0072550D">
            <w:pPr>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Đối với mỗi khách hàng và/hoặc một khách hàng và người có liên quan được chấp thuận cấp tín dụng vượt giới hạn: Cột (16) ghi rõ Tổng mức dư nợ cấp tín dụng vượt giới hạn được chấp thuận, cột (17) ghi rõ thời hạn được cấp tín dụng vượt giới hạn, cột (18) ghi rõ số công văn và ngày, tháng, năm của công văn chấp thuận việc cấp tín dụng vượt giới hạn.</w:t>
            </w:r>
          </w:p>
        </w:tc>
      </w:tr>
      <w:tr w:rsidR="00B8314B" w:rsidRPr="00FF7989" w14:paraId="0F15873E"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26FB3B0F" w14:textId="77777777" w:rsidR="00B8314B" w:rsidRPr="003E40A7" w:rsidRDefault="00B8314B" w:rsidP="0072550D">
            <w:pPr>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Mục III: Thống kê các khoản cấp tín dụng cho khách hàng và người có liên quan (không bao gồm các khoản cấp tín dụng vượt giới hạn tại Mục I và các khoản được chấp thuận nhưng chưa vượt giới hạn tại Mục II) theo các hình thức cấp tín dụng từ cột (5) đến cột (10), và các khoản cấp tín dụng để đầu tư, kinh doanh cổ phiếu tại cột (14) (nếu có).</w:t>
            </w:r>
          </w:p>
        </w:tc>
      </w:tr>
      <w:tr w:rsidR="00B8314B" w:rsidRPr="00FF7989" w14:paraId="2CB76682"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47F2125D" w14:textId="77777777" w:rsidR="00B8314B" w:rsidRPr="003E40A7" w:rsidRDefault="00B8314B" w:rsidP="0072550D">
            <w:pPr>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lastRenderedPageBreak/>
              <w:t>- Lưu ý:</w:t>
            </w:r>
          </w:p>
        </w:tc>
      </w:tr>
      <w:tr w:rsidR="00B8314B" w:rsidRPr="00FF7989" w14:paraId="5C3291F2"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12E45236" w14:textId="77777777" w:rsidR="00B8314B" w:rsidRPr="003E40A7" w:rsidRDefault="00B8314B" w:rsidP="0072550D">
            <w:pPr>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Mục I, Mục II, Mục III chỉ báo cáo những người có liên quan có dư nợ tại đơn vị báo cáo.</w:t>
            </w:r>
          </w:p>
        </w:tc>
      </w:tr>
      <w:tr w:rsidR="00B8314B" w:rsidRPr="00FF7989" w14:paraId="2EF8F550"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1B15D0D3" w14:textId="77777777" w:rsidR="00B8314B" w:rsidRPr="003E40A7" w:rsidRDefault="00B8314B" w:rsidP="0072550D">
            <w:pPr>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Mục III: Khi tổ chức tín dụng, chi nhánh ngân hàng nước ngoài cấp tín dụng đối với một khách hàng có số tiền lớn hơn hoặc bằng 0,5% Vốn tự có đối với tổ chức tín dụng phi ngân hàng hoặc lớn hơn hoặc bằng 0,1% vốn tự có đối với các tổ chức tín dụng, chi nhánh ngân hàng nước ngoài (trừ đối tượng là tổ chức tín dụng phi ngân hàng) thì phải ghi nhận thông tin về khách hàng và người có liên quan để báo cáo.</w:t>
            </w:r>
          </w:p>
        </w:tc>
      </w:tr>
      <w:tr w:rsidR="00B8314B" w:rsidRPr="00FF7989" w14:paraId="183959CC"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1FE7BC8E" w14:textId="77777777" w:rsidR="00B8314B" w:rsidRPr="003E40A7" w:rsidRDefault="00B8314B" w:rsidP="0072550D">
            <w:pPr>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xml:space="preserve">- Cột (4) = cột (5) + cột (6) + cột (7) + cột (8) + cột (9) + cột (10); </w:t>
            </w:r>
            <w:r w:rsidR="004F6906" w:rsidRPr="00E245B1">
              <w:rPr>
                <w:rFonts w:ascii="Times New Roman" w:hAnsi="Times New Roman" w:cs="Times New Roman"/>
                <w:b/>
                <w:color w:val="FF0000"/>
                <w:sz w:val="20"/>
                <w:szCs w:val="20"/>
              </w:rPr>
              <w:t>(</w:t>
            </w:r>
            <w:r w:rsidR="004F6906">
              <w:rPr>
                <w:rFonts w:ascii="Times New Roman" w:hAnsi="Times New Roman" w:cs="Times New Roman"/>
                <w:b/>
                <w:color w:val="FF0000"/>
                <w:sz w:val="20"/>
                <w:szCs w:val="20"/>
              </w:rPr>
              <w:t>Chênh lệch cho phép 0.6</w:t>
            </w:r>
            <w:r w:rsidR="004F6906" w:rsidRPr="00E245B1">
              <w:rPr>
                <w:rFonts w:ascii="Times New Roman" w:hAnsi="Times New Roman" w:cs="Times New Roman"/>
                <w:b/>
                <w:color w:val="FF0000"/>
                <w:sz w:val="20"/>
                <w:szCs w:val="20"/>
              </w:rPr>
              <w:t xml:space="preserve"> đơn vị)</w:t>
            </w:r>
          </w:p>
        </w:tc>
      </w:tr>
      <w:tr w:rsidR="00B8314B" w:rsidRPr="00FF7989" w14:paraId="29F7911B" w14:textId="77777777" w:rsidTr="00225261">
        <w:trPr>
          <w:gridBefore w:val="1"/>
          <w:gridAfter w:val="7"/>
          <w:wBefore w:w="39" w:type="pct"/>
          <w:wAfter w:w="1725" w:type="pct"/>
          <w:trHeight w:val="315"/>
        </w:trPr>
        <w:tc>
          <w:tcPr>
            <w:tcW w:w="3236" w:type="pct"/>
            <w:gridSpan w:val="13"/>
            <w:tcBorders>
              <w:top w:val="nil"/>
              <w:left w:val="nil"/>
              <w:bottom w:val="nil"/>
              <w:right w:val="nil"/>
            </w:tcBorders>
            <w:shd w:val="clear" w:color="auto" w:fill="auto"/>
            <w:noWrap/>
            <w:vAlign w:val="bottom"/>
            <w:hideMark/>
          </w:tcPr>
          <w:p w14:paraId="6B36A227" w14:textId="77777777" w:rsidR="00B8314B" w:rsidRPr="003E40A7" w:rsidRDefault="00B8314B" w:rsidP="0072550D">
            <w:pPr>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(11): Ghi nhóm nợ của từng khách hàng, nhận các giá trị (1, 2, 3, 4, 5).</w:t>
            </w:r>
          </w:p>
        </w:tc>
      </w:tr>
      <w:tr w:rsidR="00B8314B" w:rsidRPr="00FF7989" w14:paraId="55C3F4E1" w14:textId="77777777" w:rsidTr="00225261">
        <w:trPr>
          <w:gridBefore w:val="1"/>
          <w:gridAfter w:val="7"/>
          <w:wBefore w:w="39" w:type="pct"/>
          <w:wAfter w:w="1725" w:type="pct"/>
          <w:trHeight w:val="300"/>
        </w:trPr>
        <w:tc>
          <w:tcPr>
            <w:tcW w:w="3236" w:type="pct"/>
            <w:gridSpan w:val="13"/>
            <w:tcBorders>
              <w:top w:val="nil"/>
              <w:left w:val="nil"/>
              <w:bottom w:val="nil"/>
              <w:right w:val="nil"/>
            </w:tcBorders>
            <w:shd w:val="clear" w:color="auto" w:fill="auto"/>
            <w:noWrap/>
            <w:vAlign w:val="bottom"/>
            <w:hideMark/>
          </w:tcPr>
          <w:p w14:paraId="198671AF" w14:textId="77777777" w:rsidR="00B8314B" w:rsidRPr="003E40A7" w:rsidRDefault="00B8314B" w:rsidP="0072550D">
            <w:pPr>
              <w:rPr>
                <w:rFonts w:ascii="Times New Roman" w:hAnsi="Times New Roman" w:cs="Times New Roman"/>
                <w:b/>
                <w:bCs/>
                <w:i/>
                <w:iCs/>
                <w:color w:val="000000" w:themeColor="text1"/>
                <w:sz w:val="20"/>
                <w:szCs w:val="20"/>
              </w:rPr>
            </w:pPr>
            <w:r w:rsidRPr="003E40A7">
              <w:rPr>
                <w:rFonts w:ascii="Times New Roman" w:hAnsi="Times New Roman" w:cs="Times New Roman"/>
                <w:b/>
                <w:bCs/>
                <w:i/>
                <w:iCs/>
                <w:color w:val="000000" w:themeColor="text1"/>
                <w:sz w:val="20"/>
                <w:szCs w:val="20"/>
              </w:rPr>
              <w:t>Ghi chú:</w:t>
            </w:r>
          </w:p>
        </w:tc>
      </w:tr>
      <w:tr w:rsidR="00B8314B" w:rsidRPr="00FF7989" w14:paraId="7407EF9F" w14:textId="77777777" w:rsidTr="00225261">
        <w:trPr>
          <w:gridBefore w:val="1"/>
          <w:gridAfter w:val="7"/>
          <w:wBefore w:w="39" w:type="pct"/>
          <w:wAfter w:w="1725" w:type="pct"/>
          <w:trHeight w:val="300"/>
        </w:trPr>
        <w:tc>
          <w:tcPr>
            <w:tcW w:w="3236" w:type="pct"/>
            <w:gridSpan w:val="13"/>
            <w:tcBorders>
              <w:top w:val="nil"/>
              <w:left w:val="nil"/>
              <w:bottom w:val="nil"/>
              <w:right w:val="nil"/>
            </w:tcBorders>
            <w:shd w:val="clear" w:color="auto" w:fill="auto"/>
            <w:noWrap/>
            <w:vAlign w:val="bottom"/>
            <w:hideMark/>
          </w:tcPr>
          <w:p w14:paraId="59963F51" w14:textId="77777777" w:rsidR="00B8314B" w:rsidRPr="003E40A7" w:rsidRDefault="00B8314B" w:rsidP="0072550D">
            <w:pPr>
              <w:rPr>
                <w:rFonts w:ascii="Times New Roman" w:hAnsi="Times New Roman" w:cs="Times New Roman"/>
                <w:color w:val="000000" w:themeColor="text1"/>
                <w:sz w:val="22"/>
                <w:szCs w:val="22"/>
              </w:rPr>
            </w:pPr>
            <w:r w:rsidRPr="003E40A7">
              <w:rPr>
                <w:rFonts w:ascii="Times New Roman" w:hAnsi="Times New Roman" w:cs="Times New Roman"/>
                <w:color w:val="000000" w:themeColor="text1"/>
                <w:sz w:val="22"/>
                <w:szCs w:val="22"/>
              </w:rPr>
              <w:t>- “Nợ”, “Khoản nợ” được hiểu theo quy định tại Thông tư 02/2013/TT-NHNN và các văn bản sửa đổi, bổ sung, thay thế (nếu có).</w:t>
            </w:r>
          </w:p>
        </w:tc>
      </w:tr>
      <w:tr w:rsidR="00B8314B" w:rsidRPr="00FF7989" w14:paraId="35B4A1ED" w14:textId="77777777" w:rsidTr="00225261">
        <w:trPr>
          <w:gridBefore w:val="1"/>
          <w:gridAfter w:val="7"/>
          <w:wBefore w:w="39" w:type="pct"/>
          <w:wAfter w:w="1725" w:type="pct"/>
          <w:trHeight w:val="300"/>
        </w:trPr>
        <w:tc>
          <w:tcPr>
            <w:tcW w:w="3236" w:type="pct"/>
            <w:gridSpan w:val="13"/>
            <w:tcBorders>
              <w:top w:val="nil"/>
              <w:left w:val="nil"/>
              <w:bottom w:val="nil"/>
              <w:right w:val="nil"/>
            </w:tcBorders>
            <w:shd w:val="clear" w:color="auto" w:fill="auto"/>
            <w:noWrap/>
            <w:vAlign w:val="bottom"/>
            <w:hideMark/>
          </w:tcPr>
          <w:p w14:paraId="6F80A7DC" w14:textId="77777777" w:rsidR="00B8314B" w:rsidRPr="003E40A7" w:rsidRDefault="00B8314B" w:rsidP="0072550D">
            <w:pPr>
              <w:rPr>
                <w:rFonts w:ascii="Times New Roman" w:hAnsi="Times New Roman" w:cs="Times New Roman"/>
                <w:color w:val="000000" w:themeColor="text1"/>
                <w:sz w:val="22"/>
                <w:szCs w:val="22"/>
              </w:rPr>
            </w:pPr>
            <w:r w:rsidRPr="003E40A7">
              <w:rPr>
                <w:rFonts w:ascii="Times New Roman" w:hAnsi="Times New Roman" w:cs="Times New Roman"/>
                <w:color w:val="000000" w:themeColor="text1"/>
                <w:sz w:val="22"/>
                <w:szCs w:val="22"/>
              </w:rPr>
              <w:t>- Phân loại nợ là kết quả phân loại nhóm nợ sau khi tham chiếu nhóm nợ do CIC cung cấp.</w:t>
            </w:r>
          </w:p>
        </w:tc>
      </w:tr>
      <w:tr w:rsidR="00B8314B" w:rsidRPr="00FF7989" w14:paraId="4D93829E" w14:textId="77777777" w:rsidTr="00225261">
        <w:trPr>
          <w:gridBefore w:val="1"/>
          <w:gridAfter w:val="7"/>
          <w:wBefore w:w="39" w:type="pct"/>
          <w:wAfter w:w="1725" w:type="pct"/>
          <w:trHeight w:val="300"/>
        </w:trPr>
        <w:tc>
          <w:tcPr>
            <w:tcW w:w="3236" w:type="pct"/>
            <w:gridSpan w:val="13"/>
            <w:tcBorders>
              <w:top w:val="nil"/>
              <w:left w:val="nil"/>
              <w:bottom w:val="nil"/>
              <w:right w:val="nil"/>
            </w:tcBorders>
            <w:shd w:val="clear" w:color="auto" w:fill="auto"/>
            <w:noWrap/>
            <w:vAlign w:val="bottom"/>
            <w:hideMark/>
          </w:tcPr>
          <w:p w14:paraId="6DB4D670" w14:textId="77777777" w:rsidR="00B8314B" w:rsidRPr="003E40A7" w:rsidRDefault="00B8314B" w:rsidP="0072550D">
            <w:pPr>
              <w:rPr>
                <w:rFonts w:ascii="Times New Roman" w:hAnsi="Times New Roman" w:cs="Times New Roman"/>
                <w:color w:val="000000" w:themeColor="text1"/>
                <w:sz w:val="22"/>
                <w:szCs w:val="22"/>
              </w:rPr>
            </w:pPr>
            <w:r w:rsidRPr="003E40A7">
              <w:rPr>
                <w:rFonts w:ascii="Times New Roman" w:hAnsi="Times New Roman" w:cs="Times New Roman"/>
                <w:color w:val="000000" w:themeColor="text1"/>
                <w:sz w:val="22"/>
                <w:szCs w:val="22"/>
              </w:rPr>
              <w:t>- Đối với Ngân hàng Hợp tác xã Việt Nam, phân loại nợ theo quy định tại Quyết định số 493/2005/QĐ-NHNN ngày 22/4/2005 và các văn bản sửa đổi, bổ sung, thay thế (nếu có).</w:t>
            </w:r>
          </w:p>
        </w:tc>
      </w:tr>
    </w:tbl>
    <w:p w14:paraId="2F06D206" w14:textId="77777777" w:rsidR="00B8314B" w:rsidRDefault="00B8314B">
      <w:pPr>
        <w:sectPr w:rsidR="00B8314B" w:rsidSect="00B8314B">
          <w:pgSz w:w="16839" w:h="11907" w:orient="landscape" w:code="9"/>
          <w:pgMar w:top="1701" w:right="1134" w:bottom="851" w:left="1134" w:header="720" w:footer="720" w:gutter="0"/>
          <w:cols w:space="720"/>
          <w:docGrid w:linePitch="381"/>
        </w:sectPr>
      </w:pPr>
    </w:p>
    <w:p w14:paraId="33B3F5DD" w14:textId="77777777" w:rsidR="00B8314B" w:rsidRPr="003E40A7" w:rsidRDefault="00B8314B" w:rsidP="00B8314B">
      <w:pPr>
        <w:rPr>
          <w:rFonts w:ascii="Times New Roman" w:hAnsi="Times New Roman" w:cs="Times New Roman"/>
          <w:b/>
          <w:bCs/>
          <w:sz w:val="24"/>
          <w:szCs w:val="24"/>
        </w:rPr>
      </w:pPr>
      <w:r w:rsidRPr="003E40A7">
        <w:rPr>
          <w:rFonts w:ascii="Times New Roman" w:hAnsi="Times New Roman" w:cs="Times New Roman"/>
          <w:b/>
          <w:bCs/>
          <w:sz w:val="24"/>
          <w:szCs w:val="24"/>
        </w:rPr>
        <w:lastRenderedPageBreak/>
        <w:t>Đơn vị báo cáo:…                                                                                                                                                                             Biểu số 124-TTGS</w:t>
      </w:r>
    </w:p>
    <w:p w14:paraId="19EBF648" w14:textId="77777777" w:rsidR="00B8314B" w:rsidRPr="003E40A7" w:rsidRDefault="00B8314B" w:rsidP="00B8314B">
      <w:pPr>
        <w:rPr>
          <w:rFonts w:ascii="Times New Roman" w:hAnsi="Times New Roman" w:cs="Times New Roman"/>
          <w:b/>
          <w:bCs/>
          <w:sz w:val="24"/>
          <w:szCs w:val="24"/>
        </w:rPr>
      </w:pPr>
      <w:r w:rsidRPr="003E40A7">
        <w:rPr>
          <w:rFonts w:ascii="Times New Roman" w:hAnsi="Times New Roman" w:cs="Times New Roman"/>
          <w:b/>
          <w:bCs/>
          <w:sz w:val="24"/>
          <w:szCs w:val="24"/>
        </w:rPr>
        <w:t>Vốn tự có:… triệu VND</w:t>
      </w:r>
    </w:p>
    <w:p w14:paraId="0C53D737" w14:textId="77777777" w:rsidR="00B8314B" w:rsidRPr="003E40A7" w:rsidRDefault="00B8314B" w:rsidP="00B8314B">
      <w:pPr>
        <w:rPr>
          <w:rFonts w:ascii="Times New Roman" w:hAnsi="Times New Roman" w:cs="Times New Roman"/>
          <w:b/>
          <w:bCs/>
          <w:sz w:val="24"/>
          <w:szCs w:val="24"/>
        </w:rPr>
      </w:pPr>
      <w:r w:rsidRPr="003E40A7">
        <w:rPr>
          <w:rFonts w:ascii="Times New Roman" w:hAnsi="Times New Roman" w:cs="Times New Roman"/>
          <w:b/>
          <w:bCs/>
          <w:sz w:val="24"/>
          <w:szCs w:val="24"/>
        </w:rPr>
        <w:t>Vốn điều lệ (hoặc vốn được cấp):… triệu VND</w:t>
      </w:r>
    </w:p>
    <w:p w14:paraId="07740F28" w14:textId="77777777" w:rsidR="00B8314B" w:rsidRPr="003E40A7" w:rsidRDefault="00B8314B" w:rsidP="00B8314B">
      <w:pPr>
        <w:rPr>
          <w:rFonts w:ascii="Times New Roman" w:hAnsi="Times New Roman" w:cs="Times New Roman"/>
          <w:b/>
          <w:bCs/>
          <w:sz w:val="24"/>
          <w:szCs w:val="24"/>
        </w:rPr>
      </w:pPr>
    </w:p>
    <w:p w14:paraId="0A763186" w14:textId="77777777" w:rsidR="00B8314B" w:rsidRPr="003E40A7" w:rsidRDefault="00B8314B" w:rsidP="00B8314B">
      <w:pPr>
        <w:jc w:val="center"/>
        <w:rPr>
          <w:rFonts w:ascii="Times New Roman" w:hAnsi="Times New Roman" w:cs="Times New Roman"/>
          <w:b/>
          <w:bCs/>
          <w:sz w:val="24"/>
          <w:szCs w:val="24"/>
        </w:rPr>
      </w:pPr>
      <w:r w:rsidRPr="003E40A7">
        <w:rPr>
          <w:rFonts w:ascii="Times New Roman" w:hAnsi="Times New Roman" w:cs="Times New Roman"/>
          <w:b/>
          <w:bCs/>
          <w:sz w:val="24"/>
          <w:szCs w:val="24"/>
        </w:rPr>
        <w:t>BÁO CÁO VỀ CẤP TÍN DỤNG ĐỐI VỚI CÁC ĐỐI TƯỢNG THUỘC</w:t>
      </w:r>
    </w:p>
    <w:p w14:paraId="735699CC" w14:textId="77777777" w:rsidR="00B8314B" w:rsidRDefault="00B8314B" w:rsidP="00B8314B">
      <w:pPr>
        <w:jc w:val="center"/>
        <w:rPr>
          <w:rFonts w:ascii="Times New Roman" w:hAnsi="Times New Roman" w:cs="Times New Roman"/>
          <w:b/>
          <w:bCs/>
          <w:sz w:val="24"/>
          <w:szCs w:val="24"/>
        </w:rPr>
      </w:pPr>
      <w:r w:rsidRPr="003E40A7">
        <w:rPr>
          <w:rFonts w:ascii="Times New Roman" w:hAnsi="Times New Roman" w:cs="Times New Roman"/>
          <w:b/>
          <w:bCs/>
          <w:sz w:val="24"/>
          <w:szCs w:val="24"/>
        </w:rPr>
        <w:t>ĐIỀU 126 VÀ ĐIỀU 127 LUẬT CÁC TỔ CHỨC TÍN DỤNG</w:t>
      </w:r>
    </w:p>
    <w:p w14:paraId="5C57292F" w14:textId="77777777" w:rsidR="0072550D" w:rsidRPr="003E40A7" w:rsidRDefault="0072550D" w:rsidP="00B71523">
      <w:pPr>
        <w:jc w:val="center"/>
        <w:rPr>
          <w:rFonts w:ascii="Times New Roman" w:hAnsi="Times New Roman" w:cs="Times New Roman"/>
          <w:sz w:val="24"/>
          <w:szCs w:val="24"/>
          <w:lang w:eastAsia="en-AU"/>
        </w:rPr>
      </w:pPr>
      <w:r w:rsidRPr="003E40A7">
        <w:rPr>
          <w:rFonts w:ascii="Times New Roman" w:hAnsi="Times New Roman" w:cs="Times New Roman"/>
          <w:bCs/>
          <w:i/>
          <w:sz w:val="24"/>
          <w:szCs w:val="24"/>
        </w:rPr>
        <w:t>(Tháng……năm……)</w:t>
      </w:r>
    </w:p>
    <w:p w14:paraId="16D3D681" w14:textId="77777777" w:rsidR="00534AAC" w:rsidRPr="003E40A7" w:rsidRDefault="0072550D" w:rsidP="00B71523">
      <w:pPr>
        <w:jc w:val="right"/>
        <w:rPr>
          <w:rFonts w:ascii="Times New Roman" w:hAnsi="Times New Roman" w:cs="Times New Roman"/>
          <w:sz w:val="24"/>
          <w:szCs w:val="24"/>
          <w:lang w:eastAsia="en-AU"/>
        </w:rPr>
      </w:pPr>
      <w:r w:rsidRPr="003E40A7">
        <w:rPr>
          <w:rFonts w:ascii="Times New Roman" w:hAnsi="Times New Roman" w:cs="Times New Roman"/>
          <w:sz w:val="24"/>
          <w:szCs w:val="24"/>
          <w:lang w:eastAsia="en-AU"/>
        </w:rPr>
        <w:tab/>
      </w:r>
      <w:r w:rsidRPr="003E40A7">
        <w:rPr>
          <w:rFonts w:ascii="Times New Roman" w:hAnsi="Times New Roman" w:cs="Times New Roman"/>
          <w:sz w:val="24"/>
          <w:szCs w:val="24"/>
          <w:lang w:eastAsia="en-AU"/>
        </w:rPr>
        <w:tab/>
      </w:r>
      <w:r w:rsidRPr="003E40A7">
        <w:rPr>
          <w:rFonts w:ascii="Times New Roman" w:hAnsi="Times New Roman" w:cs="Times New Roman"/>
          <w:sz w:val="24"/>
          <w:szCs w:val="24"/>
          <w:lang w:eastAsia="en-AU"/>
        </w:rPr>
        <w:tab/>
      </w:r>
      <w:r w:rsidRPr="003E40A7">
        <w:rPr>
          <w:rFonts w:ascii="Times New Roman" w:hAnsi="Times New Roman" w:cs="Times New Roman"/>
          <w:sz w:val="24"/>
          <w:szCs w:val="24"/>
          <w:lang w:eastAsia="en-AU"/>
        </w:rPr>
        <w:tab/>
      </w:r>
    </w:p>
    <w:tbl>
      <w:tblPr>
        <w:tblW w:w="513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4"/>
        <w:gridCol w:w="3255"/>
        <w:gridCol w:w="838"/>
        <w:gridCol w:w="835"/>
        <w:gridCol w:w="595"/>
        <w:gridCol w:w="512"/>
        <w:gridCol w:w="694"/>
        <w:gridCol w:w="554"/>
        <w:gridCol w:w="419"/>
        <w:gridCol w:w="419"/>
        <w:gridCol w:w="419"/>
        <w:gridCol w:w="1122"/>
        <w:gridCol w:w="518"/>
        <w:gridCol w:w="733"/>
        <w:gridCol w:w="709"/>
        <w:gridCol w:w="838"/>
        <w:gridCol w:w="957"/>
        <w:gridCol w:w="939"/>
      </w:tblGrid>
      <w:tr w:rsidR="00534AAC" w:rsidRPr="002B1B70" w14:paraId="6A5CA348" w14:textId="77777777" w:rsidTr="00534AAC">
        <w:trPr>
          <w:trHeight w:val="339"/>
        </w:trPr>
        <w:tc>
          <w:tcPr>
            <w:tcW w:w="202" w:type="pct"/>
            <w:vMerge w:val="restart"/>
            <w:shd w:val="clear" w:color="auto" w:fill="auto"/>
            <w:vAlign w:val="center"/>
            <w:hideMark/>
          </w:tcPr>
          <w:p w14:paraId="57D8D1F4" w14:textId="77777777" w:rsidR="00534AAC" w:rsidRPr="002B1B70" w:rsidRDefault="00534AAC" w:rsidP="0096088A">
            <w:pPr>
              <w:jc w:val="center"/>
              <w:rPr>
                <w:rFonts w:ascii="Times New Roman" w:hAnsi="Times New Roman" w:cs="Times New Roman"/>
                <w:b/>
                <w:bCs/>
                <w:sz w:val="20"/>
                <w:szCs w:val="20"/>
              </w:rPr>
            </w:pPr>
            <w:r w:rsidRPr="002B1B70">
              <w:rPr>
                <w:rFonts w:ascii="Times New Roman" w:hAnsi="Times New Roman" w:cs="Times New Roman"/>
                <w:b/>
                <w:bCs/>
                <w:sz w:val="20"/>
                <w:szCs w:val="20"/>
              </w:rPr>
              <w:t>STT</w:t>
            </w:r>
          </w:p>
        </w:tc>
        <w:tc>
          <w:tcPr>
            <w:tcW w:w="1088" w:type="pct"/>
            <w:vMerge w:val="restart"/>
            <w:shd w:val="clear" w:color="auto" w:fill="auto"/>
            <w:vAlign w:val="center"/>
            <w:hideMark/>
          </w:tcPr>
          <w:p w14:paraId="33FB553C" w14:textId="77777777" w:rsidR="00534AAC" w:rsidRPr="002B1B70" w:rsidRDefault="00534AAC" w:rsidP="0096088A">
            <w:pPr>
              <w:jc w:val="center"/>
              <w:rPr>
                <w:rFonts w:ascii="Times New Roman" w:hAnsi="Times New Roman" w:cs="Times New Roman"/>
                <w:b/>
                <w:bCs/>
                <w:sz w:val="20"/>
                <w:szCs w:val="20"/>
              </w:rPr>
            </w:pPr>
            <w:r w:rsidRPr="002B1B70">
              <w:rPr>
                <w:rFonts w:ascii="Times New Roman" w:hAnsi="Times New Roman" w:cs="Times New Roman"/>
                <w:b/>
                <w:bCs/>
                <w:sz w:val="20"/>
                <w:szCs w:val="20"/>
              </w:rPr>
              <w:t>Tên chỉ tiêu/Tên khách hàng</w:t>
            </w:r>
          </w:p>
        </w:tc>
        <w:tc>
          <w:tcPr>
            <w:tcW w:w="280" w:type="pct"/>
            <w:vMerge w:val="restart"/>
            <w:shd w:val="clear" w:color="auto" w:fill="auto"/>
            <w:vAlign w:val="center"/>
            <w:hideMark/>
          </w:tcPr>
          <w:p w14:paraId="4C019F3C" w14:textId="77777777" w:rsidR="00534AAC" w:rsidRPr="002B1B70" w:rsidRDefault="00534AAC" w:rsidP="0096088A">
            <w:pPr>
              <w:jc w:val="center"/>
              <w:rPr>
                <w:rFonts w:ascii="Times New Roman" w:hAnsi="Times New Roman" w:cs="Times New Roman"/>
                <w:b/>
                <w:bCs/>
                <w:sz w:val="20"/>
                <w:szCs w:val="20"/>
              </w:rPr>
            </w:pPr>
            <w:r w:rsidRPr="002B1B70">
              <w:rPr>
                <w:rFonts w:ascii="Times New Roman" w:hAnsi="Times New Roman" w:cs="Times New Roman"/>
                <w:b/>
                <w:bCs/>
                <w:sz w:val="20"/>
                <w:szCs w:val="20"/>
              </w:rPr>
              <w:t>Mã số thuế/</w:t>
            </w:r>
          </w:p>
          <w:p w14:paraId="7546A2BA" w14:textId="77777777" w:rsidR="00534AAC" w:rsidRPr="002B1B70" w:rsidRDefault="00534AAC" w:rsidP="0096088A">
            <w:pPr>
              <w:jc w:val="center"/>
              <w:rPr>
                <w:rFonts w:ascii="Times New Roman" w:hAnsi="Times New Roman" w:cs="Times New Roman"/>
                <w:b/>
                <w:bCs/>
                <w:sz w:val="20"/>
                <w:szCs w:val="20"/>
              </w:rPr>
            </w:pPr>
            <w:r w:rsidRPr="002B1B70">
              <w:rPr>
                <w:rFonts w:ascii="Times New Roman" w:hAnsi="Times New Roman" w:cs="Times New Roman"/>
                <w:b/>
                <w:bCs/>
                <w:sz w:val="20"/>
                <w:szCs w:val="20"/>
              </w:rPr>
              <w:t>Số CMND/Hộ chiếu</w:t>
            </w:r>
          </w:p>
        </w:tc>
        <w:tc>
          <w:tcPr>
            <w:tcW w:w="279" w:type="pct"/>
            <w:vMerge w:val="restart"/>
            <w:shd w:val="clear" w:color="auto" w:fill="auto"/>
            <w:vAlign w:val="center"/>
            <w:hideMark/>
          </w:tcPr>
          <w:p w14:paraId="31DDA2EC" w14:textId="77777777" w:rsidR="00534AAC" w:rsidRPr="002B1B70" w:rsidRDefault="00534AAC" w:rsidP="0096088A">
            <w:pPr>
              <w:ind w:left="-110" w:right="-107" w:firstLine="1"/>
              <w:jc w:val="center"/>
              <w:rPr>
                <w:rFonts w:ascii="Times New Roman" w:hAnsi="Times New Roman" w:cs="Times New Roman"/>
                <w:b/>
                <w:bCs/>
                <w:sz w:val="20"/>
                <w:szCs w:val="20"/>
              </w:rPr>
            </w:pPr>
            <w:r w:rsidRPr="002B1B70">
              <w:rPr>
                <w:rFonts w:ascii="Times New Roman" w:hAnsi="Times New Roman" w:cs="Times New Roman"/>
                <w:b/>
                <w:bCs/>
                <w:sz w:val="20"/>
                <w:szCs w:val="20"/>
              </w:rPr>
              <w:t>Chức danh của cá nhân, tổ chức tại TCTD báo cáo</w:t>
            </w:r>
          </w:p>
        </w:tc>
        <w:tc>
          <w:tcPr>
            <w:tcW w:w="199" w:type="pct"/>
            <w:vMerge w:val="restart"/>
            <w:shd w:val="clear" w:color="auto" w:fill="auto"/>
            <w:vAlign w:val="center"/>
            <w:hideMark/>
          </w:tcPr>
          <w:p w14:paraId="1EBFFA33" w14:textId="77777777" w:rsidR="00534AAC" w:rsidRPr="002B1B70" w:rsidRDefault="00534AAC" w:rsidP="0096088A">
            <w:pPr>
              <w:ind w:right="-66"/>
              <w:jc w:val="center"/>
              <w:rPr>
                <w:rFonts w:ascii="Times New Roman" w:hAnsi="Times New Roman" w:cs="Times New Roman"/>
                <w:b/>
                <w:bCs/>
                <w:sz w:val="20"/>
                <w:szCs w:val="20"/>
              </w:rPr>
            </w:pPr>
            <w:r w:rsidRPr="002B1B70">
              <w:rPr>
                <w:rFonts w:ascii="Times New Roman" w:hAnsi="Times New Roman" w:cs="Times New Roman"/>
                <w:b/>
                <w:bCs/>
                <w:sz w:val="20"/>
                <w:szCs w:val="20"/>
              </w:rPr>
              <w:t>Mối quan hệ</w:t>
            </w:r>
          </w:p>
        </w:tc>
        <w:tc>
          <w:tcPr>
            <w:tcW w:w="2038" w:type="pct"/>
            <w:gridSpan w:val="10"/>
            <w:shd w:val="clear" w:color="auto" w:fill="auto"/>
            <w:vAlign w:val="center"/>
            <w:hideMark/>
          </w:tcPr>
          <w:p w14:paraId="45EE2E6C" w14:textId="77777777" w:rsidR="00534AAC" w:rsidRPr="002B1B70" w:rsidRDefault="00534AAC" w:rsidP="0096088A">
            <w:pPr>
              <w:jc w:val="center"/>
              <w:rPr>
                <w:rFonts w:ascii="Times New Roman" w:hAnsi="Times New Roman" w:cs="Times New Roman"/>
                <w:b/>
                <w:bCs/>
                <w:sz w:val="20"/>
                <w:szCs w:val="20"/>
              </w:rPr>
            </w:pPr>
            <w:r w:rsidRPr="002B1B70">
              <w:rPr>
                <w:rFonts w:ascii="Times New Roman" w:hAnsi="Times New Roman" w:cs="Times New Roman"/>
                <w:b/>
                <w:bCs/>
                <w:sz w:val="20"/>
                <w:szCs w:val="20"/>
              </w:rPr>
              <w:t>Cấp tín dụng</w:t>
            </w:r>
          </w:p>
        </w:tc>
        <w:tc>
          <w:tcPr>
            <w:tcW w:w="600" w:type="pct"/>
            <w:gridSpan w:val="2"/>
            <w:shd w:val="clear" w:color="auto" w:fill="auto"/>
            <w:vAlign w:val="center"/>
            <w:hideMark/>
          </w:tcPr>
          <w:p w14:paraId="5D77D267" w14:textId="77777777" w:rsidR="00534AAC" w:rsidRPr="002B1B70" w:rsidRDefault="00534AAC" w:rsidP="0096088A">
            <w:pPr>
              <w:jc w:val="center"/>
              <w:rPr>
                <w:rFonts w:ascii="Times New Roman" w:hAnsi="Times New Roman" w:cs="Times New Roman"/>
                <w:b/>
                <w:bCs/>
                <w:sz w:val="20"/>
                <w:szCs w:val="20"/>
              </w:rPr>
            </w:pPr>
            <w:r w:rsidRPr="002B1B70">
              <w:rPr>
                <w:rFonts w:ascii="Times New Roman" w:hAnsi="Times New Roman" w:cs="Times New Roman"/>
                <w:b/>
                <w:bCs/>
                <w:sz w:val="20"/>
                <w:szCs w:val="20"/>
              </w:rPr>
              <w:t xml:space="preserve">Cấp tín dụng </w:t>
            </w:r>
          </w:p>
          <w:p w14:paraId="58CFAC35" w14:textId="77777777" w:rsidR="00534AAC" w:rsidRPr="002B1B70" w:rsidRDefault="00534AAC" w:rsidP="0096088A">
            <w:pPr>
              <w:jc w:val="center"/>
              <w:rPr>
                <w:rFonts w:ascii="Times New Roman" w:hAnsi="Times New Roman" w:cs="Times New Roman"/>
                <w:b/>
                <w:bCs/>
                <w:sz w:val="20"/>
                <w:szCs w:val="20"/>
              </w:rPr>
            </w:pPr>
            <w:r w:rsidRPr="002B1B70">
              <w:rPr>
                <w:rFonts w:ascii="Times New Roman" w:hAnsi="Times New Roman" w:cs="Times New Roman"/>
                <w:b/>
                <w:bCs/>
                <w:sz w:val="20"/>
                <w:szCs w:val="20"/>
              </w:rPr>
              <w:t>để đầu tư, kinh doanh cổ phiếu</w:t>
            </w:r>
          </w:p>
        </w:tc>
        <w:tc>
          <w:tcPr>
            <w:tcW w:w="315" w:type="pct"/>
            <w:vMerge w:val="restart"/>
            <w:shd w:val="clear" w:color="auto" w:fill="auto"/>
            <w:vAlign w:val="center"/>
            <w:hideMark/>
          </w:tcPr>
          <w:p w14:paraId="320E5196" w14:textId="77777777" w:rsidR="00534AAC" w:rsidRPr="002B1B70" w:rsidRDefault="00534AAC" w:rsidP="0096088A">
            <w:pPr>
              <w:jc w:val="center"/>
              <w:rPr>
                <w:rFonts w:ascii="Times New Roman" w:hAnsi="Times New Roman" w:cs="Times New Roman"/>
                <w:b/>
                <w:bCs/>
                <w:sz w:val="20"/>
                <w:szCs w:val="20"/>
              </w:rPr>
            </w:pPr>
            <w:r w:rsidRPr="002B1B70">
              <w:rPr>
                <w:rFonts w:ascii="Times New Roman" w:hAnsi="Times New Roman" w:cs="Times New Roman"/>
                <w:b/>
                <w:bCs/>
                <w:sz w:val="20"/>
                <w:szCs w:val="20"/>
              </w:rPr>
              <w:t>Ghi chú</w:t>
            </w:r>
          </w:p>
        </w:tc>
      </w:tr>
      <w:tr w:rsidR="00534AAC" w:rsidRPr="002B1B70" w14:paraId="58183FE9" w14:textId="77777777" w:rsidTr="00534AAC">
        <w:trPr>
          <w:trHeight w:val="339"/>
        </w:trPr>
        <w:tc>
          <w:tcPr>
            <w:tcW w:w="202" w:type="pct"/>
            <w:vMerge/>
            <w:vAlign w:val="center"/>
            <w:hideMark/>
          </w:tcPr>
          <w:p w14:paraId="7EF0FF68" w14:textId="77777777" w:rsidR="00534AAC" w:rsidRPr="002B1B70" w:rsidRDefault="00534AAC" w:rsidP="0096088A">
            <w:pPr>
              <w:rPr>
                <w:rFonts w:ascii="Times New Roman" w:hAnsi="Times New Roman" w:cs="Times New Roman"/>
                <w:b/>
                <w:bCs/>
                <w:sz w:val="20"/>
                <w:szCs w:val="20"/>
              </w:rPr>
            </w:pPr>
          </w:p>
        </w:tc>
        <w:tc>
          <w:tcPr>
            <w:tcW w:w="1088" w:type="pct"/>
            <w:vMerge/>
            <w:vAlign w:val="center"/>
            <w:hideMark/>
          </w:tcPr>
          <w:p w14:paraId="7E833B74" w14:textId="77777777" w:rsidR="00534AAC" w:rsidRPr="002B1B70" w:rsidRDefault="00534AAC" w:rsidP="0096088A">
            <w:pPr>
              <w:rPr>
                <w:rFonts w:ascii="Times New Roman" w:hAnsi="Times New Roman" w:cs="Times New Roman"/>
                <w:b/>
                <w:bCs/>
                <w:sz w:val="20"/>
                <w:szCs w:val="20"/>
              </w:rPr>
            </w:pPr>
          </w:p>
        </w:tc>
        <w:tc>
          <w:tcPr>
            <w:tcW w:w="280" w:type="pct"/>
            <w:vMerge/>
            <w:vAlign w:val="center"/>
            <w:hideMark/>
          </w:tcPr>
          <w:p w14:paraId="0B8CC8F4" w14:textId="77777777" w:rsidR="00534AAC" w:rsidRPr="002B1B70" w:rsidRDefault="00534AAC" w:rsidP="0096088A">
            <w:pPr>
              <w:rPr>
                <w:rFonts w:ascii="Times New Roman" w:hAnsi="Times New Roman" w:cs="Times New Roman"/>
                <w:b/>
                <w:bCs/>
                <w:sz w:val="20"/>
                <w:szCs w:val="20"/>
              </w:rPr>
            </w:pPr>
          </w:p>
        </w:tc>
        <w:tc>
          <w:tcPr>
            <w:tcW w:w="279" w:type="pct"/>
            <w:vMerge/>
            <w:shd w:val="clear" w:color="auto" w:fill="auto"/>
            <w:vAlign w:val="center"/>
            <w:hideMark/>
          </w:tcPr>
          <w:p w14:paraId="3305FD33" w14:textId="77777777" w:rsidR="00534AAC" w:rsidRPr="002B1B70" w:rsidRDefault="00534AAC" w:rsidP="0096088A">
            <w:pPr>
              <w:rPr>
                <w:rFonts w:ascii="Times New Roman" w:hAnsi="Times New Roman" w:cs="Times New Roman"/>
                <w:b/>
                <w:bCs/>
                <w:sz w:val="20"/>
                <w:szCs w:val="20"/>
              </w:rPr>
            </w:pPr>
          </w:p>
        </w:tc>
        <w:tc>
          <w:tcPr>
            <w:tcW w:w="199" w:type="pct"/>
            <w:vMerge/>
            <w:shd w:val="clear" w:color="auto" w:fill="auto"/>
            <w:vAlign w:val="center"/>
            <w:hideMark/>
          </w:tcPr>
          <w:p w14:paraId="07CF6F16" w14:textId="77777777" w:rsidR="00534AAC" w:rsidRPr="002B1B70" w:rsidRDefault="00534AAC" w:rsidP="0096088A">
            <w:pPr>
              <w:rPr>
                <w:rFonts w:ascii="Times New Roman" w:hAnsi="Times New Roman" w:cs="Times New Roman"/>
                <w:b/>
                <w:bCs/>
                <w:sz w:val="20"/>
                <w:szCs w:val="20"/>
              </w:rPr>
            </w:pPr>
          </w:p>
        </w:tc>
        <w:tc>
          <w:tcPr>
            <w:tcW w:w="171" w:type="pct"/>
            <w:vMerge w:val="restart"/>
            <w:shd w:val="clear" w:color="auto" w:fill="auto"/>
            <w:textDirection w:val="tbRl"/>
            <w:vAlign w:val="center"/>
            <w:hideMark/>
          </w:tcPr>
          <w:p w14:paraId="3BE56580" w14:textId="77777777" w:rsidR="00534AAC" w:rsidRPr="002B1B70" w:rsidRDefault="00534AAC" w:rsidP="0096088A">
            <w:pPr>
              <w:ind w:left="113" w:right="113"/>
              <w:jc w:val="center"/>
              <w:rPr>
                <w:rFonts w:ascii="Times New Roman" w:hAnsi="Times New Roman" w:cs="Times New Roman"/>
                <w:b/>
                <w:bCs/>
                <w:sz w:val="20"/>
                <w:szCs w:val="20"/>
              </w:rPr>
            </w:pPr>
            <w:r w:rsidRPr="002B1B70">
              <w:rPr>
                <w:rFonts w:ascii="Times New Roman" w:hAnsi="Times New Roman" w:cs="Times New Roman"/>
                <w:b/>
                <w:bCs/>
                <w:sz w:val="18"/>
                <w:szCs w:val="18"/>
              </w:rPr>
              <w:t>Tổng mức dư nợ cấp tín dụng</w:t>
            </w:r>
          </w:p>
        </w:tc>
        <w:tc>
          <w:tcPr>
            <w:tcW w:w="557" w:type="pct"/>
            <w:gridSpan w:val="3"/>
            <w:shd w:val="clear" w:color="auto" w:fill="auto"/>
            <w:vAlign w:val="center"/>
            <w:hideMark/>
          </w:tcPr>
          <w:p w14:paraId="6A73B66A" w14:textId="77777777" w:rsidR="00534AAC" w:rsidRPr="002B1B70" w:rsidRDefault="00534AAC" w:rsidP="0096088A">
            <w:pPr>
              <w:jc w:val="center"/>
              <w:rPr>
                <w:rFonts w:ascii="Times New Roman" w:hAnsi="Times New Roman" w:cs="Times New Roman"/>
                <w:i/>
                <w:iCs/>
                <w:sz w:val="18"/>
                <w:szCs w:val="18"/>
              </w:rPr>
            </w:pPr>
            <w:r w:rsidRPr="002B1B70">
              <w:rPr>
                <w:rFonts w:ascii="Times New Roman" w:hAnsi="Times New Roman" w:cs="Times New Roman"/>
                <w:i/>
                <w:iCs/>
                <w:sz w:val="18"/>
                <w:szCs w:val="18"/>
              </w:rPr>
              <w:t>Trong đó: dư nợ nội bảng</w:t>
            </w:r>
          </w:p>
        </w:tc>
        <w:tc>
          <w:tcPr>
            <w:tcW w:w="655" w:type="pct"/>
            <w:gridSpan w:val="3"/>
            <w:shd w:val="clear" w:color="auto" w:fill="auto"/>
            <w:vAlign w:val="center"/>
          </w:tcPr>
          <w:p w14:paraId="7429F551" w14:textId="77777777" w:rsidR="00534AAC" w:rsidRPr="002B1B70" w:rsidRDefault="00534AAC" w:rsidP="0096088A">
            <w:pPr>
              <w:jc w:val="center"/>
              <w:rPr>
                <w:rFonts w:ascii="Times New Roman" w:hAnsi="Times New Roman" w:cs="Times New Roman"/>
                <w:i/>
                <w:iCs/>
                <w:sz w:val="18"/>
                <w:szCs w:val="18"/>
              </w:rPr>
            </w:pPr>
            <w:r w:rsidRPr="002B1B70">
              <w:rPr>
                <w:rFonts w:ascii="Times New Roman" w:hAnsi="Times New Roman" w:cs="Times New Roman"/>
                <w:i/>
                <w:iCs/>
                <w:sz w:val="18"/>
                <w:szCs w:val="18"/>
              </w:rPr>
              <w:t>Trong đó: số dư ngoại bảng</w:t>
            </w:r>
          </w:p>
        </w:tc>
        <w:tc>
          <w:tcPr>
            <w:tcW w:w="173" w:type="pct"/>
            <w:vMerge w:val="restart"/>
            <w:shd w:val="clear" w:color="auto" w:fill="auto"/>
            <w:vAlign w:val="center"/>
            <w:hideMark/>
          </w:tcPr>
          <w:p w14:paraId="08B52B73" w14:textId="77777777" w:rsidR="00534AAC" w:rsidRPr="002B1B70" w:rsidRDefault="00534AAC" w:rsidP="0096088A">
            <w:pPr>
              <w:ind w:left="-109"/>
              <w:jc w:val="center"/>
              <w:rPr>
                <w:rFonts w:ascii="Times New Roman" w:hAnsi="Times New Roman" w:cs="Times New Roman"/>
                <w:sz w:val="20"/>
                <w:szCs w:val="20"/>
              </w:rPr>
            </w:pPr>
            <w:r w:rsidRPr="002B1B70">
              <w:rPr>
                <w:rFonts w:ascii="Times New Roman" w:hAnsi="Times New Roman" w:cs="Times New Roman"/>
                <w:sz w:val="20"/>
                <w:szCs w:val="20"/>
              </w:rPr>
              <w:t>Phân loại nợ</w:t>
            </w:r>
          </w:p>
        </w:tc>
        <w:tc>
          <w:tcPr>
            <w:tcW w:w="245" w:type="pct"/>
            <w:vMerge w:val="restart"/>
            <w:shd w:val="clear" w:color="auto" w:fill="auto"/>
            <w:vAlign w:val="center"/>
            <w:hideMark/>
          </w:tcPr>
          <w:p w14:paraId="29509A8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18"/>
                <w:szCs w:val="18"/>
              </w:rPr>
              <w:t>Tổng mức dư nợ cấp tín dụng/ Vốn tự có</w:t>
            </w:r>
          </w:p>
        </w:tc>
        <w:tc>
          <w:tcPr>
            <w:tcW w:w="236" w:type="pct"/>
            <w:vMerge w:val="restart"/>
            <w:shd w:val="clear" w:color="auto" w:fill="auto"/>
            <w:vAlign w:val="center"/>
            <w:hideMark/>
          </w:tcPr>
          <w:p w14:paraId="1445901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Giá trị tài sản bảo đảm cho các khoản cấp tín dụng</w:t>
            </w:r>
          </w:p>
        </w:tc>
        <w:tc>
          <w:tcPr>
            <w:tcW w:w="280" w:type="pct"/>
            <w:vMerge w:val="restart"/>
            <w:shd w:val="clear" w:color="auto" w:fill="auto"/>
            <w:vAlign w:val="center"/>
            <w:hideMark/>
          </w:tcPr>
          <w:p w14:paraId="4BB510F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Dư nợ cấp tín dụng để đầu tư, kinh doanh cổ phiếu</w:t>
            </w:r>
          </w:p>
        </w:tc>
        <w:tc>
          <w:tcPr>
            <w:tcW w:w="320" w:type="pct"/>
            <w:vMerge w:val="restart"/>
            <w:shd w:val="clear" w:color="auto" w:fill="auto"/>
            <w:vAlign w:val="center"/>
            <w:hideMark/>
          </w:tcPr>
          <w:p w14:paraId="7C592C1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Dư nợ cấp tín dụng để đầu tư, kinh doanh cổ phiếu/ vốn điều lệ (hoặc vốn được cấp)</w:t>
            </w:r>
          </w:p>
        </w:tc>
        <w:tc>
          <w:tcPr>
            <w:tcW w:w="315" w:type="pct"/>
            <w:vMerge/>
            <w:vAlign w:val="center"/>
            <w:hideMark/>
          </w:tcPr>
          <w:p w14:paraId="03FE9149" w14:textId="77777777" w:rsidR="00534AAC" w:rsidRPr="002B1B70" w:rsidRDefault="00534AAC" w:rsidP="0096088A">
            <w:pPr>
              <w:rPr>
                <w:rFonts w:ascii="Times New Roman" w:hAnsi="Times New Roman" w:cs="Times New Roman"/>
                <w:b/>
                <w:bCs/>
                <w:sz w:val="20"/>
                <w:szCs w:val="20"/>
              </w:rPr>
            </w:pPr>
          </w:p>
        </w:tc>
      </w:tr>
      <w:tr w:rsidR="00534AAC" w:rsidRPr="002B1B70" w14:paraId="62367CC9" w14:textId="77777777" w:rsidTr="00534AAC">
        <w:trPr>
          <w:cantSplit/>
          <w:trHeight w:val="1132"/>
        </w:trPr>
        <w:tc>
          <w:tcPr>
            <w:tcW w:w="202" w:type="pct"/>
            <w:vMerge/>
            <w:vAlign w:val="center"/>
            <w:hideMark/>
          </w:tcPr>
          <w:p w14:paraId="3558B5CC" w14:textId="77777777" w:rsidR="00534AAC" w:rsidRPr="002B1B70" w:rsidRDefault="00534AAC" w:rsidP="0096088A">
            <w:pPr>
              <w:rPr>
                <w:rFonts w:ascii="Times New Roman" w:hAnsi="Times New Roman" w:cs="Times New Roman"/>
                <w:b/>
                <w:bCs/>
                <w:sz w:val="20"/>
                <w:szCs w:val="20"/>
              </w:rPr>
            </w:pPr>
          </w:p>
        </w:tc>
        <w:tc>
          <w:tcPr>
            <w:tcW w:w="1088" w:type="pct"/>
            <w:vMerge/>
            <w:vAlign w:val="center"/>
            <w:hideMark/>
          </w:tcPr>
          <w:p w14:paraId="27431905" w14:textId="77777777" w:rsidR="00534AAC" w:rsidRPr="002B1B70" w:rsidRDefault="00534AAC" w:rsidP="0096088A">
            <w:pPr>
              <w:rPr>
                <w:rFonts w:ascii="Times New Roman" w:hAnsi="Times New Roman" w:cs="Times New Roman"/>
                <w:b/>
                <w:bCs/>
                <w:sz w:val="20"/>
                <w:szCs w:val="20"/>
              </w:rPr>
            </w:pPr>
          </w:p>
        </w:tc>
        <w:tc>
          <w:tcPr>
            <w:tcW w:w="280" w:type="pct"/>
            <w:vMerge/>
            <w:vAlign w:val="center"/>
            <w:hideMark/>
          </w:tcPr>
          <w:p w14:paraId="54239A59" w14:textId="77777777" w:rsidR="00534AAC" w:rsidRPr="002B1B70" w:rsidRDefault="00534AAC" w:rsidP="0096088A">
            <w:pPr>
              <w:rPr>
                <w:rFonts w:ascii="Times New Roman" w:hAnsi="Times New Roman" w:cs="Times New Roman"/>
                <w:b/>
                <w:bCs/>
                <w:sz w:val="20"/>
                <w:szCs w:val="20"/>
              </w:rPr>
            </w:pPr>
          </w:p>
        </w:tc>
        <w:tc>
          <w:tcPr>
            <w:tcW w:w="279" w:type="pct"/>
            <w:vMerge/>
            <w:shd w:val="clear" w:color="auto" w:fill="auto"/>
            <w:vAlign w:val="center"/>
            <w:hideMark/>
          </w:tcPr>
          <w:p w14:paraId="74E537BF" w14:textId="77777777" w:rsidR="00534AAC" w:rsidRPr="002B1B70" w:rsidRDefault="00534AAC" w:rsidP="0096088A">
            <w:pPr>
              <w:rPr>
                <w:rFonts w:ascii="Times New Roman" w:hAnsi="Times New Roman" w:cs="Times New Roman"/>
                <w:b/>
                <w:bCs/>
                <w:sz w:val="20"/>
                <w:szCs w:val="20"/>
              </w:rPr>
            </w:pPr>
          </w:p>
        </w:tc>
        <w:tc>
          <w:tcPr>
            <w:tcW w:w="199" w:type="pct"/>
            <w:vMerge/>
            <w:shd w:val="clear" w:color="auto" w:fill="auto"/>
            <w:vAlign w:val="center"/>
            <w:hideMark/>
          </w:tcPr>
          <w:p w14:paraId="18989E6A" w14:textId="77777777" w:rsidR="00534AAC" w:rsidRPr="002B1B70" w:rsidRDefault="00534AAC" w:rsidP="0096088A">
            <w:pPr>
              <w:rPr>
                <w:rFonts w:ascii="Times New Roman" w:hAnsi="Times New Roman" w:cs="Times New Roman"/>
                <w:b/>
                <w:bCs/>
                <w:sz w:val="20"/>
                <w:szCs w:val="20"/>
              </w:rPr>
            </w:pPr>
          </w:p>
        </w:tc>
        <w:tc>
          <w:tcPr>
            <w:tcW w:w="171" w:type="pct"/>
            <w:vMerge/>
            <w:vAlign w:val="center"/>
            <w:hideMark/>
          </w:tcPr>
          <w:p w14:paraId="3201FE15" w14:textId="77777777" w:rsidR="00534AAC" w:rsidRPr="002B1B70" w:rsidRDefault="00534AAC" w:rsidP="0096088A">
            <w:pPr>
              <w:rPr>
                <w:rFonts w:ascii="Times New Roman" w:hAnsi="Times New Roman" w:cs="Times New Roman"/>
                <w:b/>
                <w:bCs/>
                <w:sz w:val="20"/>
                <w:szCs w:val="20"/>
              </w:rPr>
            </w:pPr>
          </w:p>
        </w:tc>
        <w:tc>
          <w:tcPr>
            <w:tcW w:w="232" w:type="pct"/>
            <w:shd w:val="clear" w:color="auto" w:fill="auto"/>
            <w:textDirection w:val="tbRl"/>
            <w:vAlign w:val="center"/>
            <w:hideMark/>
          </w:tcPr>
          <w:p w14:paraId="117D409A" w14:textId="77777777" w:rsidR="00534AAC" w:rsidRPr="002B1B70" w:rsidRDefault="00534AAC" w:rsidP="0096088A">
            <w:pPr>
              <w:ind w:left="-108" w:right="-108"/>
              <w:jc w:val="center"/>
              <w:rPr>
                <w:rFonts w:ascii="Times New Roman" w:hAnsi="Times New Roman" w:cs="Times New Roman"/>
                <w:sz w:val="18"/>
                <w:szCs w:val="18"/>
              </w:rPr>
            </w:pPr>
            <w:r w:rsidRPr="002B1B70">
              <w:rPr>
                <w:rFonts w:ascii="Times New Roman" w:hAnsi="Times New Roman" w:cs="Times New Roman"/>
                <w:sz w:val="18"/>
                <w:szCs w:val="18"/>
              </w:rPr>
              <w:t>Dư nợ cho vay, chiết khấu, tái chiết khấu, cho thuê tài chính, bao thanh toán</w:t>
            </w:r>
          </w:p>
        </w:tc>
        <w:tc>
          <w:tcPr>
            <w:tcW w:w="185" w:type="pct"/>
            <w:shd w:val="clear" w:color="auto" w:fill="auto"/>
            <w:textDirection w:val="tbRl"/>
            <w:vAlign w:val="center"/>
            <w:hideMark/>
          </w:tcPr>
          <w:p w14:paraId="0D2406AD" w14:textId="77777777" w:rsidR="00534AAC" w:rsidRPr="002B1B70" w:rsidRDefault="00534AAC" w:rsidP="0096088A">
            <w:pPr>
              <w:ind w:left="-109" w:right="-108"/>
              <w:jc w:val="center"/>
              <w:rPr>
                <w:rFonts w:ascii="Times New Roman" w:hAnsi="Times New Roman" w:cs="Times New Roman"/>
                <w:sz w:val="18"/>
                <w:szCs w:val="18"/>
              </w:rPr>
            </w:pPr>
            <w:r w:rsidRPr="002B1B70">
              <w:rPr>
                <w:rFonts w:ascii="Times New Roman" w:hAnsi="Times New Roman" w:cs="Times New Roman"/>
                <w:sz w:val="18"/>
                <w:szCs w:val="18"/>
              </w:rPr>
              <w:t>Mua, đầu tư trái phiếu doanh nghiệp</w:t>
            </w:r>
          </w:p>
        </w:tc>
        <w:tc>
          <w:tcPr>
            <w:tcW w:w="140" w:type="pct"/>
            <w:shd w:val="clear" w:color="auto" w:fill="auto"/>
            <w:textDirection w:val="tbRl"/>
            <w:vAlign w:val="center"/>
            <w:hideMark/>
          </w:tcPr>
          <w:p w14:paraId="3A20CD33" w14:textId="77777777" w:rsidR="00534AAC" w:rsidRPr="002B1B70" w:rsidRDefault="00534AAC" w:rsidP="0096088A">
            <w:pPr>
              <w:ind w:left="-108" w:right="-109"/>
              <w:jc w:val="center"/>
              <w:rPr>
                <w:rFonts w:ascii="Times New Roman" w:hAnsi="Times New Roman" w:cs="Times New Roman"/>
                <w:sz w:val="18"/>
                <w:szCs w:val="18"/>
              </w:rPr>
            </w:pPr>
            <w:r w:rsidRPr="002B1B70">
              <w:rPr>
                <w:rFonts w:ascii="Times New Roman" w:hAnsi="Times New Roman" w:cs="Times New Roman"/>
                <w:sz w:val="18"/>
                <w:szCs w:val="18"/>
              </w:rPr>
              <w:t>Dư nợ cấp tín dụng khác</w:t>
            </w:r>
          </w:p>
        </w:tc>
        <w:tc>
          <w:tcPr>
            <w:tcW w:w="140" w:type="pct"/>
            <w:shd w:val="clear" w:color="auto" w:fill="auto"/>
            <w:textDirection w:val="tbRl"/>
            <w:vAlign w:val="center"/>
          </w:tcPr>
          <w:p w14:paraId="176CF9C4" w14:textId="77777777" w:rsidR="00534AAC" w:rsidRPr="002B1B70" w:rsidRDefault="00534AAC" w:rsidP="0096088A">
            <w:pPr>
              <w:ind w:left="113" w:right="113"/>
              <w:jc w:val="center"/>
              <w:rPr>
                <w:rFonts w:ascii="Times New Roman" w:hAnsi="Times New Roman" w:cs="Times New Roman"/>
                <w:sz w:val="18"/>
                <w:szCs w:val="18"/>
              </w:rPr>
            </w:pPr>
            <w:r w:rsidRPr="002B1B70">
              <w:rPr>
                <w:rFonts w:ascii="Times New Roman" w:hAnsi="Times New Roman" w:cs="Times New Roman"/>
                <w:sz w:val="18"/>
                <w:szCs w:val="18"/>
              </w:rPr>
              <w:t>Hạn mức cho vay chưa giải ngân</w:t>
            </w:r>
          </w:p>
        </w:tc>
        <w:tc>
          <w:tcPr>
            <w:tcW w:w="140" w:type="pct"/>
            <w:shd w:val="clear" w:color="auto" w:fill="auto"/>
            <w:textDirection w:val="tbRl"/>
            <w:vAlign w:val="center"/>
            <w:hideMark/>
          </w:tcPr>
          <w:p w14:paraId="4AB69EAE" w14:textId="77777777" w:rsidR="00534AAC" w:rsidRPr="002B1B70" w:rsidRDefault="00534AAC" w:rsidP="0096088A">
            <w:pPr>
              <w:ind w:left="113" w:right="113"/>
              <w:jc w:val="center"/>
              <w:rPr>
                <w:rFonts w:ascii="Times New Roman" w:hAnsi="Times New Roman" w:cs="Times New Roman"/>
                <w:sz w:val="18"/>
                <w:szCs w:val="18"/>
              </w:rPr>
            </w:pPr>
            <w:r w:rsidRPr="002B1B70">
              <w:rPr>
                <w:rFonts w:ascii="Times New Roman" w:hAnsi="Times New Roman" w:cs="Times New Roman"/>
                <w:sz w:val="18"/>
                <w:szCs w:val="18"/>
              </w:rPr>
              <w:t>Hạn mức thẻ tín dụng</w:t>
            </w:r>
          </w:p>
        </w:tc>
        <w:tc>
          <w:tcPr>
            <w:tcW w:w="375" w:type="pct"/>
            <w:shd w:val="clear" w:color="auto" w:fill="auto"/>
            <w:textDirection w:val="tbRl"/>
            <w:hideMark/>
          </w:tcPr>
          <w:p w14:paraId="5AF2682E" w14:textId="77777777" w:rsidR="00534AAC" w:rsidRPr="002B1B70" w:rsidRDefault="00534AAC" w:rsidP="0096088A">
            <w:pPr>
              <w:ind w:left="-107" w:right="-108"/>
              <w:jc w:val="center"/>
              <w:rPr>
                <w:rFonts w:ascii="Times New Roman" w:hAnsi="Times New Roman" w:cs="Times New Roman"/>
                <w:sz w:val="18"/>
                <w:szCs w:val="18"/>
              </w:rPr>
            </w:pPr>
            <w:r w:rsidRPr="002B1B70">
              <w:rPr>
                <w:rFonts w:ascii="Times New Roman" w:hAnsi="Times New Roman" w:cs="Times New Roman"/>
                <w:sz w:val="18"/>
                <w:szCs w:val="18"/>
              </w:rPr>
              <w:t>Số dư bảo lãnh, cam kết phát hành dưới hình thức thư tín dụng chứng từ (sau khi trừ đi số tiền ký quỹ của thư tín dụng) ), số dư các khoản ủy thác</w:t>
            </w:r>
          </w:p>
        </w:tc>
        <w:tc>
          <w:tcPr>
            <w:tcW w:w="173" w:type="pct"/>
            <w:vMerge/>
            <w:vAlign w:val="center"/>
            <w:hideMark/>
          </w:tcPr>
          <w:p w14:paraId="209386ED" w14:textId="77777777" w:rsidR="00534AAC" w:rsidRPr="002B1B70" w:rsidRDefault="00534AAC" w:rsidP="0096088A">
            <w:pPr>
              <w:rPr>
                <w:rFonts w:ascii="Times New Roman" w:hAnsi="Times New Roman" w:cs="Times New Roman"/>
                <w:sz w:val="20"/>
                <w:szCs w:val="20"/>
              </w:rPr>
            </w:pPr>
          </w:p>
        </w:tc>
        <w:tc>
          <w:tcPr>
            <w:tcW w:w="245" w:type="pct"/>
            <w:vMerge/>
            <w:vAlign w:val="center"/>
            <w:hideMark/>
          </w:tcPr>
          <w:p w14:paraId="56AC003F" w14:textId="77777777" w:rsidR="00534AAC" w:rsidRPr="002B1B70" w:rsidRDefault="00534AAC" w:rsidP="0096088A">
            <w:pPr>
              <w:rPr>
                <w:rFonts w:ascii="Times New Roman" w:hAnsi="Times New Roman" w:cs="Times New Roman"/>
                <w:sz w:val="20"/>
                <w:szCs w:val="20"/>
              </w:rPr>
            </w:pPr>
          </w:p>
        </w:tc>
        <w:tc>
          <w:tcPr>
            <w:tcW w:w="236" w:type="pct"/>
            <w:vMerge/>
            <w:vAlign w:val="center"/>
            <w:hideMark/>
          </w:tcPr>
          <w:p w14:paraId="1F925C09" w14:textId="77777777" w:rsidR="00534AAC" w:rsidRPr="002B1B70" w:rsidRDefault="00534AAC" w:rsidP="0096088A">
            <w:pPr>
              <w:rPr>
                <w:rFonts w:ascii="Times New Roman" w:hAnsi="Times New Roman" w:cs="Times New Roman"/>
                <w:sz w:val="20"/>
                <w:szCs w:val="20"/>
              </w:rPr>
            </w:pPr>
          </w:p>
        </w:tc>
        <w:tc>
          <w:tcPr>
            <w:tcW w:w="280" w:type="pct"/>
            <w:vMerge/>
            <w:vAlign w:val="center"/>
            <w:hideMark/>
          </w:tcPr>
          <w:p w14:paraId="4CE1955E" w14:textId="77777777" w:rsidR="00534AAC" w:rsidRPr="002B1B70" w:rsidRDefault="00534AAC" w:rsidP="0096088A">
            <w:pPr>
              <w:rPr>
                <w:rFonts w:ascii="Times New Roman" w:hAnsi="Times New Roman" w:cs="Times New Roman"/>
                <w:sz w:val="20"/>
                <w:szCs w:val="20"/>
              </w:rPr>
            </w:pPr>
          </w:p>
        </w:tc>
        <w:tc>
          <w:tcPr>
            <w:tcW w:w="320" w:type="pct"/>
            <w:vMerge/>
            <w:vAlign w:val="center"/>
            <w:hideMark/>
          </w:tcPr>
          <w:p w14:paraId="052C17A9" w14:textId="77777777" w:rsidR="00534AAC" w:rsidRPr="002B1B70" w:rsidRDefault="00534AAC" w:rsidP="0096088A">
            <w:pPr>
              <w:rPr>
                <w:rFonts w:ascii="Times New Roman" w:hAnsi="Times New Roman" w:cs="Times New Roman"/>
                <w:sz w:val="20"/>
                <w:szCs w:val="20"/>
              </w:rPr>
            </w:pPr>
          </w:p>
        </w:tc>
        <w:tc>
          <w:tcPr>
            <w:tcW w:w="315" w:type="pct"/>
            <w:vMerge/>
            <w:vAlign w:val="center"/>
            <w:hideMark/>
          </w:tcPr>
          <w:p w14:paraId="07946013" w14:textId="77777777" w:rsidR="00534AAC" w:rsidRPr="002B1B70" w:rsidRDefault="00534AAC" w:rsidP="0096088A">
            <w:pPr>
              <w:rPr>
                <w:rFonts w:ascii="Times New Roman" w:hAnsi="Times New Roman" w:cs="Times New Roman"/>
                <w:b/>
                <w:bCs/>
                <w:sz w:val="20"/>
                <w:szCs w:val="20"/>
              </w:rPr>
            </w:pPr>
          </w:p>
        </w:tc>
      </w:tr>
      <w:tr w:rsidR="00534AAC" w:rsidRPr="002B1B70" w14:paraId="2853BD15" w14:textId="77777777" w:rsidTr="00534AAC">
        <w:trPr>
          <w:trHeight w:val="339"/>
        </w:trPr>
        <w:tc>
          <w:tcPr>
            <w:tcW w:w="202" w:type="pct"/>
            <w:shd w:val="clear" w:color="auto" w:fill="auto"/>
            <w:vAlign w:val="center"/>
            <w:hideMark/>
          </w:tcPr>
          <w:p w14:paraId="5F5E1A96"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t>(1)</w:t>
            </w:r>
          </w:p>
        </w:tc>
        <w:tc>
          <w:tcPr>
            <w:tcW w:w="1088" w:type="pct"/>
            <w:shd w:val="clear" w:color="auto" w:fill="auto"/>
            <w:vAlign w:val="center"/>
            <w:hideMark/>
          </w:tcPr>
          <w:p w14:paraId="382ED817"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t>(2)</w:t>
            </w:r>
          </w:p>
        </w:tc>
        <w:tc>
          <w:tcPr>
            <w:tcW w:w="280" w:type="pct"/>
            <w:shd w:val="clear" w:color="auto" w:fill="auto"/>
            <w:vAlign w:val="center"/>
            <w:hideMark/>
          </w:tcPr>
          <w:p w14:paraId="7824BDE6"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t>(3)</w:t>
            </w:r>
          </w:p>
        </w:tc>
        <w:tc>
          <w:tcPr>
            <w:tcW w:w="279" w:type="pct"/>
            <w:shd w:val="clear" w:color="auto" w:fill="auto"/>
            <w:vAlign w:val="center"/>
            <w:hideMark/>
          </w:tcPr>
          <w:p w14:paraId="34960EB3"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t>(4)</w:t>
            </w:r>
          </w:p>
        </w:tc>
        <w:tc>
          <w:tcPr>
            <w:tcW w:w="199" w:type="pct"/>
            <w:shd w:val="clear" w:color="auto" w:fill="auto"/>
            <w:vAlign w:val="center"/>
            <w:hideMark/>
          </w:tcPr>
          <w:p w14:paraId="7BBEC376"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t>(5)</w:t>
            </w:r>
          </w:p>
        </w:tc>
        <w:tc>
          <w:tcPr>
            <w:tcW w:w="171" w:type="pct"/>
            <w:shd w:val="clear" w:color="auto" w:fill="auto"/>
            <w:vAlign w:val="center"/>
            <w:hideMark/>
          </w:tcPr>
          <w:p w14:paraId="605D8F49"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t>(6)</w:t>
            </w:r>
          </w:p>
        </w:tc>
        <w:tc>
          <w:tcPr>
            <w:tcW w:w="232" w:type="pct"/>
            <w:shd w:val="clear" w:color="auto" w:fill="auto"/>
            <w:vAlign w:val="center"/>
            <w:hideMark/>
          </w:tcPr>
          <w:p w14:paraId="004EC275"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t>(7)</w:t>
            </w:r>
          </w:p>
        </w:tc>
        <w:tc>
          <w:tcPr>
            <w:tcW w:w="185" w:type="pct"/>
            <w:shd w:val="clear" w:color="auto" w:fill="auto"/>
            <w:vAlign w:val="center"/>
            <w:hideMark/>
          </w:tcPr>
          <w:p w14:paraId="6886BB4C"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t>(8)</w:t>
            </w:r>
          </w:p>
        </w:tc>
        <w:tc>
          <w:tcPr>
            <w:tcW w:w="140" w:type="pct"/>
            <w:shd w:val="clear" w:color="auto" w:fill="auto"/>
            <w:vAlign w:val="center"/>
            <w:hideMark/>
          </w:tcPr>
          <w:p w14:paraId="13CC46AE"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t>(9)</w:t>
            </w:r>
          </w:p>
        </w:tc>
        <w:tc>
          <w:tcPr>
            <w:tcW w:w="140" w:type="pct"/>
            <w:shd w:val="clear" w:color="auto" w:fill="auto"/>
            <w:vAlign w:val="center"/>
          </w:tcPr>
          <w:p w14:paraId="1EC02A93"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t>(10)</w:t>
            </w:r>
          </w:p>
        </w:tc>
        <w:tc>
          <w:tcPr>
            <w:tcW w:w="140" w:type="pct"/>
            <w:shd w:val="clear" w:color="auto" w:fill="auto"/>
            <w:vAlign w:val="center"/>
            <w:hideMark/>
          </w:tcPr>
          <w:p w14:paraId="4D2E0711"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t>(11)</w:t>
            </w:r>
          </w:p>
        </w:tc>
        <w:tc>
          <w:tcPr>
            <w:tcW w:w="375" w:type="pct"/>
            <w:shd w:val="clear" w:color="auto" w:fill="auto"/>
            <w:vAlign w:val="center"/>
            <w:hideMark/>
          </w:tcPr>
          <w:p w14:paraId="79D203D2" w14:textId="77777777" w:rsidR="00534AAC" w:rsidRPr="002B1B70" w:rsidRDefault="00534AAC" w:rsidP="0096088A">
            <w:pPr>
              <w:ind w:right="-142"/>
              <w:jc w:val="center"/>
              <w:rPr>
                <w:rFonts w:ascii="Times New Roman" w:hAnsi="Times New Roman" w:cs="Times New Roman"/>
                <w:i/>
                <w:iCs/>
                <w:sz w:val="20"/>
                <w:szCs w:val="20"/>
              </w:rPr>
            </w:pPr>
            <w:r w:rsidRPr="002B1B70">
              <w:rPr>
                <w:rFonts w:ascii="Times New Roman" w:hAnsi="Times New Roman" w:cs="Times New Roman"/>
                <w:i/>
                <w:iCs/>
                <w:sz w:val="20"/>
                <w:szCs w:val="20"/>
              </w:rPr>
              <w:t>(12)</w:t>
            </w:r>
          </w:p>
        </w:tc>
        <w:tc>
          <w:tcPr>
            <w:tcW w:w="173" w:type="pct"/>
            <w:shd w:val="clear" w:color="auto" w:fill="auto"/>
            <w:vAlign w:val="center"/>
            <w:hideMark/>
          </w:tcPr>
          <w:p w14:paraId="08E977AB"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t>(13)</w:t>
            </w:r>
          </w:p>
        </w:tc>
        <w:tc>
          <w:tcPr>
            <w:tcW w:w="245" w:type="pct"/>
            <w:shd w:val="clear" w:color="auto" w:fill="auto"/>
            <w:vAlign w:val="center"/>
            <w:hideMark/>
          </w:tcPr>
          <w:p w14:paraId="7FA08FA4"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t>(14)</w:t>
            </w:r>
          </w:p>
        </w:tc>
        <w:tc>
          <w:tcPr>
            <w:tcW w:w="236" w:type="pct"/>
            <w:shd w:val="clear" w:color="auto" w:fill="auto"/>
            <w:vAlign w:val="center"/>
            <w:hideMark/>
          </w:tcPr>
          <w:p w14:paraId="4DB39371"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t>(15)</w:t>
            </w:r>
          </w:p>
        </w:tc>
        <w:tc>
          <w:tcPr>
            <w:tcW w:w="280" w:type="pct"/>
            <w:shd w:val="clear" w:color="auto" w:fill="auto"/>
            <w:vAlign w:val="center"/>
            <w:hideMark/>
          </w:tcPr>
          <w:p w14:paraId="7D2C4278"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t>(16)</w:t>
            </w:r>
          </w:p>
        </w:tc>
        <w:tc>
          <w:tcPr>
            <w:tcW w:w="320" w:type="pct"/>
            <w:shd w:val="clear" w:color="auto" w:fill="auto"/>
            <w:vAlign w:val="center"/>
            <w:hideMark/>
          </w:tcPr>
          <w:p w14:paraId="25FEEF6E" w14:textId="77777777" w:rsidR="00534AAC" w:rsidRPr="002B1B70" w:rsidRDefault="00534AAC" w:rsidP="0096088A">
            <w:pPr>
              <w:ind w:left="-128"/>
              <w:jc w:val="center"/>
              <w:rPr>
                <w:rFonts w:ascii="Times New Roman" w:hAnsi="Times New Roman" w:cs="Times New Roman"/>
                <w:i/>
                <w:iCs/>
                <w:sz w:val="20"/>
                <w:szCs w:val="20"/>
              </w:rPr>
            </w:pPr>
            <w:r w:rsidRPr="002B1B70">
              <w:rPr>
                <w:rFonts w:ascii="Times New Roman" w:hAnsi="Times New Roman" w:cs="Times New Roman"/>
                <w:i/>
                <w:iCs/>
                <w:sz w:val="20"/>
                <w:szCs w:val="20"/>
              </w:rPr>
              <w:t>(17)</w:t>
            </w:r>
          </w:p>
        </w:tc>
        <w:tc>
          <w:tcPr>
            <w:tcW w:w="315" w:type="pct"/>
            <w:shd w:val="clear" w:color="auto" w:fill="auto"/>
            <w:vAlign w:val="center"/>
            <w:hideMark/>
          </w:tcPr>
          <w:p w14:paraId="40340FED" w14:textId="77777777" w:rsidR="00534AAC" w:rsidRPr="002B1B70" w:rsidRDefault="00534AAC" w:rsidP="0096088A">
            <w:pPr>
              <w:ind w:left="-128"/>
              <w:jc w:val="center"/>
              <w:rPr>
                <w:rFonts w:ascii="Times New Roman" w:hAnsi="Times New Roman" w:cs="Times New Roman"/>
                <w:i/>
                <w:iCs/>
                <w:sz w:val="20"/>
                <w:szCs w:val="20"/>
              </w:rPr>
            </w:pPr>
            <w:r w:rsidRPr="002B1B70">
              <w:rPr>
                <w:rFonts w:ascii="Times New Roman" w:hAnsi="Times New Roman" w:cs="Times New Roman"/>
                <w:i/>
                <w:iCs/>
                <w:sz w:val="20"/>
                <w:szCs w:val="20"/>
              </w:rPr>
              <w:t>(18)</w:t>
            </w:r>
          </w:p>
        </w:tc>
      </w:tr>
      <w:tr w:rsidR="00534AAC" w:rsidRPr="002B1B70" w14:paraId="7BA99362" w14:textId="77777777" w:rsidTr="00534AAC">
        <w:trPr>
          <w:cantSplit/>
          <w:trHeight w:val="1132"/>
        </w:trPr>
        <w:tc>
          <w:tcPr>
            <w:tcW w:w="202" w:type="pct"/>
            <w:shd w:val="clear" w:color="auto" w:fill="auto"/>
            <w:textDirection w:val="btLr"/>
            <w:vAlign w:val="center"/>
          </w:tcPr>
          <w:p w14:paraId="2F899B22" w14:textId="77777777" w:rsidR="00534AAC" w:rsidRPr="0057773F" w:rsidRDefault="00534AAC" w:rsidP="0096088A">
            <w:pPr>
              <w:ind w:left="113" w:right="113"/>
              <w:jc w:val="center"/>
              <w:rPr>
                <w:rFonts w:ascii="Times New Roman" w:hAnsi="Times New Roman" w:cs="Times New Roman"/>
                <w:b/>
                <w:bCs/>
                <w:color w:val="FF0000"/>
                <w:sz w:val="20"/>
                <w:szCs w:val="20"/>
              </w:rPr>
            </w:pPr>
            <w:r w:rsidRPr="0057773F">
              <w:rPr>
                <w:rFonts w:ascii="Times New Roman" w:hAnsi="Times New Roman" w:cs="Times New Roman"/>
                <w:b/>
                <w:bCs/>
                <w:color w:val="FF0000"/>
                <w:sz w:val="20"/>
                <w:szCs w:val="20"/>
              </w:rPr>
              <w:t>C(10)</w:t>
            </w:r>
          </w:p>
        </w:tc>
        <w:tc>
          <w:tcPr>
            <w:tcW w:w="1088" w:type="pct"/>
            <w:shd w:val="clear" w:color="auto" w:fill="auto"/>
            <w:textDirection w:val="btLr"/>
            <w:vAlign w:val="center"/>
          </w:tcPr>
          <w:p w14:paraId="4D112C49" w14:textId="77777777" w:rsidR="00534AAC" w:rsidRPr="0057773F" w:rsidRDefault="00534AAC" w:rsidP="0096088A">
            <w:pPr>
              <w:ind w:left="113" w:right="113"/>
              <w:jc w:val="both"/>
              <w:rPr>
                <w:rFonts w:ascii="Times New Roman" w:hAnsi="Times New Roman" w:cs="Times New Roman"/>
                <w:b/>
                <w:bCs/>
                <w:color w:val="FF0000"/>
                <w:sz w:val="20"/>
                <w:szCs w:val="20"/>
              </w:rPr>
            </w:pPr>
            <w:r w:rsidRPr="0057773F">
              <w:rPr>
                <w:rFonts w:ascii="Times New Roman" w:hAnsi="Times New Roman" w:cs="Times New Roman"/>
                <w:b/>
                <w:bCs/>
                <w:color w:val="FF0000"/>
                <w:sz w:val="20"/>
                <w:szCs w:val="20"/>
              </w:rPr>
              <w:t>C(Max)</w:t>
            </w:r>
          </w:p>
        </w:tc>
        <w:tc>
          <w:tcPr>
            <w:tcW w:w="280" w:type="pct"/>
            <w:shd w:val="clear" w:color="auto" w:fill="auto"/>
            <w:textDirection w:val="btLr"/>
            <w:vAlign w:val="center"/>
          </w:tcPr>
          <w:p w14:paraId="26DCCA8E" w14:textId="77777777" w:rsidR="00534AAC" w:rsidRPr="0057773F" w:rsidRDefault="00534AAC" w:rsidP="0096088A">
            <w:pPr>
              <w:ind w:left="113" w:right="113"/>
              <w:jc w:val="center"/>
              <w:rPr>
                <w:rFonts w:ascii="Times New Roman" w:hAnsi="Times New Roman" w:cs="Times New Roman"/>
                <w:b/>
                <w:color w:val="FF0000"/>
                <w:sz w:val="20"/>
                <w:szCs w:val="20"/>
              </w:rPr>
            </w:pPr>
            <w:r w:rsidRPr="0057773F">
              <w:rPr>
                <w:rFonts w:ascii="Times New Roman" w:hAnsi="Times New Roman" w:cs="Times New Roman"/>
                <w:b/>
                <w:color w:val="FF0000"/>
                <w:sz w:val="20"/>
                <w:szCs w:val="20"/>
              </w:rPr>
              <w:t>C(15)</w:t>
            </w:r>
          </w:p>
        </w:tc>
        <w:tc>
          <w:tcPr>
            <w:tcW w:w="279" w:type="pct"/>
            <w:shd w:val="clear" w:color="auto" w:fill="auto"/>
            <w:textDirection w:val="btLr"/>
            <w:vAlign w:val="center"/>
          </w:tcPr>
          <w:p w14:paraId="7F5381D9" w14:textId="77777777" w:rsidR="00534AAC" w:rsidRPr="0057773F" w:rsidRDefault="00534AAC" w:rsidP="0096088A">
            <w:pPr>
              <w:ind w:left="113" w:right="113"/>
              <w:jc w:val="center"/>
              <w:rPr>
                <w:rFonts w:ascii="Times New Roman" w:hAnsi="Times New Roman" w:cs="Times New Roman"/>
                <w:b/>
                <w:color w:val="FF0000"/>
                <w:sz w:val="20"/>
                <w:szCs w:val="20"/>
              </w:rPr>
            </w:pPr>
            <w:r w:rsidRPr="0057773F">
              <w:rPr>
                <w:rFonts w:ascii="Times New Roman" w:hAnsi="Times New Roman" w:cs="Times New Roman"/>
                <w:b/>
                <w:color w:val="FF0000"/>
                <w:sz w:val="20"/>
                <w:szCs w:val="20"/>
              </w:rPr>
              <w:t>C(max)</w:t>
            </w:r>
          </w:p>
        </w:tc>
        <w:tc>
          <w:tcPr>
            <w:tcW w:w="199" w:type="pct"/>
            <w:shd w:val="clear" w:color="auto" w:fill="auto"/>
            <w:textDirection w:val="btLr"/>
            <w:vAlign w:val="center"/>
          </w:tcPr>
          <w:p w14:paraId="41A960FC" w14:textId="77777777" w:rsidR="00534AAC" w:rsidRPr="0057773F" w:rsidRDefault="00534AAC" w:rsidP="0096088A">
            <w:pPr>
              <w:ind w:left="113" w:right="113"/>
              <w:jc w:val="center"/>
              <w:rPr>
                <w:rFonts w:ascii="Times New Roman" w:hAnsi="Times New Roman" w:cs="Times New Roman"/>
                <w:b/>
                <w:color w:val="FF0000"/>
                <w:sz w:val="20"/>
                <w:szCs w:val="20"/>
              </w:rPr>
            </w:pPr>
            <w:r w:rsidRPr="0057773F">
              <w:rPr>
                <w:rFonts w:ascii="Times New Roman" w:hAnsi="Times New Roman" w:cs="Times New Roman"/>
                <w:b/>
                <w:color w:val="FF0000"/>
                <w:sz w:val="20"/>
                <w:szCs w:val="20"/>
              </w:rPr>
              <w:t>C(100)</w:t>
            </w:r>
          </w:p>
        </w:tc>
        <w:tc>
          <w:tcPr>
            <w:tcW w:w="171" w:type="pct"/>
            <w:shd w:val="clear" w:color="auto" w:fill="auto"/>
            <w:textDirection w:val="btLr"/>
            <w:vAlign w:val="center"/>
          </w:tcPr>
          <w:p w14:paraId="19FA86D4" w14:textId="77777777" w:rsidR="00534AAC" w:rsidRPr="0057773F" w:rsidRDefault="00534AAC" w:rsidP="0096088A">
            <w:pPr>
              <w:ind w:left="113" w:right="113"/>
              <w:jc w:val="center"/>
              <w:rPr>
                <w:rFonts w:ascii="Times New Roman" w:hAnsi="Times New Roman" w:cs="Times New Roman"/>
                <w:b/>
                <w:color w:val="FF0000"/>
                <w:sz w:val="20"/>
                <w:szCs w:val="20"/>
              </w:rPr>
            </w:pPr>
            <w:r w:rsidRPr="0057773F">
              <w:rPr>
                <w:rFonts w:ascii="Times New Roman" w:hAnsi="Times New Roman" w:cs="Times New Roman"/>
                <w:b/>
                <w:color w:val="FF0000"/>
                <w:sz w:val="20"/>
                <w:szCs w:val="20"/>
              </w:rPr>
              <w:t>N(16,1)</w:t>
            </w:r>
          </w:p>
        </w:tc>
        <w:tc>
          <w:tcPr>
            <w:tcW w:w="232" w:type="pct"/>
            <w:shd w:val="clear" w:color="auto" w:fill="auto"/>
            <w:textDirection w:val="btLr"/>
          </w:tcPr>
          <w:p w14:paraId="3B134058" w14:textId="77777777" w:rsidR="00534AAC" w:rsidRPr="0057773F" w:rsidRDefault="00534AAC" w:rsidP="0096088A">
            <w:pPr>
              <w:ind w:left="113" w:right="113"/>
              <w:rPr>
                <w:b/>
                <w:color w:val="FF0000"/>
              </w:rPr>
            </w:pPr>
            <w:r w:rsidRPr="0057773F">
              <w:rPr>
                <w:rFonts w:ascii="Times New Roman" w:hAnsi="Times New Roman" w:cs="Times New Roman"/>
                <w:b/>
                <w:color w:val="FF0000"/>
                <w:sz w:val="20"/>
                <w:szCs w:val="20"/>
              </w:rPr>
              <w:t>N(16,1)</w:t>
            </w:r>
          </w:p>
        </w:tc>
        <w:tc>
          <w:tcPr>
            <w:tcW w:w="185" w:type="pct"/>
            <w:shd w:val="clear" w:color="auto" w:fill="auto"/>
            <w:textDirection w:val="btLr"/>
          </w:tcPr>
          <w:p w14:paraId="6C9834D3" w14:textId="77777777" w:rsidR="00534AAC" w:rsidRPr="0057773F" w:rsidRDefault="00534AAC" w:rsidP="0096088A">
            <w:pPr>
              <w:ind w:left="113" w:right="113"/>
              <w:rPr>
                <w:b/>
                <w:color w:val="FF0000"/>
              </w:rPr>
            </w:pPr>
            <w:r w:rsidRPr="0057773F">
              <w:rPr>
                <w:rFonts w:ascii="Times New Roman" w:hAnsi="Times New Roman" w:cs="Times New Roman"/>
                <w:b/>
                <w:color w:val="FF0000"/>
                <w:sz w:val="20"/>
                <w:szCs w:val="20"/>
              </w:rPr>
              <w:t>N(16,1)</w:t>
            </w:r>
          </w:p>
        </w:tc>
        <w:tc>
          <w:tcPr>
            <w:tcW w:w="140" w:type="pct"/>
            <w:shd w:val="clear" w:color="auto" w:fill="auto"/>
            <w:textDirection w:val="btLr"/>
          </w:tcPr>
          <w:p w14:paraId="262F8016" w14:textId="77777777" w:rsidR="00534AAC" w:rsidRPr="0057773F" w:rsidRDefault="00534AAC" w:rsidP="0096088A">
            <w:pPr>
              <w:ind w:left="113" w:right="113"/>
              <w:rPr>
                <w:b/>
                <w:color w:val="FF0000"/>
              </w:rPr>
            </w:pPr>
            <w:r w:rsidRPr="0057773F">
              <w:rPr>
                <w:rFonts w:ascii="Times New Roman" w:hAnsi="Times New Roman" w:cs="Times New Roman"/>
                <w:b/>
                <w:color w:val="FF0000"/>
                <w:sz w:val="20"/>
                <w:szCs w:val="20"/>
              </w:rPr>
              <w:t>N(16,1)</w:t>
            </w:r>
          </w:p>
        </w:tc>
        <w:tc>
          <w:tcPr>
            <w:tcW w:w="140" w:type="pct"/>
            <w:shd w:val="clear" w:color="auto" w:fill="auto"/>
            <w:textDirection w:val="btLr"/>
          </w:tcPr>
          <w:p w14:paraId="0751822B" w14:textId="77777777" w:rsidR="00534AAC" w:rsidRPr="0057773F" w:rsidRDefault="00534AAC" w:rsidP="0096088A">
            <w:pPr>
              <w:ind w:left="113" w:right="113"/>
              <w:rPr>
                <w:b/>
                <w:color w:val="FF0000"/>
              </w:rPr>
            </w:pPr>
            <w:r w:rsidRPr="0057773F">
              <w:rPr>
                <w:rFonts w:ascii="Times New Roman" w:hAnsi="Times New Roman" w:cs="Times New Roman"/>
                <w:b/>
                <w:color w:val="FF0000"/>
                <w:sz w:val="20"/>
                <w:szCs w:val="20"/>
              </w:rPr>
              <w:t>N(16,1)</w:t>
            </w:r>
          </w:p>
        </w:tc>
        <w:tc>
          <w:tcPr>
            <w:tcW w:w="140" w:type="pct"/>
            <w:shd w:val="clear" w:color="auto" w:fill="auto"/>
            <w:textDirection w:val="btLr"/>
          </w:tcPr>
          <w:p w14:paraId="5CFB6B9C" w14:textId="77777777" w:rsidR="00534AAC" w:rsidRPr="0057773F" w:rsidRDefault="00534AAC" w:rsidP="0096088A">
            <w:pPr>
              <w:ind w:left="113" w:right="113"/>
              <w:rPr>
                <w:b/>
                <w:color w:val="FF0000"/>
              </w:rPr>
            </w:pPr>
            <w:r w:rsidRPr="0057773F">
              <w:rPr>
                <w:rFonts w:ascii="Times New Roman" w:hAnsi="Times New Roman" w:cs="Times New Roman"/>
                <w:b/>
                <w:color w:val="FF0000"/>
                <w:sz w:val="20"/>
                <w:szCs w:val="20"/>
              </w:rPr>
              <w:t>N(16,1)</w:t>
            </w:r>
          </w:p>
        </w:tc>
        <w:tc>
          <w:tcPr>
            <w:tcW w:w="375" w:type="pct"/>
            <w:shd w:val="clear" w:color="auto" w:fill="auto"/>
            <w:textDirection w:val="btLr"/>
          </w:tcPr>
          <w:p w14:paraId="345C1E28" w14:textId="77777777" w:rsidR="00534AAC" w:rsidRPr="0057773F" w:rsidRDefault="00534AAC" w:rsidP="0096088A">
            <w:pPr>
              <w:ind w:left="113" w:right="113"/>
              <w:rPr>
                <w:b/>
                <w:color w:val="FF0000"/>
              </w:rPr>
            </w:pPr>
            <w:r w:rsidRPr="0057773F">
              <w:rPr>
                <w:rFonts w:ascii="Times New Roman" w:hAnsi="Times New Roman" w:cs="Times New Roman"/>
                <w:b/>
                <w:color w:val="FF0000"/>
                <w:sz w:val="20"/>
                <w:szCs w:val="20"/>
              </w:rPr>
              <w:t>N(16,1)</w:t>
            </w:r>
          </w:p>
        </w:tc>
        <w:tc>
          <w:tcPr>
            <w:tcW w:w="173" w:type="pct"/>
            <w:shd w:val="clear" w:color="auto" w:fill="auto"/>
            <w:textDirection w:val="btLr"/>
            <w:vAlign w:val="center"/>
          </w:tcPr>
          <w:p w14:paraId="4CFDC03E" w14:textId="77777777" w:rsidR="00534AAC" w:rsidRPr="0057773F" w:rsidRDefault="00534AAC" w:rsidP="0096088A">
            <w:pPr>
              <w:ind w:left="113" w:right="113"/>
              <w:jc w:val="center"/>
              <w:rPr>
                <w:rFonts w:ascii="Times New Roman" w:hAnsi="Times New Roman" w:cs="Times New Roman"/>
                <w:b/>
                <w:color w:val="FF0000"/>
                <w:sz w:val="20"/>
                <w:szCs w:val="20"/>
              </w:rPr>
            </w:pPr>
            <w:r w:rsidRPr="0057773F">
              <w:rPr>
                <w:rFonts w:ascii="Times New Roman" w:hAnsi="Times New Roman" w:cs="Times New Roman"/>
                <w:b/>
                <w:color w:val="FF0000"/>
                <w:sz w:val="20"/>
                <w:szCs w:val="20"/>
              </w:rPr>
              <w:t>N(1)</w:t>
            </w:r>
          </w:p>
        </w:tc>
        <w:tc>
          <w:tcPr>
            <w:tcW w:w="245" w:type="pct"/>
            <w:shd w:val="clear" w:color="auto" w:fill="auto"/>
            <w:textDirection w:val="btLr"/>
            <w:vAlign w:val="center"/>
          </w:tcPr>
          <w:p w14:paraId="3DC4F0F3" w14:textId="77777777" w:rsidR="00534AAC" w:rsidRPr="0057773F" w:rsidRDefault="00534AAC" w:rsidP="0096088A">
            <w:pPr>
              <w:ind w:left="113" w:right="113"/>
              <w:jc w:val="center"/>
              <w:rPr>
                <w:rFonts w:ascii="Times New Roman" w:hAnsi="Times New Roman" w:cs="Times New Roman"/>
                <w:b/>
                <w:color w:val="FF0000"/>
                <w:sz w:val="20"/>
                <w:szCs w:val="20"/>
              </w:rPr>
            </w:pPr>
            <w:r w:rsidRPr="0057773F">
              <w:rPr>
                <w:rFonts w:ascii="Times New Roman" w:hAnsi="Times New Roman" w:cs="Times New Roman"/>
                <w:b/>
                <w:color w:val="FF0000"/>
                <w:sz w:val="20"/>
                <w:szCs w:val="20"/>
              </w:rPr>
              <w:t>N(16,1)</w:t>
            </w:r>
          </w:p>
        </w:tc>
        <w:tc>
          <w:tcPr>
            <w:tcW w:w="236" w:type="pct"/>
            <w:shd w:val="clear" w:color="auto" w:fill="auto"/>
            <w:textDirection w:val="btLr"/>
            <w:vAlign w:val="center"/>
          </w:tcPr>
          <w:p w14:paraId="475C7FBB" w14:textId="77777777" w:rsidR="00534AAC" w:rsidRPr="0057773F" w:rsidRDefault="00534AAC" w:rsidP="0096088A">
            <w:pPr>
              <w:ind w:left="113" w:right="113"/>
              <w:jc w:val="center"/>
              <w:rPr>
                <w:rFonts w:ascii="Times New Roman" w:hAnsi="Times New Roman" w:cs="Times New Roman"/>
                <w:b/>
                <w:color w:val="FF0000"/>
                <w:sz w:val="20"/>
                <w:szCs w:val="20"/>
              </w:rPr>
            </w:pPr>
            <w:r w:rsidRPr="0057773F">
              <w:rPr>
                <w:rFonts w:ascii="Times New Roman" w:hAnsi="Times New Roman" w:cs="Times New Roman"/>
                <w:b/>
                <w:color w:val="FF0000"/>
                <w:sz w:val="20"/>
                <w:szCs w:val="20"/>
              </w:rPr>
              <w:t>N(16,1)</w:t>
            </w:r>
          </w:p>
        </w:tc>
        <w:tc>
          <w:tcPr>
            <w:tcW w:w="280" w:type="pct"/>
            <w:shd w:val="clear" w:color="auto" w:fill="auto"/>
            <w:textDirection w:val="btLr"/>
            <w:vAlign w:val="center"/>
          </w:tcPr>
          <w:p w14:paraId="429D0086" w14:textId="77777777" w:rsidR="00534AAC" w:rsidRPr="0057773F" w:rsidRDefault="00534AAC" w:rsidP="0096088A">
            <w:pPr>
              <w:ind w:left="113" w:right="113"/>
              <w:jc w:val="center"/>
              <w:rPr>
                <w:rFonts w:ascii="Times New Roman" w:hAnsi="Times New Roman" w:cs="Times New Roman"/>
                <w:b/>
                <w:color w:val="FF0000"/>
                <w:sz w:val="20"/>
                <w:szCs w:val="20"/>
              </w:rPr>
            </w:pPr>
            <w:r w:rsidRPr="0057773F">
              <w:rPr>
                <w:rFonts w:ascii="Times New Roman" w:hAnsi="Times New Roman" w:cs="Times New Roman"/>
                <w:b/>
                <w:color w:val="FF0000"/>
                <w:sz w:val="20"/>
                <w:szCs w:val="20"/>
              </w:rPr>
              <w:t>N(16,1)</w:t>
            </w:r>
          </w:p>
        </w:tc>
        <w:tc>
          <w:tcPr>
            <w:tcW w:w="320" w:type="pct"/>
            <w:shd w:val="clear" w:color="auto" w:fill="auto"/>
            <w:textDirection w:val="btLr"/>
            <w:vAlign w:val="center"/>
          </w:tcPr>
          <w:p w14:paraId="1C29FB7C" w14:textId="77777777" w:rsidR="00534AAC" w:rsidRPr="0057773F" w:rsidRDefault="00534AAC" w:rsidP="0096088A">
            <w:pPr>
              <w:ind w:left="113" w:right="113"/>
              <w:jc w:val="center"/>
              <w:rPr>
                <w:rFonts w:ascii="Times New Roman" w:hAnsi="Times New Roman" w:cs="Times New Roman"/>
                <w:b/>
                <w:color w:val="FF0000"/>
                <w:sz w:val="20"/>
                <w:szCs w:val="20"/>
              </w:rPr>
            </w:pPr>
            <w:r w:rsidRPr="0057773F">
              <w:rPr>
                <w:rFonts w:ascii="Times New Roman" w:hAnsi="Times New Roman" w:cs="Times New Roman"/>
                <w:b/>
                <w:color w:val="FF0000"/>
                <w:sz w:val="20"/>
                <w:szCs w:val="20"/>
              </w:rPr>
              <w:t>N(16,1)</w:t>
            </w:r>
          </w:p>
        </w:tc>
        <w:tc>
          <w:tcPr>
            <w:tcW w:w="315" w:type="pct"/>
            <w:shd w:val="clear" w:color="auto" w:fill="auto"/>
            <w:textDirection w:val="btLr"/>
            <w:vAlign w:val="center"/>
          </w:tcPr>
          <w:p w14:paraId="11A17F9E" w14:textId="77777777" w:rsidR="00534AAC" w:rsidRPr="0057773F" w:rsidRDefault="00534AAC" w:rsidP="0096088A">
            <w:pPr>
              <w:ind w:left="113" w:right="113"/>
              <w:jc w:val="center"/>
              <w:rPr>
                <w:rFonts w:ascii="Times New Roman" w:hAnsi="Times New Roman" w:cs="Times New Roman"/>
                <w:b/>
                <w:color w:val="FF0000"/>
                <w:sz w:val="20"/>
                <w:szCs w:val="20"/>
              </w:rPr>
            </w:pPr>
            <w:r w:rsidRPr="0057773F">
              <w:rPr>
                <w:rFonts w:ascii="Times New Roman" w:hAnsi="Times New Roman" w:cs="Times New Roman"/>
                <w:b/>
                <w:color w:val="FF0000"/>
                <w:sz w:val="20"/>
                <w:szCs w:val="20"/>
              </w:rPr>
              <w:t>C(Max)</w:t>
            </w:r>
          </w:p>
        </w:tc>
      </w:tr>
      <w:tr w:rsidR="00534AAC" w:rsidRPr="002B1B70" w14:paraId="311A2440" w14:textId="77777777" w:rsidTr="00534AAC">
        <w:trPr>
          <w:trHeight w:val="339"/>
        </w:trPr>
        <w:tc>
          <w:tcPr>
            <w:tcW w:w="202" w:type="pct"/>
            <w:shd w:val="clear" w:color="auto" w:fill="auto"/>
            <w:vAlign w:val="center"/>
            <w:hideMark/>
          </w:tcPr>
          <w:p w14:paraId="3387FF47" w14:textId="77777777" w:rsidR="00534AAC" w:rsidRPr="002B1B70" w:rsidRDefault="00534AAC" w:rsidP="0096088A">
            <w:pPr>
              <w:jc w:val="center"/>
              <w:rPr>
                <w:rFonts w:ascii="Times New Roman" w:hAnsi="Times New Roman" w:cs="Times New Roman"/>
                <w:b/>
                <w:bCs/>
                <w:sz w:val="20"/>
                <w:szCs w:val="20"/>
              </w:rPr>
            </w:pPr>
            <w:r w:rsidRPr="002B1B70">
              <w:rPr>
                <w:rFonts w:ascii="Times New Roman" w:hAnsi="Times New Roman" w:cs="Times New Roman"/>
                <w:b/>
                <w:bCs/>
                <w:sz w:val="20"/>
                <w:szCs w:val="20"/>
              </w:rPr>
              <w:t>I</w:t>
            </w:r>
          </w:p>
        </w:tc>
        <w:tc>
          <w:tcPr>
            <w:tcW w:w="1088" w:type="pct"/>
            <w:shd w:val="clear" w:color="auto" w:fill="auto"/>
            <w:vAlign w:val="center"/>
            <w:hideMark/>
          </w:tcPr>
          <w:p w14:paraId="03591732" w14:textId="77777777" w:rsidR="00534AAC" w:rsidRPr="002B1B70" w:rsidRDefault="00534AAC" w:rsidP="0096088A">
            <w:pPr>
              <w:jc w:val="both"/>
              <w:rPr>
                <w:rFonts w:ascii="Times New Roman" w:hAnsi="Times New Roman" w:cs="Times New Roman"/>
                <w:b/>
                <w:bCs/>
                <w:sz w:val="20"/>
                <w:szCs w:val="20"/>
              </w:rPr>
            </w:pPr>
            <w:r w:rsidRPr="002B1B70">
              <w:rPr>
                <w:rFonts w:ascii="Times New Roman" w:hAnsi="Times New Roman" w:cs="Times New Roman"/>
                <w:b/>
                <w:bCs/>
                <w:sz w:val="20"/>
                <w:szCs w:val="20"/>
              </w:rPr>
              <w:t>Khách hàng thuộc đối tượng không được cấp tín dụng theo Điều 126 Luật các TCTD 2010 (=1+2)</w:t>
            </w:r>
          </w:p>
        </w:tc>
        <w:tc>
          <w:tcPr>
            <w:tcW w:w="280" w:type="pct"/>
            <w:shd w:val="clear" w:color="auto" w:fill="808080" w:themeFill="background1" w:themeFillShade="80"/>
            <w:vAlign w:val="center"/>
            <w:hideMark/>
          </w:tcPr>
          <w:p w14:paraId="0BDB88D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808080" w:themeFill="background1" w:themeFillShade="80"/>
            <w:vAlign w:val="center"/>
            <w:hideMark/>
          </w:tcPr>
          <w:p w14:paraId="001CA7D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808080" w:themeFill="background1" w:themeFillShade="80"/>
            <w:vAlign w:val="center"/>
            <w:hideMark/>
          </w:tcPr>
          <w:p w14:paraId="665FF53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0A4F207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189D4329"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64262BC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276A276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2E7606B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00EC56B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808080" w:themeFill="background1" w:themeFillShade="80"/>
            <w:vAlign w:val="center"/>
            <w:hideMark/>
          </w:tcPr>
          <w:p w14:paraId="05C7D28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5DE5087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3681DC9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2EF9031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21F79E6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808080" w:themeFill="background1" w:themeFillShade="80"/>
            <w:vAlign w:val="center"/>
            <w:hideMark/>
          </w:tcPr>
          <w:p w14:paraId="3385DA7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187D7185" w14:textId="77777777" w:rsidTr="00534AAC">
        <w:trPr>
          <w:trHeight w:val="339"/>
        </w:trPr>
        <w:tc>
          <w:tcPr>
            <w:tcW w:w="202" w:type="pct"/>
            <w:shd w:val="clear" w:color="auto" w:fill="auto"/>
            <w:vAlign w:val="center"/>
            <w:hideMark/>
          </w:tcPr>
          <w:p w14:paraId="52ED871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1</w:t>
            </w:r>
          </w:p>
        </w:tc>
        <w:tc>
          <w:tcPr>
            <w:tcW w:w="1088" w:type="pct"/>
            <w:shd w:val="clear" w:color="auto" w:fill="auto"/>
            <w:vAlign w:val="center"/>
            <w:hideMark/>
          </w:tcPr>
          <w:p w14:paraId="7D653188" w14:textId="77777777" w:rsidR="00534AAC" w:rsidRPr="002B1B70" w:rsidRDefault="00534AAC" w:rsidP="0096088A">
            <w:pPr>
              <w:jc w:val="both"/>
              <w:rPr>
                <w:rFonts w:ascii="Times New Roman" w:hAnsi="Times New Roman" w:cs="Times New Roman"/>
                <w:i/>
                <w:iCs/>
                <w:sz w:val="20"/>
                <w:szCs w:val="20"/>
              </w:rPr>
            </w:pPr>
            <w:r w:rsidRPr="002B1B70">
              <w:rPr>
                <w:rFonts w:ascii="Times New Roman" w:hAnsi="Times New Roman" w:cs="Times New Roman"/>
                <w:i/>
                <w:iCs/>
                <w:sz w:val="20"/>
                <w:szCs w:val="20"/>
              </w:rPr>
              <w:t>Khách hàng là tổ chức (=1.1+1.2+...)</w:t>
            </w:r>
          </w:p>
        </w:tc>
        <w:tc>
          <w:tcPr>
            <w:tcW w:w="280" w:type="pct"/>
            <w:shd w:val="clear" w:color="auto" w:fill="808080" w:themeFill="background1" w:themeFillShade="80"/>
            <w:vAlign w:val="center"/>
            <w:hideMark/>
          </w:tcPr>
          <w:p w14:paraId="2E2A31F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808080" w:themeFill="background1" w:themeFillShade="80"/>
            <w:vAlign w:val="center"/>
            <w:hideMark/>
          </w:tcPr>
          <w:p w14:paraId="23CC428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808080" w:themeFill="background1" w:themeFillShade="80"/>
            <w:vAlign w:val="center"/>
            <w:hideMark/>
          </w:tcPr>
          <w:p w14:paraId="6E20EE7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00681DC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354AFBB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18A84E1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0BC894B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28FDC11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29E65BD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808080" w:themeFill="background1" w:themeFillShade="80"/>
            <w:vAlign w:val="center"/>
            <w:hideMark/>
          </w:tcPr>
          <w:p w14:paraId="055D121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5E8B6919"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254BCA2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6796635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0F6D535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808080" w:themeFill="background1" w:themeFillShade="80"/>
            <w:vAlign w:val="center"/>
            <w:hideMark/>
          </w:tcPr>
          <w:p w14:paraId="7023624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4755A67E" w14:textId="77777777" w:rsidTr="00534AAC">
        <w:trPr>
          <w:trHeight w:val="339"/>
        </w:trPr>
        <w:tc>
          <w:tcPr>
            <w:tcW w:w="202" w:type="pct"/>
            <w:shd w:val="clear" w:color="auto" w:fill="auto"/>
            <w:vAlign w:val="center"/>
            <w:hideMark/>
          </w:tcPr>
          <w:p w14:paraId="1F78B26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1,1</w:t>
            </w:r>
          </w:p>
        </w:tc>
        <w:tc>
          <w:tcPr>
            <w:tcW w:w="1088" w:type="pct"/>
            <w:shd w:val="clear" w:color="auto" w:fill="auto"/>
            <w:vAlign w:val="center"/>
            <w:hideMark/>
          </w:tcPr>
          <w:p w14:paraId="74606D35" w14:textId="77777777" w:rsidR="00534AAC" w:rsidRPr="002B1B70" w:rsidRDefault="00534AAC" w:rsidP="0096088A">
            <w:pPr>
              <w:jc w:val="both"/>
              <w:rPr>
                <w:rFonts w:ascii="Times New Roman" w:hAnsi="Times New Roman" w:cs="Times New Roman"/>
                <w:sz w:val="20"/>
                <w:szCs w:val="20"/>
              </w:rPr>
            </w:pPr>
            <w:r w:rsidRPr="002B1B70">
              <w:rPr>
                <w:rFonts w:ascii="Times New Roman" w:hAnsi="Times New Roman" w:cs="Times New Roman"/>
                <w:sz w:val="20"/>
                <w:szCs w:val="20"/>
              </w:rPr>
              <w:t>Tên khách hàng 1</w:t>
            </w:r>
          </w:p>
        </w:tc>
        <w:tc>
          <w:tcPr>
            <w:tcW w:w="280" w:type="pct"/>
            <w:shd w:val="clear" w:color="auto" w:fill="auto"/>
            <w:vAlign w:val="center"/>
            <w:hideMark/>
          </w:tcPr>
          <w:p w14:paraId="324A840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auto"/>
            <w:vAlign w:val="center"/>
            <w:hideMark/>
          </w:tcPr>
          <w:p w14:paraId="6FB7475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auto"/>
            <w:vAlign w:val="center"/>
            <w:hideMark/>
          </w:tcPr>
          <w:p w14:paraId="6539F10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7ADFD05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774861A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2ED86CE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3FD6131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12A8006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5225149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auto"/>
            <w:vAlign w:val="center"/>
            <w:hideMark/>
          </w:tcPr>
          <w:p w14:paraId="73949BA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272466F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3A8E804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07DBCAE9"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1603F91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auto"/>
            <w:vAlign w:val="center"/>
            <w:hideMark/>
          </w:tcPr>
          <w:p w14:paraId="3177431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4BB46D50" w14:textId="77777777" w:rsidTr="00534AAC">
        <w:trPr>
          <w:trHeight w:val="339"/>
        </w:trPr>
        <w:tc>
          <w:tcPr>
            <w:tcW w:w="202" w:type="pct"/>
            <w:shd w:val="clear" w:color="auto" w:fill="auto"/>
            <w:vAlign w:val="center"/>
            <w:hideMark/>
          </w:tcPr>
          <w:p w14:paraId="3BE1012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1,2</w:t>
            </w:r>
          </w:p>
        </w:tc>
        <w:tc>
          <w:tcPr>
            <w:tcW w:w="1088" w:type="pct"/>
            <w:shd w:val="clear" w:color="auto" w:fill="auto"/>
            <w:vAlign w:val="center"/>
            <w:hideMark/>
          </w:tcPr>
          <w:p w14:paraId="41F5CC52" w14:textId="77777777" w:rsidR="00534AAC" w:rsidRPr="002B1B70" w:rsidRDefault="00534AAC" w:rsidP="0096088A">
            <w:pPr>
              <w:jc w:val="both"/>
              <w:rPr>
                <w:rFonts w:ascii="Times New Roman" w:hAnsi="Times New Roman" w:cs="Times New Roman"/>
                <w:sz w:val="20"/>
                <w:szCs w:val="20"/>
              </w:rPr>
            </w:pPr>
            <w:r w:rsidRPr="002B1B70">
              <w:rPr>
                <w:rFonts w:ascii="Times New Roman" w:hAnsi="Times New Roman" w:cs="Times New Roman"/>
                <w:sz w:val="20"/>
                <w:szCs w:val="20"/>
              </w:rPr>
              <w:t>Tên khách hàng 2</w:t>
            </w:r>
          </w:p>
        </w:tc>
        <w:tc>
          <w:tcPr>
            <w:tcW w:w="280" w:type="pct"/>
            <w:shd w:val="clear" w:color="auto" w:fill="auto"/>
            <w:vAlign w:val="center"/>
            <w:hideMark/>
          </w:tcPr>
          <w:p w14:paraId="0DAC448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auto"/>
            <w:vAlign w:val="center"/>
            <w:hideMark/>
          </w:tcPr>
          <w:p w14:paraId="24CCACC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auto"/>
            <w:vAlign w:val="center"/>
            <w:hideMark/>
          </w:tcPr>
          <w:p w14:paraId="5B0C422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00539EE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2304B72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06F215F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1041E76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4B56E3C9"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5F6D648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auto"/>
            <w:vAlign w:val="center"/>
            <w:hideMark/>
          </w:tcPr>
          <w:p w14:paraId="02B7102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43F2571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4304FC4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314F339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467B151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auto"/>
            <w:vAlign w:val="center"/>
            <w:hideMark/>
          </w:tcPr>
          <w:p w14:paraId="7AE559D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46A48B5C" w14:textId="77777777" w:rsidTr="00534AAC">
        <w:trPr>
          <w:trHeight w:val="339"/>
        </w:trPr>
        <w:tc>
          <w:tcPr>
            <w:tcW w:w="202" w:type="pct"/>
            <w:shd w:val="clear" w:color="auto" w:fill="auto"/>
            <w:vAlign w:val="center"/>
            <w:hideMark/>
          </w:tcPr>
          <w:p w14:paraId="63D2789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lastRenderedPageBreak/>
              <w:t>...</w:t>
            </w:r>
          </w:p>
        </w:tc>
        <w:tc>
          <w:tcPr>
            <w:tcW w:w="1088" w:type="pct"/>
            <w:shd w:val="clear" w:color="auto" w:fill="auto"/>
            <w:vAlign w:val="center"/>
            <w:hideMark/>
          </w:tcPr>
          <w:p w14:paraId="1C693397" w14:textId="77777777" w:rsidR="00534AAC" w:rsidRPr="002B1B70" w:rsidRDefault="00534AAC" w:rsidP="0096088A">
            <w:pPr>
              <w:jc w:val="both"/>
              <w:rPr>
                <w:rFonts w:ascii="Times New Roman" w:hAnsi="Times New Roman" w:cs="Times New Roman"/>
                <w:sz w:val="20"/>
                <w:szCs w:val="20"/>
              </w:rPr>
            </w:pPr>
            <w:r w:rsidRPr="002B1B70">
              <w:rPr>
                <w:rFonts w:ascii="Times New Roman" w:hAnsi="Times New Roman" w:cs="Times New Roman"/>
                <w:sz w:val="20"/>
                <w:szCs w:val="20"/>
              </w:rPr>
              <w:t>……</w:t>
            </w:r>
          </w:p>
        </w:tc>
        <w:tc>
          <w:tcPr>
            <w:tcW w:w="280" w:type="pct"/>
            <w:shd w:val="clear" w:color="auto" w:fill="auto"/>
            <w:vAlign w:val="center"/>
            <w:hideMark/>
          </w:tcPr>
          <w:p w14:paraId="0AECEF9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auto"/>
            <w:vAlign w:val="center"/>
            <w:hideMark/>
          </w:tcPr>
          <w:p w14:paraId="3EAF3AA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auto"/>
            <w:vAlign w:val="center"/>
            <w:hideMark/>
          </w:tcPr>
          <w:p w14:paraId="6369321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55B3830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62B5B7B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7055FF6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2E352D4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4915C7B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639AAA2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auto"/>
            <w:vAlign w:val="center"/>
            <w:hideMark/>
          </w:tcPr>
          <w:p w14:paraId="3F7EF76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04E71F9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31B2A0A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2CCA934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72816F8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auto"/>
            <w:vAlign w:val="center"/>
            <w:hideMark/>
          </w:tcPr>
          <w:p w14:paraId="6AA13CC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5D884597" w14:textId="77777777" w:rsidTr="00534AAC">
        <w:trPr>
          <w:trHeight w:val="339"/>
        </w:trPr>
        <w:tc>
          <w:tcPr>
            <w:tcW w:w="202" w:type="pct"/>
            <w:shd w:val="clear" w:color="auto" w:fill="auto"/>
            <w:vAlign w:val="center"/>
            <w:hideMark/>
          </w:tcPr>
          <w:p w14:paraId="31831AB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2</w:t>
            </w:r>
          </w:p>
        </w:tc>
        <w:tc>
          <w:tcPr>
            <w:tcW w:w="1088" w:type="pct"/>
            <w:shd w:val="clear" w:color="auto" w:fill="auto"/>
            <w:vAlign w:val="center"/>
            <w:hideMark/>
          </w:tcPr>
          <w:p w14:paraId="0DA3E314" w14:textId="77777777" w:rsidR="00534AAC" w:rsidRPr="002B1B70" w:rsidRDefault="00534AAC" w:rsidP="0096088A">
            <w:pPr>
              <w:jc w:val="both"/>
              <w:rPr>
                <w:rFonts w:ascii="Times New Roman" w:hAnsi="Times New Roman" w:cs="Times New Roman"/>
                <w:i/>
                <w:iCs/>
                <w:spacing w:val="-2"/>
                <w:sz w:val="20"/>
                <w:szCs w:val="20"/>
              </w:rPr>
            </w:pPr>
            <w:r w:rsidRPr="002B1B70">
              <w:rPr>
                <w:rFonts w:ascii="Times New Roman" w:hAnsi="Times New Roman" w:cs="Times New Roman"/>
                <w:i/>
                <w:iCs/>
                <w:spacing w:val="-2"/>
                <w:sz w:val="20"/>
                <w:szCs w:val="20"/>
              </w:rPr>
              <w:t>Khách hàng là cá nhân (=2.1+2.1.1+2.1.2+2.1.3+…+2.2+...)</w:t>
            </w:r>
          </w:p>
        </w:tc>
        <w:tc>
          <w:tcPr>
            <w:tcW w:w="280" w:type="pct"/>
            <w:shd w:val="clear" w:color="auto" w:fill="808080" w:themeFill="background1" w:themeFillShade="80"/>
            <w:vAlign w:val="center"/>
            <w:hideMark/>
          </w:tcPr>
          <w:p w14:paraId="634B238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808080" w:themeFill="background1" w:themeFillShade="80"/>
            <w:vAlign w:val="center"/>
            <w:hideMark/>
          </w:tcPr>
          <w:p w14:paraId="549E9A6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808080" w:themeFill="background1" w:themeFillShade="80"/>
            <w:vAlign w:val="center"/>
            <w:hideMark/>
          </w:tcPr>
          <w:p w14:paraId="6397442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3D1D7B7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2F17013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209570A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20102EF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27E72B6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6A77D3B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808080" w:themeFill="background1" w:themeFillShade="80"/>
            <w:vAlign w:val="center"/>
            <w:hideMark/>
          </w:tcPr>
          <w:p w14:paraId="12013AF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5440E84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591AF87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7ABB4B9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7E50CA6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808080" w:themeFill="background1" w:themeFillShade="80"/>
            <w:vAlign w:val="center"/>
            <w:hideMark/>
          </w:tcPr>
          <w:p w14:paraId="7C72DCA9"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0679D42D" w14:textId="77777777" w:rsidTr="00534AAC">
        <w:trPr>
          <w:trHeight w:val="339"/>
        </w:trPr>
        <w:tc>
          <w:tcPr>
            <w:tcW w:w="202" w:type="pct"/>
            <w:tcBorders>
              <w:bottom w:val="single" w:sz="4" w:space="0" w:color="auto"/>
            </w:tcBorders>
            <w:shd w:val="clear" w:color="auto" w:fill="auto"/>
            <w:vAlign w:val="center"/>
            <w:hideMark/>
          </w:tcPr>
          <w:p w14:paraId="4FE297F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2,1</w:t>
            </w:r>
          </w:p>
        </w:tc>
        <w:tc>
          <w:tcPr>
            <w:tcW w:w="1088" w:type="pct"/>
            <w:tcBorders>
              <w:bottom w:val="single" w:sz="4" w:space="0" w:color="auto"/>
            </w:tcBorders>
            <w:shd w:val="clear" w:color="auto" w:fill="auto"/>
            <w:vAlign w:val="center"/>
            <w:hideMark/>
          </w:tcPr>
          <w:p w14:paraId="42ED6820" w14:textId="77777777" w:rsidR="00534AAC" w:rsidRPr="002B1B70" w:rsidRDefault="00534AAC" w:rsidP="0096088A">
            <w:pPr>
              <w:jc w:val="both"/>
              <w:rPr>
                <w:rFonts w:ascii="Times New Roman" w:hAnsi="Times New Roman" w:cs="Times New Roman"/>
                <w:sz w:val="20"/>
                <w:szCs w:val="20"/>
              </w:rPr>
            </w:pPr>
            <w:r w:rsidRPr="002B1B70">
              <w:rPr>
                <w:rFonts w:ascii="Times New Roman" w:hAnsi="Times New Roman" w:cs="Times New Roman"/>
                <w:sz w:val="20"/>
                <w:szCs w:val="20"/>
              </w:rPr>
              <w:t>Tên khách hàng 1</w:t>
            </w:r>
          </w:p>
        </w:tc>
        <w:tc>
          <w:tcPr>
            <w:tcW w:w="280" w:type="pct"/>
            <w:tcBorders>
              <w:bottom w:val="single" w:sz="4" w:space="0" w:color="auto"/>
            </w:tcBorders>
            <w:shd w:val="clear" w:color="auto" w:fill="auto"/>
            <w:vAlign w:val="center"/>
            <w:hideMark/>
          </w:tcPr>
          <w:p w14:paraId="28C07BB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tcBorders>
              <w:bottom w:val="single" w:sz="4" w:space="0" w:color="auto"/>
            </w:tcBorders>
            <w:shd w:val="clear" w:color="auto" w:fill="auto"/>
            <w:vAlign w:val="center"/>
            <w:hideMark/>
          </w:tcPr>
          <w:p w14:paraId="7B56675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tcBorders>
              <w:bottom w:val="single" w:sz="4" w:space="0" w:color="auto"/>
            </w:tcBorders>
            <w:shd w:val="clear" w:color="auto" w:fill="auto"/>
            <w:vAlign w:val="center"/>
            <w:hideMark/>
          </w:tcPr>
          <w:p w14:paraId="3CC6F189"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tcBorders>
              <w:bottom w:val="single" w:sz="4" w:space="0" w:color="auto"/>
            </w:tcBorders>
            <w:shd w:val="clear" w:color="auto" w:fill="auto"/>
            <w:vAlign w:val="center"/>
            <w:hideMark/>
          </w:tcPr>
          <w:p w14:paraId="372CDD8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tcBorders>
              <w:bottom w:val="single" w:sz="4" w:space="0" w:color="auto"/>
            </w:tcBorders>
            <w:shd w:val="clear" w:color="auto" w:fill="auto"/>
            <w:vAlign w:val="center"/>
            <w:hideMark/>
          </w:tcPr>
          <w:p w14:paraId="4F3B45D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tcBorders>
              <w:bottom w:val="single" w:sz="4" w:space="0" w:color="auto"/>
            </w:tcBorders>
            <w:shd w:val="clear" w:color="auto" w:fill="auto"/>
            <w:vAlign w:val="center"/>
            <w:hideMark/>
          </w:tcPr>
          <w:p w14:paraId="2FF2C24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tcBorders>
              <w:bottom w:val="single" w:sz="4" w:space="0" w:color="auto"/>
            </w:tcBorders>
            <w:shd w:val="clear" w:color="auto" w:fill="auto"/>
            <w:vAlign w:val="center"/>
            <w:hideMark/>
          </w:tcPr>
          <w:p w14:paraId="0F14566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tcBorders>
              <w:bottom w:val="single" w:sz="4" w:space="0" w:color="auto"/>
            </w:tcBorders>
            <w:shd w:val="clear" w:color="auto" w:fill="auto"/>
            <w:vAlign w:val="center"/>
            <w:hideMark/>
          </w:tcPr>
          <w:p w14:paraId="1A440FE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tcBorders>
              <w:bottom w:val="single" w:sz="4" w:space="0" w:color="auto"/>
            </w:tcBorders>
            <w:shd w:val="clear" w:color="auto" w:fill="auto"/>
            <w:vAlign w:val="center"/>
            <w:hideMark/>
          </w:tcPr>
          <w:p w14:paraId="4023D4C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tcBorders>
              <w:bottom w:val="single" w:sz="4" w:space="0" w:color="auto"/>
            </w:tcBorders>
            <w:shd w:val="clear" w:color="auto" w:fill="auto"/>
            <w:vAlign w:val="center"/>
            <w:hideMark/>
          </w:tcPr>
          <w:p w14:paraId="39A5F24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tcBorders>
              <w:bottom w:val="single" w:sz="4" w:space="0" w:color="auto"/>
            </w:tcBorders>
            <w:shd w:val="clear" w:color="auto" w:fill="auto"/>
            <w:vAlign w:val="center"/>
            <w:hideMark/>
          </w:tcPr>
          <w:p w14:paraId="2E4BE1B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tcBorders>
              <w:bottom w:val="single" w:sz="4" w:space="0" w:color="auto"/>
            </w:tcBorders>
            <w:shd w:val="clear" w:color="auto" w:fill="auto"/>
            <w:vAlign w:val="center"/>
            <w:hideMark/>
          </w:tcPr>
          <w:p w14:paraId="301FCAA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tcBorders>
              <w:bottom w:val="single" w:sz="4" w:space="0" w:color="auto"/>
            </w:tcBorders>
            <w:shd w:val="clear" w:color="auto" w:fill="auto"/>
            <w:vAlign w:val="center"/>
            <w:hideMark/>
          </w:tcPr>
          <w:p w14:paraId="4EAD5A7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tcBorders>
              <w:bottom w:val="single" w:sz="4" w:space="0" w:color="auto"/>
            </w:tcBorders>
            <w:shd w:val="clear" w:color="auto" w:fill="auto"/>
            <w:vAlign w:val="center"/>
            <w:hideMark/>
          </w:tcPr>
          <w:p w14:paraId="6B73F76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tcBorders>
              <w:bottom w:val="single" w:sz="4" w:space="0" w:color="auto"/>
            </w:tcBorders>
            <w:shd w:val="clear" w:color="auto" w:fill="auto"/>
            <w:vAlign w:val="center"/>
            <w:hideMark/>
          </w:tcPr>
          <w:p w14:paraId="5AE7B78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2FA25322" w14:textId="77777777" w:rsidTr="00534AAC">
        <w:trPr>
          <w:trHeight w:val="339"/>
        </w:trPr>
        <w:tc>
          <w:tcPr>
            <w:tcW w:w="20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CD730E" w14:textId="77777777" w:rsidR="00534AAC" w:rsidRPr="002B1B70" w:rsidRDefault="00534AAC" w:rsidP="0096088A">
            <w:pPr>
              <w:ind w:right="-169"/>
              <w:jc w:val="center"/>
              <w:rPr>
                <w:rFonts w:ascii="Times New Roman" w:hAnsi="Times New Roman" w:cs="Times New Roman"/>
                <w:sz w:val="20"/>
                <w:szCs w:val="20"/>
              </w:rPr>
            </w:pPr>
            <w:r w:rsidRPr="002B1B70">
              <w:rPr>
                <w:rFonts w:ascii="Times New Roman" w:hAnsi="Times New Roman" w:cs="Times New Roman"/>
                <w:sz w:val="20"/>
                <w:szCs w:val="20"/>
              </w:rPr>
              <w:t>2.1.1</w:t>
            </w:r>
          </w:p>
        </w:tc>
        <w:tc>
          <w:tcPr>
            <w:tcW w:w="108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C3961D" w14:textId="77777777" w:rsidR="00534AAC" w:rsidRPr="002B1B70" w:rsidRDefault="00534AAC" w:rsidP="0096088A">
            <w:pPr>
              <w:jc w:val="both"/>
              <w:rPr>
                <w:rFonts w:ascii="Times New Roman" w:hAnsi="Times New Roman" w:cs="Times New Roman"/>
                <w:sz w:val="20"/>
                <w:szCs w:val="20"/>
              </w:rPr>
            </w:pPr>
            <w:r w:rsidRPr="002B1B70">
              <w:rPr>
                <w:rFonts w:ascii="Times New Roman" w:hAnsi="Times New Roman" w:cs="Times New Roman"/>
                <w:sz w:val="20"/>
                <w:szCs w:val="20"/>
              </w:rPr>
              <w:t>Tên người có liên quan của khách hàng 1</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62889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71EC939"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31A444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BB51C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A3E342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62F68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99AF9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CF2974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1A1C9E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CB26E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A9FC46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E3F945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82B9CE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C2F6A7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215211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23F66F62" w14:textId="77777777" w:rsidTr="00534AAC">
        <w:trPr>
          <w:trHeight w:val="339"/>
        </w:trPr>
        <w:tc>
          <w:tcPr>
            <w:tcW w:w="202" w:type="pct"/>
            <w:tcBorders>
              <w:top w:val="single" w:sz="4" w:space="0" w:color="auto"/>
            </w:tcBorders>
            <w:shd w:val="clear" w:color="auto" w:fill="auto"/>
            <w:vAlign w:val="center"/>
            <w:hideMark/>
          </w:tcPr>
          <w:p w14:paraId="015BFD9F" w14:textId="77777777" w:rsidR="00534AAC" w:rsidRPr="002B1B70" w:rsidRDefault="00534AAC" w:rsidP="0096088A">
            <w:pPr>
              <w:ind w:right="-28"/>
              <w:jc w:val="center"/>
              <w:rPr>
                <w:rFonts w:ascii="Times New Roman" w:hAnsi="Times New Roman" w:cs="Times New Roman"/>
                <w:sz w:val="20"/>
                <w:szCs w:val="20"/>
              </w:rPr>
            </w:pPr>
            <w:r w:rsidRPr="002B1B70">
              <w:rPr>
                <w:rFonts w:ascii="Times New Roman" w:hAnsi="Times New Roman" w:cs="Times New Roman"/>
                <w:sz w:val="20"/>
                <w:szCs w:val="20"/>
              </w:rPr>
              <w:t>2.1.2</w:t>
            </w:r>
          </w:p>
        </w:tc>
        <w:tc>
          <w:tcPr>
            <w:tcW w:w="1088" w:type="pct"/>
            <w:tcBorders>
              <w:top w:val="single" w:sz="4" w:space="0" w:color="auto"/>
            </w:tcBorders>
            <w:shd w:val="clear" w:color="auto" w:fill="auto"/>
            <w:vAlign w:val="center"/>
            <w:hideMark/>
          </w:tcPr>
          <w:p w14:paraId="411D6E11" w14:textId="77777777" w:rsidR="00534AAC" w:rsidRPr="002B1B70" w:rsidRDefault="00534AAC" w:rsidP="0096088A">
            <w:pPr>
              <w:jc w:val="both"/>
              <w:rPr>
                <w:rFonts w:ascii="Times New Roman" w:hAnsi="Times New Roman" w:cs="Times New Roman"/>
                <w:sz w:val="20"/>
                <w:szCs w:val="20"/>
              </w:rPr>
            </w:pPr>
            <w:r w:rsidRPr="002B1B70">
              <w:rPr>
                <w:rFonts w:ascii="Times New Roman" w:hAnsi="Times New Roman" w:cs="Times New Roman"/>
                <w:sz w:val="20"/>
                <w:szCs w:val="20"/>
              </w:rPr>
              <w:t>Tên người có liên quan của khách hàng 1</w:t>
            </w:r>
          </w:p>
        </w:tc>
        <w:tc>
          <w:tcPr>
            <w:tcW w:w="280" w:type="pct"/>
            <w:tcBorders>
              <w:top w:val="single" w:sz="4" w:space="0" w:color="auto"/>
            </w:tcBorders>
            <w:shd w:val="clear" w:color="auto" w:fill="auto"/>
            <w:vAlign w:val="center"/>
            <w:hideMark/>
          </w:tcPr>
          <w:p w14:paraId="2114499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tcBorders>
              <w:top w:val="single" w:sz="4" w:space="0" w:color="auto"/>
            </w:tcBorders>
            <w:shd w:val="clear" w:color="auto" w:fill="auto"/>
            <w:vAlign w:val="center"/>
            <w:hideMark/>
          </w:tcPr>
          <w:p w14:paraId="2257C26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tcBorders>
              <w:top w:val="single" w:sz="4" w:space="0" w:color="auto"/>
            </w:tcBorders>
            <w:shd w:val="clear" w:color="auto" w:fill="auto"/>
            <w:vAlign w:val="center"/>
            <w:hideMark/>
          </w:tcPr>
          <w:p w14:paraId="1BC9CB2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tcBorders>
              <w:top w:val="single" w:sz="4" w:space="0" w:color="auto"/>
            </w:tcBorders>
            <w:shd w:val="clear" w:color="auto" w:fill="auto"/>
            <w:vAlign w:val="center"/>
            <w:hideMark/>
          </w:tcPr>
          <w:p w14:paraId="27825F1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tcBorders>
              <w:top w:val="single" w:sz="4" w:space="0" w:color="auto"/>
            </w:tcBorders>
            <w:shd w:val="clear" w:color="auto" w:fill="auto"/>
            <w:vAlign w:val="center"/>
            <w:hideMark/>
          </w:tcPr>
          <w:p w14:paraId="4F86043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tcBorders>
              <w:top w:val="single" w:sz="4" w:space="0" w:color="auto"/>
            </w:tcBorders>
            <w:shd w:val="clear" w:color="auto" w:fill="auto"/>
            <w:vAlign w:val="center"/>
            <w:hideMark/>
          </w:tcPr>
          <w:p w14:paraId="635C812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tcBorders>
              <w:top w:val="single" w:sz="4" w:space="0" w:color="auto"/>
            </w:tcBorders>
            <w:shd w:val="clear" w:color="auto" w:fill="auto"/>
            <w:vAlign w:val="center"/>
            <w:hideMark/>
          </w:tcPr>
          <w:p w14:paraId="6ED49B5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tcBorders>
              <w:top w:val="single" w:sz="4" w:space="0" w:color="auto"/>
            </w:tcBorders>
            <w:shd w:val="clear" w:color="auto" w:fill="auto"/>
            <w:vAlign w:val="center"/>
            <w:hideMark/>
          </w:tcPr>
          <w:p w14:paraId="6D57A24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tcBorders>
              <w:top w:val="single" w:sz="4" w:space="0" w:color="auto"/>
            </w:tcBorders>
            <w:shd w:val="clear" w:color="auto" w:fill="auto"/>
            <w:vAlign w:val="center"/>
            <w:hideMark/>
          </w:tcPr>
          <w:p w14:paraId="55F989F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tcBorders>
              <w:top w:val="single" w:sz="4" w:space="0" w:color="auto"/>
            </w:tcBorders>
            <w:shd w:val="clear" w:color="auto" w:fill="auto"/>
            <w:vAlign w:val="center"/>
            <w:hideMark/>
          </w:tcPr>
          <w:p w14:paraId="612F5CB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tcBorders>
              <w:top w:val="single" w:sz="4" w:space="0" w:color="auto"/>
            </w:tcBorders>
            <w:shd w:val="clear" w:color="auto" w:fill="auto"/>
            <w:vAlign w:val="center"/>
            <w:hideMark/>
          </w:tcPr>
          <w:p w14:paraId="7103CB7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tcBorders>
              <w:top w:val="single" w:sz="4" w:space="0" w:color="auto"/>
            </w:tcBorders>
            <w:shd w:val="clear" w:color="auto" w:fill="auto"/>
            <w:vAlign w:val="center"/>
            <w:hideMark/>
          </w:tcPr>
          <w:p w14:paraId="39A173E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tcBorders>
              <w:top w:val="single" w:sz="4" w:space="0" w:color="auto"/>
            </w:tcBorders>
            <w:shd w:val="clear" w:color="auto" w:fill="auto"/>
            <w:vAlign w:val="center"/>
            <w:hideMark/>
          </w:tcPr>
          <w:p w14:paraId="01E8B03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tcBorders>
              <w:top w:val="single" w:sz="4" w:space="0" w:color="auto"/>
            </w:tcBorders>
            <w:shd w:val="clear" w:color="auto" w:fill="auto"/>
            <w:vAlign w:val="center"/>
            <w:hideMark/>
          </w:tcPr>
          <w:p w14:paraId="56BC6659"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tcBorders>
              <w:top w:val="single" w:sz="4" w:space="0" w:color="auto"/>
            </w:tcBorders>
            <w:shd w:val="clear" w:color="auto" w:fill="auto"/>
            <w:vAlign w:val="center"/>
            <w:hideMark/>
          </w:tcPr>
          <w:p w14:paraId="14AF4BA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7785A96A" w14:textId="77777777" w:rsidTr="00534AAC">
        <w:trPr>
          <w:trHeight w:val="339"/>
        </w:trPr>
        <w:tc>
          <w:tcPr>
            <w:tcW w:w="202" w:type="pct"/>
            <w:shd w:val="clear" w:color="auto" w:fill="auto"/>
            <w:vAlign w:val="center"/>
            <w:hideMark/>
          </w:tcPr>
          <w:p w14:paraId="401BC60A" w14:textId="77777777" w:rsidR="00534AAC" w:rsidRPr="002B1B70" w:rsidRDefault="00534AAC" w:rsidP="0096088A">
            <w:pPr>
              <w:ind w:right="-28"/>
              <w:jc w:val="center"/>
              <w:rPr>
                <w:rFonts w:ascii="Times New Roman" w:hAnsi="Times New Roman" w:cs="Times New Roman"/>
                <w:sz w:val="20"/>
                <w:szCs w:val="20"/>
              </w:rPr>
            </w:pPr>
            <w:r w:rsidRPr="002B1B70">
              <w:rPr>
                <w:rFonts w:ascii="Times New Roman" w:hAnsi="Times New Roman" w:cs="Times New Roman"/>
                <w:sz w:val="20"/>
                <w:szCs w:val="20"/>
              </w:rPr>
              <w:t>2.1.3</w:t>
            </w:r>
          </w:p>
        </w:tc>
        <w:tc>
          <w:tcPr>
            <w:tcW w:w="1088" w:type="pct"/>
            <w:shd w:val="clear" w:color="auto" w:fill="auto"/>
            <w:vAlign w:val="center"/>
            <w:hideMark/>
          </w:tcPr>
          <w:p w14:paraId="04893365" w14:textId="77777777" w:rsidR="00534AAC" w:rsidRPr="002B1B70" w:rsidRDefault="00534AAC" w:rsidP="0096088A">
            <w:pPr>
              <w:jc w:val="both"/>
              <w:rPr>
                <w:rFonts w:ascii="Times New Roman" w:hAnsi="Times New Roman" w:cs="Times New Roman"/>
                <w:sz w:val="20"/>
                <w:szCs w:val="20"/>
              </w:rPr>
            </w:pPr>
            <w:r w:rsidRPr="002B1B70">
              <w:rPr>
                <w:rFonts w:ascii="Times New Roman" w:hAnsi="Times New Roman" w:cs="Times New Roman"/>
                <w:sz w:val="20"/>
                <w:szCs w:val="20"/>
              </w:rPr>
              <w:t>Tên người có liên quan của khách hàng 1</w:t>
            </w:r>
          </w:p>
        </w:tc>
        <w:tc>
          <w:tcPr>
            <w:tcW w:w="280" w:type="pct"/>
            <w:shd w:val="clear" w:color="auto" w:fill="auto"/>
            <w:vAlign w:val="center"/>
            <w:hideMark/>
          </w:tcPr>
          <w:p w14:paraId="1E85614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auto"/>
            <w:vAlign w:val="center"/>
            <w:hideMark/>
          </w:tcPr>
          <w:p w14:paraId="7DF2252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auto"/>
            <w:vAlign w:val="center"/>
            <w:hideMark/>
          </w:tcPr>
          <w:p w14:paraId="4D89329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2367E09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631FF119"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5B7129A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1F5859F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1B7F3DB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7B6F035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auto"/>
            <w:vAlign w:val="center"/>
            <w:hideMark/>
          </w:tcPr>
          <w:p w14:paraId="6CE048D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735671E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565BE3F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1E452DC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5EF939B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auto"/>
            <w:vAlign w:val="center"/>
            <w:hideMark/>
          </w:tcPr>
          <w:p w14:paraId="1A277A2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0BED5ABA" w14:textId="77777777" w:rsidTr="00534AAC">
        <w:trPr>
          <w:trHeight w:val="339"/>
        </w:trPr>
        <w:tc>
          <w:tcPr>
            <w:tcW w:w="202" w:type="pct"/>
            <w:shd w:val="clear" w:color="auto" w:fill="auto"/>
            <w:vAlign w:val="center"/>
            <w:hideMark/>
          </w:tcPr>
          <w:p w14:paraId="5DC14EC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w:t>
            </w:r>
          </w:p>
        </w:tc>
        <w:tc>
          <w:tcPr>
            <w:tcW w:w="1088" w:type="pct"/>
            <w:shd w:val="clear" w:color="auto" w:fill="auto"/>
            <w:vAlign w:val="center"/>
            <w:hideMark/>
          </w:tcPr>
          <w:p w14:paraId="5BF716B5" w14:textId="77777777" w:rsidR="00534AAC" w:rsidRPr="002B1B70" w:rsidRDefault="00534AAC" w:rsidP="0096088A">
            <w:pPr>
              <w:jc w:val="both"/>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312EFA5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auto"/>
            <w:vAlign w:val="center"/>
            <w:hideMark/>
          </w:tcPr>
          <w:p w14:paraId="7247AF1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auto"/>
            <w:vAlign w:val="center"/>
            <w:hideMark/>
          </w:tcPr>
          <w:p w14:paraId="4315792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29D66939"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218F7A3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184F4C0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35251C3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6BB811C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0F8E775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auto"/>
            <w:vAlign w:val="center"/>
            <w:hideMark/>
          </w:tcPr>
          <w:p w14:paraId="678587F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08BD170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5928046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6F3F015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5F228F5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auto"/>
            <w:vAlign w:val="center"/>
            <w:hideMark/>
          </w:tcPr>
          <w:p w14:paraId="4BE0D8E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4A4C5E5F" w14:textId="77777777" w:rsidTr="00534AAC">
        <w:trPr>
          <w:trHeight w:val="339"/>
        </w:trPr>
        <w:tc>
          <w:tcPr>
            <w:tcW w:w="202" w:type="pct"/>
            <w:shd w:val="clear" w:color="auto" w:fill="auto"/>
            <w:vAlign w:val="center"/>
            <w:hideMark/>
          </w:tcPr>
          <w:p w14:paraId="2BBE586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2,2</w:t>
            </w:r>
          </w:p>
        </w:tc>
        <w:tc>
          <w:tcPr>
            <w:tcW w:w="1088" w:type="pct"/>
            <w:shd w:val="clear" w:color="auto" w:fill="auto"/>
            <w:vAlign w:val="center"/>
            <w:hideMark/>
          </w:tcPr>
          <w:p w14:paraId="40514DAA" w14:textId="77777777" w:rsidR="00534AAC" w:rsidRPr="002B1B70" w:rsidRDefault="00534AAC" w:rsidP="0096088A">
            <w:pPr>
              <w:jc w:val="both"/>
              <w:rPr>
                <w:rFonts w:ascii="Times New Roman" w:hAnsi="Times New Roman" w:cs="Times New Roman"/>
                <w:sz w:val="20"/>
                <w:szCs w:val="20"/>
              </w:rPr>
            </w:pPr>
            <w:r w:rsidRPr="002B1B70">
              <w:rPr>
                <w:rFonts w:ascii="Times New Roman" w:hAnsi="Times New Roman" w:cs="Times New Roman"/>
                <w:sz w:val="20"/>
                <w:szCs w:val="20"/>
              </w:rPr>
              <w:t>Tên khách hàng 2</w:t>
            </w:r>
          </w:p>
        </w:tc>
        <w:tc>
          <w:tcPr>
            <w:tcW w:w="280" w:type="pct"/>
            <w:shd w:val="clear" w:color="auto" w:fill="auto"/>
            <w:vAlign w:val="center"/>
            <w:hideMark/>
          </w:tcPr>
          <w:p w14:paraId="0A1D571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auto"/>
            <w:vAlign w:val="center"/>
            <w:hideMark/>
          </w:tcPr>
          <w:p w14:paraId="22A2C92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auto"/>
            <w:vAlign w:val="center"/>
            <w:hideMark/>
          </w:tcPr>
          <w:p w14:paraId="5A0B8EB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086E1EF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03A72E4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3FA6D18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7DC1E8C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130D3E3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7E17B45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auto"/>
            <w:vAlign w:val="center"/>
            <w:hideMark/>
          </w:tcPr>
          <w:p w14:paraId="6E6E65F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1C499D9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4F2FE8B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7BFEE70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7CF0F23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auto"/>
            <w:vAlign w:val="center"/>
            <w:hideMark/>
          </w:tcPr>
          <w:p w14:paraId="428A2F7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5648DA8D" w14:textId="77777777" w:rsidTr="00534AAC">
        <w:trPr>
          <w:trHeight w:val="339"/>
        </w:trPr>
        <w:tc>
          <w:tcPr>
            <w:tcW w:w="202" w:type="pct"/>
            <w:shd w:val="clear" w:color="auto" w:fill="auto"/>
            <w:vAlign w:val="center"/>
            <w:hideMark/>
          </w:tcPr>
          <w:p w14:paraId="6ECD306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w:t>
            </w:r>
          </w:p>
        </w:tc>
        <w:tc>
          <w:tcPr>
            <w:tcW w:w="1088" w:type="pct"/>
            <w:shd w:val="clear" w:color="auto" w:fill="auto"/>
            <w:vAlign w:val="center"/>
            <w:hideMark/>
          </w:tcPr>
          <w:p w14:paraId="50C80EEE" w14:textId="77777777" w:rsidR="00534AAC" w:rsidRPr="002B1B70" w:rsidRDefault="00534AAC" w:rsidP="0096088A">
            <w:pPr>
              <w:jc w:val="both"/>
              <w:rPr>
                <w:rFonts w:ascii="Times New Roman" w:hAnsi="Times New Roman" w:cs="Times New Roman"/>
                <w:sz w:val="20"/>
                <w:szCs w:val="20"/>
              </w:rPr>
            </w:pPr>
            <w:r w:rsidRPr="002B1B70">
              <w:rPr>
                <w:rFonts w:ascii="Times New Roman" w:hAnsi="Times New Roman" w:cs="Times New Roman"/>
                <w:sz w:val="20"/>
                <w:szCs w:val="20"/>
              </w:rPr>
              <w:t>…….</w:t>
            </w:r>
          </w:p>
        </w:tc>
        <w:tc>
          <w:tcPr>
            <w:tcW w:w="280" w:type="pct"/>
            <w:shd w:val="clear" w:color="auto" w:fill="auto"/>
            <w:vAlign w:val="center"/>
            <w:hideMark/>
          </w:tcPr>
          <w:p w14:paraId="25F19D0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auto"/>
            <w:vAlign w:val="center"/>
            <w:hideMark/>
          </w:tcPr>
          <w:p w14:paraId="4120C8F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auto"/>
            <w:vAlign w:val="center"/>
            <w:hideMark/>
          </w:tcPr>
          <w:p w14:paraId="21CB706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14A3AE6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66668BD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070FC2E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02B5AF5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0F13E9F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0A03179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auto"/>
            <w:vAlign w:val="center"/>
            <w:hideMark/>
          </w:tcPr>
          <w:p w14:paraId="33AC3C6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7195A7E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1558735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7D4D794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2032FDE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auto"/>
            <w:vAlign w:val="center"/>
            <w:hideMark/>
          </w:tcPr>
          <w:p w14:paraId="5F44324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59765EAD" w14:textId="77777777" w:rsidTr="00534AAC">
        <w:trPr>
          <w:trHeight w:val="339"/>
        </w:trPr>
        <w:tc>
          <w:tcPr>
            <w:tcW w:w="202" w:type="pct"/>
            <w:shd w:val="clear" w:color="auto" w:fill="auto"/>
            <w:vAlign w:val="center"/>
            <w:hideMark/>
          </w:tcPr>
          <w:p w14:paraId="43F5457D" w14:textId="77777777" w:rsidR="00534AAC" w:rsidRPr="002B1B70" w:rsidRDefault="00534AAC" w:rsidP="0096088A">
            <w:pPr>
              <w:jc w:val="center"/>
              <w:rPr>
                <w:rFonts w:ascii="Times New Roman" w:hAnsi="Times New Roman" w:cs="Times New Roman"/>
                <w:b/>
                <w:bCs/>
                <w:sz w:val="20"/>
                <w:szCs w:val="20"/>
              </w:rPr>
            </w:pPr>
            <w:r w:rsidRPr="002B1B70">
              <w:rPr>
                <w:rFonts w:ascii="Times New Roman" w:hAnsi="Times New Roman" w:cs="Times New Roman"/>
                <w:b/>
                <w:bCs/>
                <w:sz w:val="20"/>
                <w:szCs w:val="20"/>
              </w:rPr>
              <w:t>II</w:t>
            </w:r>
          </w:p>
        </w:tc>
        <w:tc>
          <w:tcPr>
            <w:tcW w:w="1088" w:type="pct"/>
            <w:shd w:val="clear" w:color="auto" w:fill="auto"/>
            <w:vAlign w:val="center"/>
            <w:hideMark/>
          </w:tcPr>
          <w:p w14:paraId="3377A653" w14:textId="77777777" w:rsidR="00534AAC" w:rsidRPr="002B1B70" w:rsidRDefault="00534AAC" w:rsidP="0096088A">
            <w:pPr>
              <w:jc w:val="both"/>
              <w:rPr>
                <w:rFonts w:ascii="Times New Roman" w:hAnsi="Times New Roman" w:cs="Times New Roman"/>
                <w:b/>
                <w:bCs/>
                <w:sz w:val="20"/>
                <w:szCs w:val="20"/>
              </w:rPr>
            </w:pPr>
            <w:r w:rsidRPr="002B1B70">
              <w:rPr>
                <w:rFonts w:ascii="Times New Roman" w:hAnsi="Times New Roman" w:cs="Times New Roman"/>
                <w:b/>
                <w:bCs/>
                <w:sz w:val="20"/>
                <w:szCs w:val="20"/>
              </w:rPr>
              <w:t>Khách hàng thuộc đối tượng bị hạn chế cấp tín dụng theo Điều 127 Luật các TCTD 2010 (=1+2)</w:t>
            </w:r>
          </w:p>
        </w:tc>
        <w:tc>
          <w:tcPr>
            <w:tcW w:w="280" w:type="pct"/>
            <w:shd w:val="clear" w:color="auto" w:fill="808080" w:themeFill="background1" w:themeFillShade="80"/>
            <w:vAlign w:val="center"/>
            <w:hideMark/>
          </w:tcPr>
          <w:p w14:paraId="103496C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808080" w:themeFill="background1" w:themeFillShade="80"/>
            <w:vAlign w:val="center"/>
            <w:hideMark/>
          </w:tcPr>
          <w:p w14:paraId="4C89BF0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808080" w:themeFill="background1" w:themeFillShade="80"/>
            <w:vAlign w:val="center"/>
            <w:hideMark/>
          </w:tcPr>
          <w:p w14:paraId="5B71CB0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3787A05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691E2129"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43EB04A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2A1E3D9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652D387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12DC4E6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808080" w:themeFill="background1" w:themeFillShade="80"/>
            <w:vAlign w:val="center"/>
            <w:hideMark/>
          </w:tcPr>
          <w:p w14:paraId="28B8941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4C162BE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099FAFF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4E2F39A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04C4879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808080" w:themeFill="background1" w:themeFillShade="80"/>
            <w:vAlign w:val="center"/>
            <w:hideMark/>
          </w:tcPr>
          <w:p w14:paraId="0292EC0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56300208" w14:textId="77777777" w:rsidTr="00534AAC">
        <w:trPr>
          <w:trHeight w:val="339"/>
        </w:trPr>
        <w:tc>
          <w:tcPr>
            <w:tcW w:w="202" w:type="pct"/>
            <w:shd w:val="clear" w:color="auto" w:fill="auto"/>
            <w:vAlign w:val="center"/>
            <w:hideMark/>
          </w:tcPr>
          <w:p w14:paraId="2D1AF648"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t>1</w:t>
            </w:r>
          </w:p>
        </w:tc>
        <w:tc>
          <w:tcPr>
            <w:tcW w:w="1088" w:type="pct"/>
            <w:shd w:val="clear" w:color="auto" w:fill="auto"/>
            <w:vAlign w:val="center"/>
            <w:hideMark/>
          </w:tcPr>
          <w:p w14:paraId="7E66F40E" w14:textId="77777777" w:rsidR="00534AAC" w:rsidRPr="002B1B70" w:rsidRDefault="00534AAC" w:rsidP="0096088A">
            <w:pPr>
              <w:jc w:val="both"/>
              <w:rPr>
                <w:rFonts w:ascii="Times New Roman" w:hAnsi="Times New Roman" w:cs="Times New Roman"/>
                <w:i/>
                <w:iCs/>
                <w:sz w:val="20"/>
                <w:szCs w:val="20"/>
              </w:rPr>
            </w:pPr>
            <w:r w:rsidRPr="002B1B70">
              <w:rPr>
                <w:rFonts w:ascii="Times New Roman" w:hAnsi="Times New Roman" w:cs="Times New Roman"/>
                <w:i/>
                <w:iCs/>
                <w:sz w:val="20"/>
                <w:szCs w:val="20"/>
              </w:rPr>
              <w:t>Khách hàng thuộc đối tượng bị hạn chế cấp tín dụng (không bao gồm công ty con, công ty liên kết của TCTD hoặc doanh nghiệp mà TCTD nắm quyền kiểm soát) (=1.1+1.2+...)</w:t>
            </w:r>
          </w:p>
        </w:tc>
        <w:tc>
          <w:tcPr>
            <w:tcW w:w="280" w:type="pct"/>
            <w:shd w:val="clear" w:color="auto" w:fill="808080" w:themeFill="background1" w:themeFillShade="80"/>
            <w:vAlign w:val="center"/>
            <w:hideMark/>
          </w:tcPr>
          <w:p w14:paraId="4EADBD5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808080" w:themeFill="background1" w:themeFillShade="80"/>
            <w:vAlign w:val="center"/>
            <w:hideMark/>
          </w:tcPr>
          <w:p w14:paraId="7A46716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808080" w:themeFill="background1" w:themeFillShade="80"/>
            <w:vAlign w:val="center"/>
            <w:hideMark/>
          </w:tcPr>
          <w:p w14:paraId="7B7A37D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1ABE0E6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083B354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6278811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43FC6EE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4638365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758982F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808080" w:themeFill="background1" w:themeFillShade="80"/>
            <w:vAlign w:val="center"/>
            <w:hideMark/>
          </w:tcPr>
          <w:p w14:paraId="3771418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0EEA9F59"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59EFD69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610981E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44CA5E1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808080" w:themeFill="background1" w:themeFillShade="80"/>
            <w:vAlign w:val="center"/>
            <w:hideMark/>
          </w:tcPr>
          <w:p w14:paraId="2287FE3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5BC660C4" w14:textId="77777777" w:rsidTr="00534AAC">
        <w:trPr>
          <w:trHeight w:val="339"/>
        </w:trPr>
        <w:tc>
          <w:tcPr>
            <w:tcW w:w="202" w:type="pct"/>
            <w:shd w:val="clear" w:color="auto" w:fill="auto"/>
            <w:vAlign w:val="center"/>
            <w:hideMark/>
          </w:tcPr>
          <w:p w14:paraId="0ACAD16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1,1</w:t>
            </w:r>
          </w:p>
        </w:tc>
        <w:tc>
          <w:tcPr>
            <w:tcW w:w="1088" w:type="pct"/>
            <w:shd w:val="clear" w:color="auto" w:fill="auto"/>
            <w:vAlign w:val="center"/>
            <w:hideMark/>
          </w:tcPr>
          <w:p w14:paraId="21CF8CB2" w14:textId="77777777" w:rsidR="00534AAC" w:rsidRPr="002B1B70" w:rsidRDefault="00534AAC" w:rsidP="0096088A">
            <w:pPr>
              <w:jc w:val="both"/>
              <w:rPr>
                <w:rFonts w:ascii="Times New Roman" w:hAnsi="Times New Roman" w:cs="Times New Roman"/>
                <w:sz w:val="20"/>
                <w:szCs w:val="20"/>
              </w:rPr>
            </w:pPr>
            <w:r w:rsidRPr="002B1B70">
              <w:rPr>
                <w:rFonts w:ascii="Times New Roman" w:hAnsi="Times New Roman" w:cs="Times New Roman"/>
                <w:sz w:val="20"/>
                <w:szCs w:val="20"/>
              </w:rPr>
              <w:t>Tên khách hàng 1</w:t>
            </w:r>
          </w:p>
        </w:tc>
        <w:tc>
          <w:tcPr>
            <w:tcW w:w="280" w:type="pct"/>
            <w:shd w:val="clear" w:color="auto" w:fill="auto"/>
            <w:vAlign w:val="center"/>
            <w:hideMark/>
          </w:tcPr>
          <w:p w14:paraId="3255585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auto"/>
            <w:vAlign w:val="center"/>
            <w:hideMark/>
          </w:tcPr>
          <w:p w14:paraId="0F29D22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auto"/>
            <w:vAlign w:val="center"/>
            <w:hideMark/>
          </w:tcPr>
          <w:p w14:paraId="526EE00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0295548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35D936D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6919572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0C3178D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60F5ABB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4BCA777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auto"/>
            <w:vAlign w:val="center"/>
            <w:hideMark/>
          </w:tcPr>
          <w:p w14:paraId="3156934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615C223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26989C2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47AA47C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6A91449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auto"/>
            <w:vAlign w:val="center"/>
            <w:hideMark/>
          </w:tcPr>
          <w:p w14:paraId="62010269"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Thanh tra viên đang thanh tra; điều kiện ưu đãi</w:t>
            </w:r>
          </w:p>
        </w:tc>
      </w:tr>
      <w:tr w:rsidR="00534AAC" w:rsidRPr="002B1B70" w14:paraId="196DBA90" w14:textId="77777777" w:rsidTr="00534AAC">
        <w:trPr>
          <w:trHeight w:val="339"/>
        </w:trPr>
        <w:tc>
          <w:tcPr>
            <w:tcW w:w="202" w:type="pct"/>
            <w:shd w:val="clear" w:color="auto" w:fill="auto"/>
            <w:vAlign w:val="center"/>
            <w:hideMark/>
          </w:tcPr>
          <w:p w14:paraId="647B2B3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1,2</w:t>
            </w:r>
          </w:p>
        </w:tc>
        <w:tc>
          <w:tcPr>
            <w:tcW w:w="1088" w:type="pct"/>
            <w:shd w:val="clear" w:color="auto" w:fill="auto"/>
            <w:vAlign w:val="center"/>
            <w:hideMark/>
          </w:tcPr>
          <w:p w14:paraId="64370D3D" w14:textId="77777777" w:rsidR="00534AAC" w:rsidRPr="002B1B70" w:rsidRDefault="00534AAC" w:rsidP="0096088A">
            <w:pPr>
              <w:jc w:val="both"/>
              <w:rPr>
                <w:rFonts w:ascii="Times New Roman" w:hAnsi="Times New Roman" w:cs="Times New Roman"/>
                <w:sz w:val="20"/>
                <w:szCs w:val="20"/>
              </w:rPr>
            </w:pPr>
            <w:r w:rsidRPr="002B1B70">
              <w:rPr>
                <w:rFonts w:ascii="Times New Roman" w:hAnsi="Times New Roman" w:cs="Times New Roman"/>
                <w:sz w:val="20"/>
                <w:szCs w:val="20"/>
              </w:rPr>
              <w:t>Tên khách hàng 2</w:t>
            </w:r>
          </w:p>
        </w:tc>
        <w:tc>
          <w:tcPr>
            <w:tcW w:w="280" w:type="pct"/>
            <w:shd w:val="clear" w:color="auto" w:fill="auto"/>
            <w:vAlign w:val="center"/>
            <w:hideMark/>
          </w:tcPr>
          <w:p w14:paraId="2F03D8F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auto"/>
            <w:vAlign w:val="center"/>
            <w:hideMark/>
          </w:tcPr>
          <w:p w14:paraId="41A6721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auto"/>
            <w:vAlign w:val="center"/>
            <w:hideMark/>
          </w:tcPr>
          <w:p w14:paraId="29739C59"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5341BA7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1B9ACFD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1D24C4A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2697ED3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2D742E9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5D2B7DD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auto"/>
            <w:vAlign w:val="center"/>
            <w:hideMark/>
          </w:tcPr>
          <w:p w14:paraId="68878309"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31BAD99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683B6B1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4A87883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4C81E81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auto"/>
            <w:vAlign w:val="center"/>
            <w:hideMark/>
          </w:tcPr>
          <w:p w14:paraId="2EB2B8F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Người xét duyệt cấp tín dụng; không có bảo đảm</w:t>
            </w:r>
          </w:p>
        </w:tc>
      </w:tr>
      <w:tr w:rsidR="00534AAC" w:rsidRPr="002B1B70" w14:paraId="0C0BA3EF" w14:textId="77777777" w:rsidTr="00534AAC">
        <w:trPr>
          <w:trHeight w:val="339"/>
        </w:trPr>
        <w:tc>
          <w:tcPr>
            <w:tcW w:w="202" w:type="pct"/>
            <w:shd w:val="clear" w:color="auto" w:fill="auto"/>
            <w:vAlign w:val="center"/>
            <w:hideMark/>
          </w:tcPr>
          <w:p w14:paraId="219AE4F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w:t>
            </w:r>
          </w:p>
        </w:tc>
        <w:tc>
          <w:tcPr>
            <w:tcW w:w="1088" w:type="pct"/>
            <w:shd w:val="clear" w:color="auto" w:fill="auto"/>
            <w:vAlign w:val="center"/>
            <w:hideMark/>
          </w:tcPr>
          <w:p w14:paraId="4E4E38C9" w14:textId="77777777" w:rsidR="00534AAC" w:rsidRPr="002B1B70" w:rsidRDefault="00534AAC" w:rsidP="0096088A">
            <w:pPr>
              <w:jc w:val="both"/>
              <w:rPr>
                <w:rFonts w:ascii="Times New Roman" w:hAnsi="Times New Roman" w:cs="Times New Roman"/>
                <w:sz w:val="20"/>
                <w:szCs w:val="20"/>
              </w:rPr>
            </w:pPr>
            <w:r w:rsidRPr="002B1B70">
              <w:rPr>
                <w:rFonts w:ascii="Times New Roman" w:hAnsi="Times New Roman" w:cs="Times New Roman"/>
                <w:sz w:val="20"/>
                <w:szCs w:val="20"/>
              </w:rPr>
              <w:t>…</w:t>
            </w:r>
          </w:p>
        </w:tc>
        <w:tc>
          <w:tcPr>
            <w:tcW w:w="280" w:type="pct"/>
            <w:shd w:val="clear" w:color="auto" w:fill="auto"/>
            <w:vAlign w:val="center"/>
            <w:hideMark/>
          </w:tcPr>
          <w:p w14:paraId="29E5503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auto"/>
            <w:vAlign w:val="center"/>
            <w:hideMark/>
          </w:tcPr>
          <w:p w14:paraId="5D41FAC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auto"/>
            <w:vAlign w:val="center"/>
            <w:hideMark/>
          </w:tcPr>
          <w:p w14:paraId="473DBC9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2678DE1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05EC43F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53F9068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137BEC5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14269F2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28B42A9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auto"/>
            <w:vAlign w:val="center"/>
            <w:hideMark/>
          </w:tcPr>
          <w:p w14:paraId="22D33FD2"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1D44280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5ABFFB4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12183DE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470C39C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auto"/>
            <w:vAlign w:val="center"/>
            <w:hideMark/>
          </w:tcPr>
          <w:p w14:paraId="3B10BC1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1D693F4B" w14:textId="77777777" w:rsidTr="00534AAC">
        <w:trPr>
          <w:trHeight w:val="339"/>
        </w:trPr>
        <w:tc>
          <w:tcPr>
            <w:tcW w:w="202" w:type="pct"/>
            <w:shd w:val="clear" w:color="auto" w:fill="auto"/>
            <w:vAlign w:val="center"/>
            <w:hideMark/>
          </w:tcPr>
          <w:p w14:paraId="359CAD70" w14:textId="77777777" w:rsidR="00534AAC" w:rsidRPr="002B1B70" w:rsidRDefault="00534AAC" w:rsidP="0096088A">
            <w:pPr>
              <w:jc w:val="center"/>
              <w:rPr>
                <w:rFonts w:ascii="Times New Roman" w:hAnsi="Times New Roman" w:cs="Times New Roman"/>
                <w:i/>
                <w:iCs/>
                <w:sz w:val="20"/>
                <w:szCs w:val="20"/>
              </w:rPr>
            </w:pPr>
            <w:r w:rsidRPr="002B1B70">
              <w:rPr>
                <w:rFonts w:ascii="Times New Roman" w:hAnsi="Times New Roman" w:cs="Times New Roman"/>
                <w:i/>
                <w:iCs/>
                <w:sz w:val="20"/>
                <w:szCs w:val="20"/>
              </w:rPr>
              <w:lastRenderedPageBreak/>
              <w:t>2</w:t>
            </w:r>
          </w:p>
        </w:tc>
        <w:tc>
          <w:tcPr>
            <w:tcW w:w="1088" w:type="pct"/>
            <w:shd w:val="clear" w:color="auto" w:fill="auto"/>
            <w:vAlign w:val="center"/>
            <w:hideMark/>
          </w:tcPr>
          <w:p w14:paraId="56B68292" w14:textId="77777777" w:rsidR="00534AAC" w:rsidRPr="002B1B70" w:rsidRDefault="00534AAC" w:rsidP="0096088A">
            <w:pPr>
              <w:jc w:val="both"/>
              <w:rPr>
                <w:rFonts w:ascii="Times New Roman" w:hAnsi="Times New Roman" w:cs="Times New Roman"/>
                <w:i/>
                <w:iCs/>
                <w:sz w:val="20"/>
                <w:szCs w:val="20"/>
              </w:rPr>
            </w:pPr>
            <w:r w:rsidRPr="002B1B70">
              <w:rPr>
                <w:rFonts w:ascii="Times New Roman" w:hAnsi="Times New Roman" w:cs="Times New Roman"/>
                <w:i/>
                <w:iCs/>
                <w:sz w:val="20"/>
                <w:szCs w:val="20"/>
              </w:rPr>
              <w:t>Khách hàng là công ty con, công ty liên kết của TCTD hoặc doanh nghiệp mà TCTD nắm quyền kiểm soát (=2.1+2.2+...)</w:t>
            </w:r>
          </w:p>
        </w:tc>
        <w:tc>
          <w:tcPr>
            <w:tcW w:w="280" w:type="pct"/>
            <w:shd w:val="clear" w:color="auto" w:fill="808080" w:themeFill="background1" w:themeFillShade="80"/>
            <w:vAlign w:val="center"/>
            <w:hideMark/>
          </w:tcPr>
          <w:p w14:paraId="32BBEF8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808080" w:themeFill="background1" w:themeFillShade="80"/>
            <w:vAlign w:val="center"/>
            <w:hideMark/>
          </w:tcPr>
          <w:p w14:paraId="6EE2169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808080" w:themeFill="background1" w:themeFillShade="80"/>
            <w:vAlign w:val="center"/>
            <w:hideMark/>
          </w:tcPr>
          <w:p w14:paraId="7289904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22718DC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7957C60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37540A9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2E2781B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3CA77C0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004D134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808080" w:themeFill="background1" w:themeFillShade="80"/>
            <w:vAlign w:val="center"/>
            <w:hideMark/>
          </w:tcPr>
          <w:p w14:paraId="27E82C6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10FC676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3E189A1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50DB2D0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035A6D5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808080" w:themeFill="background1" w:themeFillShade="80"/>
            <w:vAlign w:val="center"/>
            <w:hideMark/>
          </w:tcPr>
          <w:p w14:paraId="3F222EC6"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5BDA3C91" w14:textId="77777777" w:rsidTr="00534AAC">
        <w:trPr>
          <w:trHeight w:val="339"/>
        </w:trPr>
        <w:tc>
          <w:tcPr>
            <w:tcW w:w="202" w:type="pct"/>
            <w:shd w:val="clear" w:color="auto" w:fill="auto"/>
            <w:vAlign w:val="center"/>
            <w:hideMark/>
          </w:tcPr>
          <w:p w14:paraId="69ADE02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2,1</w:t>
            </w:r>
          </w:p>
        </w:tc>
        <w:tc>
          <w:tcPr>
            <w:tcW w:w="1088" w:type="pct"/>
            <w:shd w:val="clear" w:color="auto" w:fill="auto"/>
            <w:vAlign w:val="center"/>
            <w:hideMark/>
          </w:tcPr>
          <w:p w14:paraId="4E7D5C69" w14:textId="77777777" w:rsidR="00534AAC" w:rsidRPr="002B1B70" w:rsidRDefault="00534AAC" w:rsidP="0096088A">
            <w:pPr>
              <w:jc w:val="both"/>
              <w:rPr>
                <w:rFonts w:ascii="Times New Roman" w:hAnsi="Times New Roman" w:cs="Times New Roman"/>
                <w:sz w:val="20"/>
                <w:szCs w:val="20"/>
              </w:rPr>
            </w:pPr>
            <w:r w:rsidRPr="002B1B70">
              <w:rPr>
                <w:rFonts w:ascii="Times New Roman" w:hAnsi="Times New Roman" w:cs="Times New Roman"/>
                <w:sz w:val="20"/>
                <w:szCs w:val="20"/>
              </w:rPr>
              <w:t>Tên công ty 1</w:t>
            </w:r>
          </w:p>
        </w:tc>
        <w:tc>
          <w:tcPr>
            <w:tcW w:w="280" w:type="pct"/>
            <w:shd w:val="clear" w:color="auto" w:fill="auto"/>
            <w:vAlign w:val="center"/>
            <w:hideMark/>
          </w:tcPr>
          <w:p w14:paraId="3A4F07F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auto"/>
            <w:vAlign w:val="center"/>
            <w:hideMark/>
          </w:tcPr>
          <w:p w14:paraId="04F1E7E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auto"/>
            <w:vAlign w:val="center"/>
            <w:hideMark/>
          </w:tcPr>
          <w:p w14:paraId="4F593EF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2DD235B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74649EF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5332C3D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5D8F065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52F3E4A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7198478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auto"/>
            <w:vAlign w:val="center"/>
            <w:hideMark/>
          </w:tcPr>
          <w:p w14:paraId="79FC732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64DACE6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392E000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34C474A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6FBCB9A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auto"/>
            <w:vAlign w:val="center"/>
            <w:hideMark/>
          </w:tcPr>
          <w:p w14:paraId="362C4830"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541FC1DF" w14:textId="77777777" w:rsidTr="00534AAC">
        <w:trPr>
          <w:trHeight w:val="339"/>
        </w:trPr>
        <w:tc>
          <w:tcPr>
            <w:tcW w:w="202" w:type="pct"/>
            <w:shd w:val="clear" w:color="auto" w:fill="auto"/>
            <w:vAlign w:val="center"/>
            <w:hideMark/>
          </w:tcPr>
          <w:p w14:paraId="5E526C6D"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2,2</w:t>
            </w:r>
          </w:p>
        </w:tc>
        <w:tc>
          <w:tcPr>
            <w:tcW w:w="1088" w:type="pct"/>
            <w:shd w:val="clear" w:color="auto" w:fill="auto"/>
            <w:vAlign w:val="center"/>
            <w:hideMark/>
          </w:tcPr>
          <w:p w14:paraId="1B168511" w14:textId="77777777" w:rsidR="00534AAC" w:rsidRPr="002B1B70" w:rsidRDefault="00534AAC" w:rsidP="0096088A">
            <w:pPr>
              <w:jc w:val="both"/>
              <w:rPr>
                <w:rFonts w:ascii="Times New Roman" w:hAnsi="Times New Roman" w:cs="Times New Roman"/>
                <w:sz w:val="20"/>
                <w:szCs w:val="20"/>
              </w:rPr>
            </w:pPr>
            <w:r w:rsidRPr="002B1B70">
              <w:rPr>
                <w:rFonts w:ascii="Times New Roman" w:hAnsi="Times New Roman" w:cs="Times New Roman"/>
                <w:sz w:val="20"/>
                <w:szCs w:val="20"/>
              </w:rPr>
              <w:t>Tên công ty 2</w:t>
            </w:r>
          </w:p>
        </w:tc>
        <w:tc>
          <w:tcPr>
            <w:tcW w:w="280" w:type="pct"/>
            <w:shd w:val="clear" w:color="auto" w:fill="auto"/>
            <w:vAlign w:val="center"/>
            <w:hideMark/>
          </w:tcPr>
          <w:p w14:paraId="49FB8D21"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auto"/>
            <w:vAlign w:val="center"/>
            <w:hideMark/>
          </w:tcPr>
          <w:p w14:paraId="52620E6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auto"/>
            <w:vAlign w:val="center"/>
            <w:hideMark/>
          </w:tcPr>
          <w:p w14:paraId="16CFFA2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43BBCD5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16C10DB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07373B0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6CDF914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57D5D4B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414E750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auto"/>
            <w:vAlign w:val="center"/>
            <w:hideMark/>
          </w:tcPr>
          <w:p w14:paraId="79EC73B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7F2136EE"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384552D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568861E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49213D5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auto"/>
            <w:vAlign w:val="center"/>
            <w:hideMark/>
          </w:tcPr>
          <w:p w14:paraId="1B3B7C6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r w:rsidR="00534AAC" w:rsidRPr="002B1B70" w14:paraId="65C83445" w14:textId="77777777" w:rsidTr="00534AAC">
        <w:trPr>
          <w:trHeight w:val="339"/>
        </w:trPr>
        <w:tc>
          <w:tcPr>
            <w:tcW w:w="202" w:type="pct"/>
            <w:shd w:val="clear" w:color="auto" w:fill="auto"/>
            <w:vAlign w:val="center"/>
            <w:hideMark/>
          </w:tcPr>
          <w:p w14:paraId="615D7508"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w:t>
            </w:r>
          </w:p>
        </w:tc>
        <w:tc>
          <w:tcPr>
            <w:tcW w:w="1088" w:type="pct"/>
            <w:shd w:val="clear" w:color="auto" w:fill="auto"/>
            <w:vAlign w:val="center"/>
            <w:hideMark/>
          </w:tcPr>
          <w:p w14:paraId="595F98C2" w14:textId="77777777" w:rsidR="00534AAC" w:rsidRPr="002B1B70" w:rsidRDefault="00534AAC" w:rsidP="0096088A">
            <w:pPr>
              <w:jc w:val="both"/>
              <w:rPr>
                <w:rFonts w:ascii="Times New Roman" w:hAnsi="Times New Roman" w:cs="Times New Roman"/>
                <w:sz w:val="20"/>
                <w:szCs w:val="20"/>
              </w:rPr>
            </w:pPr>
            <w:r w:rsidRPr="002B1B70">
              <w:rPr>
                <w:rFonts w:ascii="Times New Roman" w:hAnsi="Times New Roman" w:cs="Times New Roman"/>
                <w:sz w:val="20"/>
                <w:szCs w:val="20"/>
              </w:rPr>
              <w:t>.....</w:t>
            </w:r>
          </w:p>
        </w:tc>
        <w:tc>
          <w:tcPr>
            <w:tcW w:w="280" w:type="pct"/>
            <w:shd w:val="clear" w:color="auto" w:fill="auto"/>
            <w:vAlign w:val="center"/>
            <w:hideMark/>
          </w:tcPr>
          <w:p w14:paraId="4374370C"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79" w:type="pct"/>
            <w:shd w:val="clear" w:color="auto" w:fill="auto"/>
            <w:vAlign w:val="center"/>
            <w:hideMark/>
          </w:tcPr>
          <w:p w14:paraId="5C70A8C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99" w:type="pct"/>
            <w:shd w:val="clear" w:color="auto" w:fill="auto"/>
            <w:vAlign w:val="center"/>
            <w:hideMark/>
          </w:tcPr>
          <w:p w14:paraId="6907462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1" w:type="pct"/>
            <w:shd w:val="clear" w:color="auto" w:fill="auto"/>
            <w:vAlign w:val="center"/>
            <w:hideMark/>
          </w:tcPr>
          <w:p w14:paraId="571A8BDF"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2" w:type="pct"/>
            <w:shd w:val="clear" w:color="auto" w:fill="auto"/>
            <w:vAlign w:val="center"/>
            <w:hideMark/>
          </w:tcPr>
          <w:p w14:paraId="3074DE1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85" w:type="pct"/>
            <w:shd w:val="clear" w:color="auto" w:fill="auto"/>
            <w:vAlign w:val="center"/>
            <w:hideMark/>
          </w:tcPr>
          <w:p w14:paraId="0E78669B"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gridSpan w:val="2"/>
            <w:shd w:val="clear" w:color="auto" w:fill="auto"/>
            <w:vAlign w:val="center"/>
            <w:hideMark/>
          </w:tcPr>
          <w:p w14:paraId="3C050AC5"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40" w:type="pct"/>
            <w:shd w:val="clear" w:color="auto" w:fill="auto"/>
            <w:vAlign w:val="center"/>
            <w:hideMark/>
          </w:tcPr>
          <w:p w14:paraId="287B05D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75" w:type="pct"/>
            <w:shd w:val="clear" w:color="auto" w:fill="auto"/>
            <w:vAlign w:val="center"/>
            <w:hideMark/>
          </w:tcPr>
          <w:p w14:paraId="129B5CD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173" w:type="pct"/>
            <w:shd w:val="clear" w:color="auto" w:fill="auto"/>
            <w:vAlign w:val="center"/>
            <w:hideMark/>
          </w:tcPr>
          <w:p w14:paraId="6D44D714"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45" w:type="pct"/>
            <w:shd w:val="clear" w:color="auto" w:fill="auto"/>
            <w:vAlign w:val="center"/>
            <w:hideMark/>
          </w:tcPr>
          <w:p w14:paraId="04FBFE99"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36" w:type="pct"/>
            <w:shd w:val="clear" w:color="auto" w:fill="auto"/>
            <w:vAlign w:val="center"/>
            <w:hideMark/>
          </w:tcPr>
          <w:p w14:paraId="5262EF7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280" w:type="pct"/>
            <w:shd w:val="clear" w:color="auto" w:fill="auto"/>
            <w:vAlign w:val="center"/>
            <w:hideMark/>
          </w:tcPr>
          <w:p w14:paraId="3888EDA3"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20" w:type="pct"/>
            <w:shd w:val="clear" w:color="auto" w:fill="auto"/>
            <w:vAlign w:val="center"/>
            <w:hideMark/>
          </w:tcPr>
          <w:p w14:paraId="78115E67"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c>
          <w:tcPr>
            <w:tcW w:w="315" w:type="pct"/>
            <w:shd w:val="clear" w:color="auto" w:fill="auto"/>
            <w:vAlign w:val="center"/>
            <w:hideMark/>
          </w:tcPr>
          <w:p w14:paraId="4D5F8D9A" w14:textId="77777777" w:rsidR="00534AAC" w:rsidRPr="002B1B70" w:rsidRDefault="00534AAC" w:rsidP="0096088A">
            <w:pPr>
              <w:jc w:val="center"/>
              <w:rPr>
                <w:rFonts w:ascii="Times New Roman" w:hAnsi="Times New Roman" w:cs="Times New Roman"/>
                <w:sz w:val="20"/>
                <w:szCs w:val="20"/>
              </w:rPr>
            </w:pPr>
            <w:r w:rsidRPr="002B1B70">
              <w:rPr>
                <w:rFonts w:ascii="Times New Roman" w:hAnsi="Times New Roman" w:cs="Times New Roman"/>
                <w:sz w:val="20"/>
                <w:szCs w:val="20"/>
              </w:rPr>
              <w:t> </w:t>
            </w:r>
          </w:p>
        </w:tc>
      </w:tr>
    </w:tbl>
    <w:p w14:paraId="4C8A276A" w14:textId="77777777" w:rsidR="00B8314B" w:rsidRPr="003E40A7" w:rsidRDefault="0072550D" w:rsidP="00B71523">
      <w:pPr>
        <w:jc w:val="right"/>
        <w:rPr>
          <w:rFonts w:ascii="Times New Roman" w:hAnsi="Times New Roman" w:cs="Times New Roman"/>
          <w:i/>
          <w:sz w:val="24"/>
          <w:szCs w:val="24"/>
          <w:lang w:eastAsia="en-AU"/>
        </w:rPr>
      </w:pPr>
      <w:r w:rsidRPr="003E40A7">
        <w:rPr>
          <w:rFonts w:ascii="Times New Roman" w:hAnsi="Times New Roman" w:cs="Times New Roman"/>
          <w:sz w:val="24"/>
          <w:szCs w:val="24"/>
          <w:lang w:eastAsia="en-AU"/>
        </w:rPr>
        <w:tab/>
      </w:r>
      <w:r w:rsidRPr="003E40A7">
        <w:rPr>
          <w:rFonts w:ascii="Times New Roman" w:hAnsi="Times New Roman" w:cs="Times New Roman"/>
          <w:sz w:val="24"/>
          <w:szCs w:val="24"/>
          <w:lang w:eastAsia="en-AU"/>
        </w:rPr>
        <w:tab/>
      </w:r>
      <w:r w:rsidRPr="003E40A7">
        <w:rPr>
          <w:rFonts w:ascii="Times New Roman" w:hAnsi="Times New Roman" w:cs="Times New Roman"/>
          <w:sz w:val="24"/>
          <w:szCs w:val="24"/>
          <w:lang w:eastAsia="en-AU"/>
        </w:rPr>
        <w:tab/>
      </w:r>
      <w:r w:rsidRPr="003E40A7">
        <w:rPr>
          <w:rFonts w:ascii="Times New Roman" w:hAnsi="Times New Roman" w:cs="Times New Roman"/>
          <w:sz w:val="24"/>
          <w:szCs w:val="24"/>
          <w:lang w:eastAsia="en-AU"/>
        </w:rPr>
        <w:tab/>
      </w:r>
      <w:r w:rsidRPr="003E40A7">
        <w:rPr>
          <w:rFonts w:ascii="Times New Roman" w:hAnsi="Times New Roman" w:cs="Times New Roman"/>
          <w:sz w:val="24"/>
          <w:szCs w:val="24"/>
          <w:lang w:eastAsia="en-AU"/>
        </w:rPr>
        <w:tab/>
      </w:r>
      <w:r w:rsidRPr="003E40A7">
        <w:rPr>
          <w:rFonts w:ascii="Times New Roman" w:hAnsi="Times New Roman" w:cs="Times New Roman"/>
          <w:sz w:val="24"/>
          <w:szCs w:val="24"/>
          <w:lang w:eastAsia="en-AU"/>
        </w:rPr>
        <w:tab/>
      </w:r>
      <w:r w:rsidRPr="003E40A7">
        <w:rPr>
          <w:rFonts w:ascii="Times New Roman" w:hAnsi="Times New Roman" w:cs="Times New Roman"/>
          <w:sz w:val="24"/>
          <w:szCs w:val="24"/>
          <w:lang w:eastAsia="en-AU"/>
        </w:rPr>
        <w:tab/>
      </w:r>
      <w:r w:rsidRPr="003E40A7">
        <w:rPr>
          <w:rFonts w:ascii="Times New Roman" w:hAnsi="Times New Roman" w:cs="Times New Roman"/>
          <w:sz w:val="24"/>
          <w:szCs w:val="24"/>
          <w:lang w:eastAsia="en-AU"/>
        </w:rPr>
        <w:tab/>
      </w:r>
      <w:r w:rsidRPr="003E40A7">
        <w:rPr>
          <w:rFonts w:ascii="Times New Roman" w:hAnsi="Times New Roman" w:cs="Times New Roman"/>
          <w:sz w:val="24"/>
          <w:szCs w:val="24"/>
          <w:lang w:eastAsia="en-AU"/>
        </w:rPr>
        <w:tab/>
      </w:r>
      <w:r w:rsidRPr="003E40A7">
        <w:rPr>
          <w:rFonts w:ascii="Times New Roman" w:hAnsi="Times New Roman" w:cs="Times New Roman"/>
          <w:sz w:val="24"/>
          <w:szCs w:val="24"/>
          <w:lang w:eastAsia="en-AU"/>
        </w:rPr>
        <w:tab/>
      </w:r>
      <w:r w:rsidRPr="003E40A7">
        <w:rPr>
          <w:rFonts w:ascii="Times New Roman" w:hAnsi="Times New Roman" w:cs="Times New Roman"/>
          <w:sz w:val="24"/>
          <w:szCs w:val="24"/>
          <w:lang w:eastAsia="en-AU"/>
        </w:rPr>
        <w:tab/>
      </w:r>
      <w:r>
        <w:rPr>
          <w:rFonts w:ascii="Times New Roman" w:hAnsi="Times New Roman" w:cs="Times New Roman"/>
          <w:sz w:val="24"/>
          <w:szCs w:val="24"/>
          <w:lang w:eastAsia="en-AU"/>
        </w:rPr>
        <w:t xml:space="preserve">      </w:t>
      </w:r>
      <w:r w:rsidR="00B71523">
        <w:rPr>
          <w:rFonts w:ascii="Times New Roman" w:hAnsi="Times New Roman" w:cs="Times New Roman"/>
          <w:sz w:val="24"/>
          <w:szCs w:val="24"/>
          <w:lang w:eastAsia="en-AU"/>
        </w:rPr>
        <w:t xml:space="preserve"> </w:t>
      </w:r>
      <w:r w:rsidRPr="003E40A7">
        <w:rPr>
          <w:rFonts w:ascii="Times New Roman" w:hAnsi="Times New Roman" w:cs="Times New Roman"/>
          <w:i/>
          <w:sz w:val="24"/>
          <w:szCs w:val="24"/>
          <w:lang w:eastAsia="en-AU"/>
        </w:rPr>
        <w:t>Đơn vị tính: Triệu VND, %</w:t>
      </w:r>
    </w:p>
    <w:p w14:paraId="6B16DA02" w14:textId="77777777" w:rsidR="00B8314B" w:rsidRPr="00FF7989" w:rsidRDefault="00B8314B" w:rsidP="00B8314B">
      <w:pPr>
        <w:rPr>
          <w:rFonts w:ascii="Times New Roman" w:hAnsi="Times New Roman" w:cs="Times New Roman"/>
          <w:sz w:val="24"/>
          <w:szCs w:val="24"/>
          <w:lang w:eastAsia="en-AU"/>
        </w:rPr>
      </w:pPr>
    </w:p>
    <w:p w14:paraId="66B66A06" w14:textId="77777777" w:rsidR="00B8314B" w:rsidRPr="003E40A7" w:rsidRDefault="00B8314B" w:rsidP="00B8314B">
      <w:pPr>
        <w:spacing w:line="252" w:lineRule="auto"/>
        <w:jc w:val="both"/>
        <w:rPr>
          <w:rFonts w:ascii="Times New Roman" w:hAnsi="Times New Roman" w:cs="Times New Roman"/>
          <w:sz w:val="24"/>
          <w:szCs w:val="24"/>
        </w:rPr>
      </w:pPr>
      <w:r w:rsidRPr="003E40A7">
        <w:rPr>
          <w:rFonts w:ascii="Times New Roman" w:hAnsi="Times New Roman" w:cs="Times New Roman"/>
          <w:b/>
          <w:bCs/>
          <w:i/>
          <w:sz w:val="24"/>
          <w:szCs w:val="24"/>
        </w:rPr>
        <w:t xml:space="preserve">1. Đối tượng áp dụng: </w:t>
      </w:r>
      <w:r w:rsidR="003E40A7">
        <w:rPr>
          <w:rFonts w:ascii="Times New Roman" w:hAnsi="Times New Roman" w:cs="Times New Roman"/>
          <w:bCs/>
          <w:iCs/>
          <w:sz w:val="24"/>
          <w:szCs w:val="24"/>
        </w:rPr>
        <w:t>Ngân hàng, chi nhánh ngân hàng nước ngoài.</w:t>
      </w:r>
    </w:p>
    <w:p w14:paraId="7F0E4636" w14:textId="77777777" w:rsidR="00B8314B" w:rsidRPr="003E40A7" w:rsidRDefault="00B8314B" w:rsidP="00B8314B">
      <w:pPr>
        <w:spacing w:line="252" w:lineRule="auto"/>
        <w:jc w:val="both"/>
        <w:rPr>
          <w:rFonts w:ascii="Times New Roman" w:eastAsia="Calibri" w:hAnsi="Times New Roman" w:cs="Times New Roman"/>
          <w:sz w:val="24"/>
          <w:szCs w:val="24"/>
        </w:rPr>
      </w:pPr>
      <w:r w:rsidRPr="003E40A7">
        <w:rPr>
          <w:rFonts w:ascii="Times New Roman" w:eastAsia="Calibri" w:hAnsi="Times New Roman" w:cs="Times New Roman"/>
          <w:b/>
          <w:i/>
          <w:sz w:val="24"/>
          <w:szCs w:val="24"/>
        </w:rPr>
        <w:t xml:space="preserve">2. Yêu cầu số liệu báo cáo: </w:t>
      </w:r>
      <w:r w:rsidRPr="003E40A7">
        <w:rPr>
          <w:rFonts w:ascii="Times New Roman" w:eastAsia="Calibri" w:hAnsi="Times New Roman" w:cs="Times New Roman"/>
          <w:sz w:val="24"/>
          <w:szCs w:val="24"/>
        </w:rPr>
        <w:t xml:space="preserve">Trụ sở chính </w:t>
      </w:r>
      <w:r w:rsidRPr="003E40A7">
        <w:rPr>
          <w:rFonts w:ascii="Times New Roman" w:hAnsi="Times New Roman" w:cs="Times New Roman"/>
          <w:bCs/>
          <w:iCs/>
          <w:sz w:val="24"/>
          <w:szCs w:val="24"/>
        </w:rPr>
        <w:t>tổ chức tín dụng tổng hợp số liệu toàn hệ thống gửi NHNN thông qua Cục Công nghệ thông tin.</w:t>
      </w:r>
    </w:p>
    <w:p w14:paraId="61A8843F" w14:textId="77777777" w:rsidR="00B8314B" w:rsidRPr="003E40A7" w:rsidRDefault="00B8314B" w:rsidP="00B8314B">
      <w:pPr>
        <w:spacing w:line="252" w:lineRule="auto"/>
        <w:jc w:val="both"/>
        <w:rPr>
          <w:rFonts w:ascii="Times New Roman" w:hAnsi="Times New Roman" w:cs="Times New Roman"/>
          <w:b/>
          <w:bCs/>
          <w:i/>
          <w:sz w:val="24"/>
          <w:szCs w:val="24"/>
          <w:lang w:val="en-AU" w:eastAsia="en-AU"/>
        </w:rPr>
      </w:pPr>
      <w:r w:rsidRPr="003E40A7">
        <w:rPr>
          <w:rFonts w:ascii="Times New Roman" w:hAnsi="Times New Roman" w:cs="Times New Roman"/>
          <w:b/>
          <w:bCs/>
          <w:i/>
          <w:sz w:val="24"/>
          <w:szCs w:val="24"/>
          <w:lang w:val="en-AU" w:eastAsia="en-AU"/>
        </w:rPr>
        <w:t>3. Thời hạn gửi báo cáo:</w:t>
      </w:r>
      <w:r w:rsidRPr="003E40A7">
        <w:rPr>
          <w:rFonts w:ascii="Times New Roman" w:hAnsi="Times New Roman" w:cs="Times New Roman"/>
          <w:bCs/>
          <w:sz w:val="24"/>
          <w:szCs w:val="24"/>
          <w:lang w:val="en-AU" w:eastAsia="en-AU"/>
        </w:rPr>
        <w:t xml:space="preserve"> Chậm nhất ngày 25 của tháng tiếp theo ngay sau tháng báo cáo.</w:t>
      </w:r>
    </w:p>
    <w:p w14:paraId="18E63DD4" w14:textId="77777777" w:rsidR="00B8314B" w:rsidRPr="003E40A7" w:rsidRDefault="00B8314B" w:rsidP="00B8314B">
      <w:pPr>
        <w:spacing w:line="252" w:lineRule="auto"/>
        <w:jc w:val="both"/>
        <w:rPr>
          <w:rFonts w:ascii="Times New Roman" w:hAnsi="Times New Roman" w:cs="Times New Roman"/>
          <w:sz w:val="24"/>
          <w:szCs w:val="24"/>
          <w:lang w:eastAsia="en-AU"/>
        </w:rPr>
      </w:pPr>
      <w:r w:rsidRPr="003E40A7">
        <w:rPr>
          <w:rFonts w:ascii="Times New Roman" w:hAnsi="Times New Roman" w:cs="Times New Roman"/>
          <w:b/>
          <w:bCs/>
          <w:i/>
          <w:sz w:val="24"/>
          <w:szCs w:val="24"/>
          <w:lang w:eastAsia="en-AU"/>
        </w:rPr>
        <w:t xml:space="preserve">4. Đơn vị nhận và duyệt báo cáo: </w:t>
      </w:r>
      <w:r w:rsidRPr="003E40A7">
        <w:rPr>
          <w:rFonts w:ascii="Times New Roman" w:eastAsia="Calibri" w:hAnsi="Times New Roman" w:cs="Times New Roman"/>
          <w:sz w:val="24"/>
          <w:szCs w:val="24"/>
        </w:rPr>
        <w:t>Cơ quan Thanh tra, giám sát ngân hàng; NHNN chi nhánh tỉnh, thành phố</w:t>
      </w:r>
    </w:p>
    <w:p w14:paraId="53DEB8CB" w14:textId="77777777" w:rsidR="00B8314B" w:rsidRPr="003E40A7" w:rsidRDefault="00B8314B" w:rsidP="00B8314B">
      <w:pPr>
        <w:spacing w:line="252" w:lineRule="auto"/>
        <w:jc w:val="both"/>
        <w:rPr>
          <w:rFonts w:ascii="Times New Roman" w:hAnsi="Times New Roman" w:cs="Times New Roman"/>
          <w:b/>
          <w:bCs/>
          <w:i/>
          <w:sz w:val="24"/>
          <w:szCs w:val="24"/>
          <w:lang w:eastAsia="en-AU"/>
        </w:rPr>
      </w:pPr>
      <w:r w:rsidRPr="003E40A7">
        <w:rPr>
          <w:rFonts w:ascii="Times New Roman" w:hAnsi="Times New Roman" w:cs="Times New Roman"/>
          <w:b/>
          <w:bCs/>
          <w:i/>
          <w:sz w:val="24"/>
          <w:szCs w:val="24"/>
          <w:lang w:eastAsia="en-AU"/>
        </w:rPr>
        <w:t>5. Hướng dẫn lập báo cáo:</w:t>
      </w:r>
    </w:p>
    <w:p w14:paraId="2264283A" w14:textId="77777777" w:rsidR="00B8314B" w:rsidRPr="003E40A7" w:rsidRDefault="00B8314B" w:rsidP="00B8314B">
      <w:pPr>
        <w:spacing w:line="252" w:lineRule="auto"/>
        <w:jc w:val="both"/>
        <w:rPr>
          <w:rFonts w:ascii="Times New Roman" w:hAnsi="Times New Roman" w:cs="Times New Roman"/>
          <w:sz w:val="24"/>
          <w:szCs w:val="24"/>
        </w:rPr>
      </w:pPr>
      <w:r w:rsidRPr="003E40A7">
        <w:rPr>
          <w:rFonts w:ascii="Times New Roman" w:hAnsi="Times New Roman" w:cs="Times New Roman"/>
          <w:sz w:val="24"/>
          <w:szCs w:val="24"/>
        </w:rPr>
        <w:t xml:space="preserve">- </w:t>
      </w:r>
      <w:r w:rsidR="003E40A7" w:rsidRPr="003E40A7">
        <w:rPr>
          <w:rFonts w:ascii="Times New Roman" w:hAnsi="Times New Roman" w:cs="Times New Roman"/>
          <w:sz w:val="24"/>
          <w:szCs w:val="24"/>
        </w:rPr>
        <w:t xml:space="preserve">Cấp tín dụng </w:t>
      </w:r>
      <w:r w:rsidRPr="003E40A7">
        <w:rPr>
          <w:rFonts w:ascii="Times New Roman" w:hAnsi="Times New Roman" w:cs="Times New Roman"/>
          <w:sz w:val="24"/>
          <w:szCs w:val="24"/>
        </w:rPr>
        <w:t xml:space="preserve">được hiểu theo quy định tại Luật Các tổ chức tín dụng năm 2010, </w:t>
      </w:r>
      <w:r w:rsidR="005D553E">
        <w:rPr>
          <w:rFonts w:ascii="Times New Roman" w:hAnsi="Times New Roman" w:cs="Times New Roman"/>
          <w:sz w:val="24"/>
          <w:szCs w:val="24"/>
        </w:rPr>
        <w:t xml:space="preserve">Thông tư 22/2019/TT-NHNN </w:t>
      </w:r>
      <w:r w:rsidRPr="003E40A7">
        <w:rPr>
          <w:rFonts w:ascii="Times New Roman" w:hAnsi="Times New Roman" w:cs="Times New Roman"/>
          <w:sz w:val="24"/>
          <w:szCs w:val="24"/>
        </w:rPr>
        <w:t>và các văn bản sửa đổi, bổ sung hoặc thay thế khác có liên quan (nếu có).</w:t>
      </w:r>
    </w:p>
    <w:p w14:paraId="776802CC" w14:textId="77777777" w:rsidR="00B8314B" w:rsidRPr="003E40A7" w:rsidRDefault="00B8314B" w:rsidP="00B8314B">
      <w:pPr>
        <w:spacing w:line="252" w:lineRule="auto"/>
        <w:jc w:val="both"/>
        <w:rPr>
          <w:rFonts w:ascii="Times New Roman" w:hAnsi="Times New Roman" w:cs="Times New Roman"/>
          <w:bCs/>
          <w:sz w:val="24"/>
          <w:szCs w:val="24"/>
        </w:rPr>
      </w:pPr>
      <w:r w:rsidRPr="003E40A7">
        <w:rPr>
          <w:rFonts w:ascii="Times New Roman" w:hAnsi="Times New Roman" w:cs="Times New Roman"/>
          <w:bCs/>
          <w:sz w:val="24"/>
          <w:szCs w:val="24"/>
        </w:rPr>
        <w:t>- Các khoản cấp tín dụng thống kê theo loại tiền VND và các loại ngoại tệ quy đổi ra VND theo hướng dẫn tại Phần 1 Phụ lục 2 Thông tư này.</w:t>
      </w:r>
    </w:p>
    <w:p w14:paraId="6C40421E" w14:textId="77777777" w:rsidR="00B8314B" w:rsidRPr="003E40A7" w:rsidRDefault="00B8314B" w:rsidP="00B8314B">
      <w:pPr>
        <w:spacing w:line="252" w:lineRule="auto"/>
        <w:jc w:val="both"/>
        <w:rPr>
          <w:rFonts w:ascii="Times New Roman" w:hAnsi="Times New Roman" w:cs="Times New Roman"/>
          <w:bCs/>
          <w:sz w:val="24"/>
          <w:szCs w:val="24"/>
        </w:rPr>
      </w:pPr>
      <w:r w:rsidRPr="003E40A7">
        <w:rPr>
          <w:rFonts w:ascii="Times New Roman" w:hAnsi="Times New Roman" w:cs="Times New Roman"/>
          <w:bCs/>
          <w:sz w:val="24"/>
          <w:szCs w:val="24"/>
        </w:rPr>
        <w:t>- Cột (2):</w:t>
      </w:r>
    </w:p>
    <w:p w14:paraId="78357C65" w14:textId="77777777" w:rsidR="00B8314B" w:rsidRPr="003E40A7" w:rsidRDefault="00B8314B" w:rsidP="00B8314B">
      <w:pPr>
        <w:spacing w:line="252" w:lineRule="auto"/>
        <w:jc w:val="both"/>
        <w:rPr>
          <w:rFonts w:ascii="Times New Roman" w:hAnsi="Times New Roman" w:cs="Times New Roman"/>
          <w:bCs/>
          <w:sz w:val="24"/>
          <w:szCs w:val="24"/>
        </w:rPr>
      </w:pPr>
      <w:r w:rsidRPr="003E40A7">
        <w:rPr>
          <w:rFonts w:ascii="Times New Roman" w:hAnsi="Times New Roman" w:cs="Times New Roman"/>
          <w:bCs/>
          <w:sz w:val="24"/>
          <w:szCs w:val="24"/>
        </w:rPr>
        <w:t>+ Tại Mục I: Ghi tên tất cả các đối tượng (đối với cá nhân thì chỉ thống kê trên 18 tuổi) không được cấp tín dụng theo quy định tại Điều 126 Luật Các tổ chức tín dụng 2010 và các văn bản sửa đổi, bổ sung (nếu có).</w:t>
      </w:r>
    </w:p>
    <w:p w14:paraId="36F22681" w14:textId="77777777" w:rsidR="00B8314B" w:rsidRPr="003E40A7" w:rsidRDefault="00B8314B" w:rsidP="00B8314B">
      <w:pPr>
        <w:spacing w:line="252" w:lineRule="auto"/>
        <w:jc w:val="both"/>
        <w:rPr>
          <w:rFonts w:ascii="Times New Roman" w:hAnsi="Times New Roman" w:cs="Times New Roman"/>
          <w:bCs/>
          <w:sz w:val="24"/>
          <w:szCs w:val="24"/>
        </w:rPr>
      </w:pPr>
      <w:r w:rsidRPr="003E40A7">
        <w:rPr>
          <w:rFonts w:ascii="Times New Roman" w:hAnsi="Times New Roman" w:cs="Times New Roman"/>
          <w:bCs/>
          <w:sz w:val="24"/>
          <w:szCs w:val="24"/>
        </w:rPr>
        <w:t>+ Tại Mục II: Chỉ ghi tên các khách hàng thuộc đối tượng bị hạn chế cấp tín dụng theo quy định tại Điều 127 Luật Các tổ chức tín dụng 2010 và các văn bản sửa đổi, bổ sung (nếu có) có dư nợ cấp tín dụng.</w:t>
      </w:r>
    </w:p>
    <w:p w14:paraId="02BBE76D" w14:textId="77777777" w:rsidR="00B8314B" w:rsidRPr="003E40A7" w:rsidRDefault="00B8314B" w:rsidP="00B8314B">
      <w:pPr>
        <w:spacing w:line="252" w:lineRule="auto"/>
        <w:jc w:val="both"/>
        <w:rPr>
          <w:rFonts w:ascii="Times New Roman" w:hAnsi="Times New Roman" w:cs="Times New Roman"/>
          <w:bCs/>
          <w:sz w:val="24"/>
          <w:szCs w:val="24"/>
        </w:rPr>
      </w:pPr>
      <w:r w:rsidRPr="003E40A7">
        <w:rPr>
          <w:rFonts w:ascii="Times New Roman" w:hAnsi="Times New Roman" w:cs="Times New Roman"/>
          <w:bCs/>
          <w:sz w:val="24"/>
          <w:szCs w:val="24"/>
        </w:rPr>
        <w:t>- Cột (3): Ghi mã số thuế đối với tổ chức, số CMND/Hộ chiếu đối với cá nhân.</w:t>
      </w:r>
    </w:p>
    <w:p w14:paraId="7DA9FBCA" w14:textId="77777777" w:rsidR="00B8314B" w:rsidRPr="003E40A7" w:rsidRDefault="00B8314B" w:rsidP="00B8314B">
      <w:pPr>
        <w:spacing w:line="252" w:lineRule="auto"/>
        <w:jc w:val="both"/>
        <w:rPr>
          <w:rFonts w:ascii="Times New Roman" w:hAnsi="Times New Roman" w:cs="Times New Roman"/>
          <w:bCs/>
          <w:sz w:val="24"/>
          <w:szCs w:val="24"/>
        </w:rPr>
      </w:pPr>
      <w:r w:rsidRPr="003E40A7">
        <w:rPr>
          <w:rFonts w:ascii="Times New Roman" w:hAnsi="Times New Roman" w:cs="Times New Roman"/>
          <w:bCs/>
          <w:sz w:val="24"/>
          <w:szCs w:val="24"/>
        </w:rPr>
        <w:t>- Cột (5): Ghi rõ khách hàng thuộc đối tượng nào theo quy định tại Điều 126, Điều 127 Luật Các tổ chức tín dụng. Ví dụ: "Tổng Giám đốc"; "Con"; "Kiểm toán viên đang kiểm toán"...</w:t>
      </w:r>
    </w:p>
    <w:p w14:paraId="7D2D6141" w14:textId="77777777" w:rsidR="00B8314B" w:rsidRPr="003E40A7" w:rsidRDefault="00B8314B" w:rsidP="00B8314B">
      <w:pPr>
        <w:spacing w:line="252" w:lineRule="auto"/>
        <w:jc w:val="both"/>
        <w:rPr>
          <w:rFonts w:ascii="Times New Roman" w:hAnsi="Times New Roman" w:cs="Times New Roman"/>
          <w:bCs/>
          <w:color w:val="FF0000"/>
          <w:sz w:val="24"/>
          <w:szCs w:val="24"/>
        </w:rPr>
      </w:pPr>
      <w:r w:rsidRPr="003E40A7">
        <w:rPr>
          <w:rFonts w:ascii="Times New Roman" w:hAnsi="Times New Roman" w:cs="Times New Roman"/>
          <w:bCs/>
          <w:color w:val="FF0000"/>
          <w:sz w:val="24"/>
          <w:szCs w:val="24"/>
        </w:rPr>
        <w:t>- Cột (6) = Cột (7) + cột (8) + cột (9) + cột (10) + cột (11) + cột (12)</w:t>
      </w:r>
      <w:r w:rsidR="00C01C19">
        <w:rPr>
          <w:rFonts w:ascii="Times New Roman" w:hAnsi="Times New Roman" w:cs="Times New Roman"/>
          <w:bCs/>
          <w:color w:val="FF0000"/>
          <w:sz w:val="24"/>
          <w:szCs w:val="24"/>
        </w:rPr>
        <w:t xml:space="preserve"> </w:t>
      </w:r>
      <w:r w:rsidR="00C01C19" w:rsidRPr="00E245B1">
        <w:rPr>
          <w:rFonts w:ascii="Times New Roman" w:hAnsi="Times New Roman" w:cs="Times New Roman"/>
          <w:b/>
          <w:color w:val="FF0000"/>
          <w:sz w:val="20"/>
          <w:szCs w:val="20"/>
        </w:rPr>
        <w:t>(</w:t>
      </w:r>
      <w:r w:rsidR="00C01C19">
        <w:rPr>
          <w:rFonts w:ascii="Times New Roman" w:hAnsi="Times New Roman" w:cs="Times New Roman"/>
          <w:b/>
          <w:color w:val="FF0000"/>
          <w:sz w:val="20"/>
          <w:szCs w:val="20"/>
        </w:rPr>
        <w:t>Chênh lệch cho phép 0.6</w:t>
      </w:r>
      <w:r w:rsidR="00C01C19" w:rsidRPr="00E245B1">
        <w:rPr>
          <w:rFonts w:ascii="Times New Roman" w:hAnsi="Times New Roman" w:cs="Times New Roman"/>
          <w:b/>
          <w:color w:val="FF0000"/>
          <w:sz w:val="20"/>
          <w:szCs w:val="20"/>
        </w:rPr>
        <w:t xml:space="preserve"> đơn vị)</w:t>
      </w:r>
    </w:p>
    <w:p w14:paraId="50F8E888" w14:textId="77777777" w:rsidR="00B8314B" w:rsidRPr="003E40A7" w:rsidRDefault="00B8314B" w:rsidP="00B8314B">
      <w:pPr>
        <w:spacing w:line="252" w:lineRule="auto"/>
        <w:jc w:val="both"/>
        <w:rPr>
          <w:rFonts w:ascii="Times New Roman" w:hAnsi="Times New Roman" w:cs="Times New Roman"/>
          <w:bCs/>
          <w:sz w:val="24"/>
          <w:szCs w:val="24"/>
        </w:rPr>
      </w:pPr>
      <w:r w:rsidRPr="003E40A7">
        <w:rPr>
          <w:rFonts w:ascii="Times New Roman" w:hAnsi="Times New Roman" w:cs="Times New Roman"/>
          <w:bCs/>
          <w:sz w:val="24"/>
          <w:szCs w:val="24"/>
        </w:rPr>
        <w:t>- Từ cột (7) đến cột (12): Thống kê các khoản cấp tín dụng cho các khách hàng theo các hình thức cấp tín dụng, trường hợp không phát sinh, bắt buộc ghi giá trị bằng "0". Không bỏ trống các trường thông tin này.</w:t>
      </w:r>
    </w:p>
    <w:p w14:paraId="77FD953A" w14:textId="77777777" w:rsidR="00B8314B" w:rsidRPr="003E40A7" w:rsidRDefault="00B8314B" w:rsidP="00B8314B">
      <w:pPr>
        <w:spacing w:line="252" w:lineRule="auto"/>
        <w:jc w:val="both"/>
        <w:rPr>
          <w:rFonts w:ascii="Times New Roman" w:hAnsi="Times New Roman" w:cs="Times New Roman"/>
          <w:bCs/>
          <w:sz w:val="24"/>
          <w:szCs w:val="24"/>
        </w:rPr>
      </w:pPr>
      <w:r w:rsidRPr="003E40A7">
        <w:rPr>
          <w:rFonts w:ascii="Times New Roman" w:hAnsi="Times New Roman" w:cs="Times New Roman"/>
          <w:bCs/>
          <w:sz w:val="24"/>
          <w:szCs w:val="24"/>
        </w:rPr>
        <w:t>- Cột (13): Ghi nhóm nợ của từng khách hàng, nhận các giá trị (1, 2, 3, 4, 5).</w:t>
      </w:r>
    </w:p>
    <w:p w14:paraId="5652BA85" w14:textId="77777777" w:rsidR="00B8314B" w:rsidRPr="003E40A7" w:rsidRDefault="00B8314B" w:rsidP="00B8314B">
      <w:pPr>
        <w:spacing w:line="252" w:lineRule="auto"/>
        <w:jc w:val="both"/>
        <w:rPr>
          <w:rFonts w:ascii="Times New Roman" w:hAnsi="Times New Roman" w:cs="Times New Roman"/>
          <w:bCs/>
          <w:sz w:val="24"/>
          <w:szCs w:val="24"/>
        </w:rPr>
      </w:pPr>
      <w:r w:rsidRPr="003E40A7">
        <w:rPr>
          <w:rFonts w:ascii="Times New Roman" w:hAnsi="Times New Roman" w:cs="Times New Roman"/>
          <w:bCs/>
          <w:sz w:val="24"/>
          <w:szCs w:val="24"/>
        </w:rPr>
        <w:t>- Cột (14) = Cột (6) *100/Vốn tự có của tổ chức tín dụng, chi nhánh ngân hàng nước ngoài (phần thập phân: lấy 02 số sau dấu phẩy, chỉ ghi giá trị, không ghi ký tự %. Ví dụ: 50% ghi là 50, 0.5% ghi là 0.5).</w:t>
      </w:r>
    </w:p>
    <w:p w14:paraId="3ECA6240" w14:textId="77777777" w:rsidR="00B8314B" w:rsidRPr="003E40A7" w:rsidRDefault="00B8314B" w:rsidP="00B8314B">
      <w:pPr>
        <w:spacing w:line="252" w:lineRule="auto"/>
        <w:jc w:val="both"/>
        <w:rPr>
          <w:rFonts w:ascii="Times New Roman" w:hAnsi="Times New Roman" w:cs="Times New Roman"/>
          <w:bCs/>
          <w:sz w:val="24"/>
          <w:szCs w:val="24"/>
        </w:rPr>
      </w:pPr>
      <w:r w:rsidRPr="003E40A7">
        <w:rPr>
          <w:rFonts w:ascii="Times New Roman" w:hAnsi="Times New Roman" w:cs="Times New Roman"/>
          <w:bCs/>
          <w:sz w:val="24"/>
          <w:szCs w:val="24"/>
        </w:rPr>
        <w:lastRenderedPageBreak/>
        <w:t>Trong đó vốn tự có được xác định theo pháp luật hiện hành về các tỷ lệ đảm bảo an toàn trong hoạt động của tổ chức tín dụng, chi nhánh ngân hàng nước ngoài.</w:t>
      </w:r>
    </w:p>
    <w:p w14:paraId="7527F43C" w14:textId="77777777" w:rsidR="00B8314B" w:rsidRPr="003E40A7" w:rsidRDefault="00B8314B" w:rsidP="00B8314B">
      <w:pPr>
        <w:spacing w:line="252" w:lineRule="auto"/>
        <w:jc w:val="both"/>
        <w:rPr>
          <w:rFonts w:ascii="Times New Roman" w:hAnsi="Times New Roman" w:cs="Times New Roman"/>
          <w:bCs/>
          <w:sz w:val="24"/>
          <w:szCs w:val="24"/>
        </w:rPr>
      </w:pPr>
      <w:r w:rsidRPr="003E40A7">
        <w:rPr>
          <w:rFonts w:ascii="Times New Roman" w:hAnsi="Times New Roman" w:cs="Times New Roman"/>
          <w:bCs/>
          <w:sz w:val="24"/>
          <w:szCs w:val="24"/>
        </w:rPr>
        <w:t>- Cột (15): Ghi giá trị tài sản bảo đảm được định giá tại thời điểm gần nhất được bảo đảm cho khoản cấp tín dụng (nếu có).</w:t>
      </w:r>
    </w:p>
    <w:p w14:paraId="18D18A79" w14:textId="77777777" w:rsidR="00374F49" w:rsidRDefault="00B8314B" w:rsidP="00B8314B">
      <w:pPr>
        <w:spacing w:line="252" w:lineRule="auto"/>
        <w:jc w:val="both"/>
        <w:rPr>
          <w:rFonts w:ascii="Times New Roman" w:hAnsi="Times New Roman" w:cs="Times New Roman"/>
          <w:bCs/>
          <w:sz w:val="24"/>
          <w:szCs w:val="24"/>
        </w:rPr>
      </w:pPr>
      <w:r w:rsidRPr="003E40A7">
        <w:rPr>
          <w:rFonts w:ascii="Times New Roman" w:hAnsi="Times New Roman" w:cs="Times New Roman"/>
          <w:bCs/>
          <w:sz w:val="24"/>
          <w:szCs w:val="24"/>
        </w:rPr>
        <w:t xml:space="preserve">- Cột (16): Thống kê các khoản cấp tín dụng (theo mục đích) để đầu tư, kinh doanh cổ phiếu (nếu có). </w:t>
      </w:r>
    </w:p>
    <w:p w14:paraId="39BA145B" w14:textId="77777777" w:rsidR="00B8314B" w:rsidRPr="003E40A7" w:rsidRDefault="00B8314B" w:rsidP="00B8314B">
      <w:pPr>
        <w:spacing w:line="252" w:lineRule="auto"/>
        <w:jc w:val="both"/>
        <w:rPr>
          <w:rFonts w:ascii="Times New Roman" w:hAnsi="Times New Roman" w:cs="Times New Roman"/>
          <w:bCs/>
          <w:sz w:val="24"/>
          <w:szCs w:val="24"/>
        </w:rPr>
      </w:pPr>
      <w:r w:rsidRPr="003E40A7">
        <w:rPr>
          <w:rFonts w:ascii="Times New Roman" w:hAnsi="Times New Roman" w:cs="Times New Roman"/>
          <w:b/>
          <w:bCs/>
          <w:i/>
          <w:sz w:val="24"/>
          <w:szCs w:val="24"/>
          <w:u w:val="single"/>
        </w:rPr>
        <w:t>Lưu ý:</w:t>
      </w:r>
      <w:r w:rsidRPr="003E40A7">
        <w:rPr>
          <w:rFonts w:ascii="Times New Roman" w:hAnsi="Times New Roman" w:cs="Times New Roman"/>
          <w:bCs/>
          <w:sz w:val="24"/>
          <w:szCs w:val="24"/>
        </w:rPr>
        <w:t xml:space="preserve"> Cột (15) báo cáo số dư cấp tín dụng để đầu tư, kinh doanh cổ phiếu nằm trong tổng các khoản cấp tín dụng (Cột (6)).</w:t>
      </w:r>
    </w:p>
    <w:p w14:paraId="32ABBD14" w14:textId="77777777" w:rsidR="00B8314B" w:rsidRPr="003E40A7" w:rsidRDefault="00B8314B" w:rsidP="00B8314B">
      <w:pPr>
        <w:spacing w:line="252" w:lineRule="auto"/>
        <w:jc w:val="both"/>
        <w:rPr>
          <w:rFonts w:ascii="Times New Roman" w:hAnsi="Times New Roman" w:cs="Times New Roman"/>
          <w:bCs/>
          <w:sz w:val="24"/>
          <w:szCs w:val="24"/>
        </w:rPr>
      </w:pPr>
      <w:r w:rsidRPr="003E40A7">
        <w:rPr>
          <w:rFonts w:ascii="Times New Roman" w:hAnsi="Times New Roman" w:cs="Times New Roman"/>
          <w:bCs/>
          <w:sz w:val="24"/>
          <w:szCs w:val="24"/>
        </w:rPr>
        <w:t>- Cột (17) = Cột (16) *100/Vốn điều lệ hoặc vốn được cấp (phần thập phân: lấy 02 số sau dấu phẩy, chỉ ghi giá trị, không ghi ký tự %. Ví dụ: 50% ghi là 50, 0.5% ghi là 0.5).</w:t>
      </w:r>
    </w:p>
    <w:p w14:paraId="01816FD4" w14:textId="77777777" w:rsidR="00B8314B" w:rsidRPr="003E40A7" w:rsidRDefault="00B8314B" w:rsidP="00B8314B">
      <w:pPr>
        <w:spacing w:line="252" w:lineRule="auto"/>
        <w:jc w:val="both"/>
        <w:rPr>
          <w:rFonts w:ascii="Times New Roman" w:hAnsi="Times New Roman" w:cs="Times New Roman"/>
          <w:bCs/>
          <w:sz w:val="24"/>
          <w:szCs w:val="24"/>
        </w:rPr>
      </w:pPr>
      <w:r w:rsidRPr="003E40A7">
        <w:rPr>
          <w:rFonts w:ascii="Times New Roman" w:hAnsi="Times New Roman" w:cs="Times New Roman"/>
          <w:bCs/>
          <w:sz w:val="24"/>
          <w:szCs w:val="24"/>
        </w:rPr>
        <w:t>- Cột (18): Đối với phần ghi chú đối với khách hàng tại Mục II, trường hợp được cấp tín dụng có bảo đảm, cấp tín dụng với điều kiện không ưu đãi ghi chú rõ ràng. Ví dụ "Cấp tín dụng có bảo đảm", "Cấp tín dụng với điều kiện không ưu đãi"...</w:t>
      </w:r>
    </w:p>
    <w:p w14:paraId="5DABB709" w14:textId="77777777" w:rsidR="00B8314B" w:rsidRPr="003E40A7" w:rsidRDefault="00B8314B" w:rsidP="00B8314B">
      <w:pPr>
        <w:spacing w:line="252" w:lineRule="auto"/>
        <w:jc w:val="both"/>
        <w:rPr>
          <w:rFonts w:ascii="Times New Roman" w:hAnsi="Times New Roman" w:cs="Times New Roman"/>
          <w:b/>
          <w:bCs/>
          <w:i/>
          <w:sz w:val="24"/>
          <w:szCs w:val="24"/>
          <w:u w:val="single"/>
        </w:rPr>
      </w:pPr>
      <w:r w:rsidRPr="003E40A7">
        <w:rPr>
          <w:rFonts w:ascii="Times New Roman" w:hAnsi="Times New Roman" w:cs="Times New Roman"/>
          <w:b/>
          <w:bCs/>
          <w:i/>
          <w:sz w:val="24"/>
          <w:szCs w:val="24"/>
          <w:u w:val="single"/>
        </w:rPr>
        <w:t>Ghi chú:</w:t>
      </w:r>
    </w:p>
    <w:p w14:paraId="1F99B5C1" w14:textId="77777777" w:rsidR="00B8314B" w:rsidRPr="003E40A7" w:rsidRDefault="00B8314B" w:rsidP="00B8314B">
      <w:pPr>
        <w:spacing w:line="252" w:lineRule="auto"/>
        <w:jc w:val="both"/>
        <w:rPr>
          <w:rFonts w:ascii="Times New Roman" w:hAnsi="Times New Roman" w:cs="Times New Roman"/>
          <w:bCs/>
          <w:sz w:val="24"/>
          <w:szCs w:val="24"/>
        </w:rPr>
      </w:pPr>
      <w:r w:rsidRPr="003E40A7">
        <w:rPr>
          <w:rFonts w:ascii="Times New Roman" w:hAnsi="Times New Roman" w:cs="Times New Roman"/>
          <w:bCs/>
          <w:sz w:val="24"/>
          <w:szCs w:val="24"/>
        </w:rPr>
        <w:t>- “Phân loại nợ là kết quả phân loại nhóm nợ sau khi tham chiếu nhóm nợ do CIC cung cấp theo quy định tại Thông tư 02/2013/TT-NHNN và các văn bản quy phạm pháp luật sửa đổi, bổ sung hoặc thay thế khác (nếu có) của NHNN;</w:t>
      </w:r>
    </w:p>
    <w:p w14:paraId="66DE781D" w14:textId="77777777" w:rsidR="00030E74" w:rsidRPr="003E40A7" w:rsidRDefault="00B8314B" w:rsidP="00B8314B">
      <w:pPr>
        <w:rPr>
          <w:rFonts w:ascii="Times New Roman" w:hAnsi="Times New Roman" w:cs="Times New Roman"/>
          <w:bCs/>
          <w:color w:val="000000" w:themeColor="text1"/>
          <w:sz w:val="24"/>
          <w:szCs w:val="24"/>
        </w:rPr>
      </w:pPr>
      <w:r w:rsidRPr="003E40A7">
        <w:rPr>
          <w:rFonts w:ascii="Times New Roman" w:hAnsi="Times New Roman" w:cs="Times New Roman"/>
          <w:bCs/>
          <w:sz w:val="24"/>
          <w:szCs w:val="24"/>
        </w:rPr>
        <w:t>- Đối với Ngân hàng Hợp tác xã Việt Nam, phân loại nợ theo quy định tại Quyết định số 493/2005/QĐ-NHNN ngày 22/4/2005.</w:t>
      </w:r>
    </w:p>
    <w:p w14:paraId="7FB2E9EA" w14:textId="77777777" w:rsidR="00B8314B" w:rsidRDefault="00B8314B" w:rsidP="00B8314B">
      <w:pPr>
        <w:rPr>
          <w:rFonts w:ascii="Times New Roman" w:hAnsi="Times New Roman" w:cs="Times New Roman"/>
          <w:bCs/>
          <w:sz w:val="24"/>
          <w:szCs w:val="24"/>
        </w:rPr>
      </w:pPr>
    </w:p>
    <w:p w14:paraId="0DC4C01B" w14:textId="77777777" w:rsidR="00B8314B" w:rsidRDefault="00B8314B" w:rsidP="00B8314B">
      <w:pPr>
        <w:rPr>
          <w:rFonts w:ascii="Times New Roman" w:hAnsi="Times New Roman" w:cs="Times New Roman"/>
          <w:bCs/>
          <w:sz w:val="24"/>
          <w:szCs w:val="24"/>
        </w:rPr>
      </w:pPr>
    </w:p>
    <w:p w14:paraId="500A764B" w14:textId="77777777" w:rsidR="00B8314B" w:rsidRDefault="00B8314B" w:rsidP="00B8314B">
      <w:pPr>
        <w:rPr>
          <w:rFonts w:ascii="Times New Roman" w:hAnsi="Times New Roman" w:cs="Times New Roman"/>
          <w:bCs/>
          <w:sz w:val="24"/>
          <w:szCs w:val="24"/>
        </w:rPr>
      </w:pPr>
    </w:p>
    <w:p w14:paraId="3C68F4B6" w14:textId="77777777" w:rsidR="00B8314B" w:rsidRDefault="00B8314B" w:rsidP="00B8314B">
      <w:pPr>
        <w:rPr>
          <w:rFonts w:ascii="Times New Roman" w:hAnsi="Times New Roman" w:cs="Times New Roman"/>
          <w:bCs/>
          <w:sz w:val="24"/>
          <w:szCs w:val="24"/>
        </w:rPr>
      </w:pPr>
    </w:p>
    <w:p w14:paraId="2180BF50" w14:textId="77777777" w:rsidR="00B8314B" w:rsidRDefault="00B8314B" w:rsidP="00B8314B">
      <w:pPr>
        <w:rPr>
          <w:rFonts w:ascii="Times New Roman" w:hAnsi="Times New Roman" w:cs="Times New Roman"/>
          <w:bCs/>
          <w:sz w:val="24"/>
          <w:szCs w:val="24"/>
        </w:rPr>
      </w:pPr>
    </w:p>
    <w:p w14:paraId="633827B1" w14:textId="77777777" w:rsidR="00B8314B" w:rsidRDefault="00B8314B" w:rsidP="00B8314B">
      <w:pPr>
        <w:rPr>
          <w:rFonts w:ascii="Times New Roman" w:hAnsi="Times New Roman" w:cs="Times New Roman"/>
          <w:bCs/>
          <w:sz w:val="24"/>
          <w:szCs w:val="24"/>
        </w:rPr>
      </w:pPr>
    </w:p>
    <w:p w14:paraId="7C57A403" w14:textId="77777777" w:rsidR="00B8314B" w:rsidRDefault="00B8314B" w:rsidP="00B8314B">
      <w:pPr>
        <w:rPr>
          <w:rFonts w:ascii="Times New Roman" w:hAnsi="Times New Roman" w:cs="Times New Roman"/>
          <w:bCs/>
          <w:sz w:val="24"/>
          <w:szCs w:val="24"/>
        </w:rPr>
      </w:pPr>
    </w:p>
    <w:p w14:paraId="493C0AD0" w14:textId="77777777" w:rsidR="00B8314B" w:rsidRDefault="00B8314B" w:rsidP="00B8314B">
      <w:pPr>
        <w:rPr>
          <w:rFonts w:ascii="Times New Roman" w:hAnsi="Times New Roman" w:cs="Times New Roman"/>
          <w:bCs/>
          <w:sz w:val="24"/>
          <w:szCs w:val="24"/>
        </w:rPr>
      </w:pPr>
    </w:p>
    <w:p w14:paraId="1F77B3FE" w14:textId="77777777" w:rsidR="00B8314B" w:rsidRDefault="00B8314B" w:rsidP="00B8314B">
      <w:pPr>
        <w:rPr>
          <w:rFonts w:ascii="Times New Roman" w:hAnsi="Times New Roman" w:cs="Times New Roman"/>
          <w:bCs/>
          <w:sz w:val="24"/>
          <w:szCs w:val="24"/>
        </w:rPr>
      </w:pPr>
    </w:p>
    <w:p w14:paraId="4E40D65D" w14:textId="77777777" w:rsidR="00B8314B" w:rsidRDefault="00B8314B" w:rsidP="00B8314B">
      <w:pPr>
        <w:rPr>
          <w:rFonts w:ascii="Times New Roman" w:hAnsi="Times New Roman" w:cs="Times New Roman"/>
          <w:bCs/>
          <w:sz w:val="24"/>
          <w:szCs w:val="24"/>
        </w:rPr>
      </w:pPr>
    </w:p>
    <w:p w14:paraId="286C8561" w14:textId="77777777" w:rsidR="00B8314B" w:rsidRDefault="00B8314B" w:rsidP="00B8314B">
      <w:pPr>
        <w:rPr>
          <w:rFonts w:ascii="Times New Roman" w:hAnsi="Times New Roman" w:cs="Times New Roman"/>
          <w:bCs/>
          <w:sz w:val="24"/>
          <w:szCs w:val="24"/>
        </w:rPr>
      </w:pPr>
    </w:p>
    <w:p w14:paraId="66459AAD" w14:textId="77777777" w:rsidR="00B8314B" w:rsidRDefault="00B8314B" w:rsidP="00B8314B">
      <w:pPr>
        <w:rPr>
          <w:rFonts w:ascii="Times New Roman" w:hAnsi="Times New Roman" w:cs="Times New Roman"/>
          <w:bCs/>
          <w:sz w:val="24"/>
          <w:szCs w:val="24"/>
        </w:rPr>
      </w:pPr>
    </w:p>
    <w:p w14:paraId="174BC0C8" w14:textId="77777777" w:rsidR="00B8314B" w:rsidRDefault="00B8314B" w:rsidP="00B8314B">
      <w:pPr>
        <w:rPr>
          <w:rFonts w:ascii="Times New Roman" w:hAnsi="Times New Roman" w:cs="Times New Roman"/>
          <w:bCs/>
          <w:sz w:val="24"/>
          <w:szCs w:val="24"/>
        </w:rPr>
      </w:pPr>
    </w:p>
    <w:p w14:paraId="502F7BA4" w14:textId="77777777" w:rsidR="00B8314B" w:rsidRDefault="00B8314B" w:rsidP="00B8314B">
      <w:pPr>
        <w:rPr>
          <w:rFonts w:ascii="Times New Roman" w:hAnsi="Times New Roman" w:cs="Times New Roman"/>
          <w:bCs/>
          <w:sz w:val="24"/>
          <w:szCs w:val="24"/>
        </w:rPr>
      </w:pPr>
    </w:p>
    <w:p w14:paraId="48A72B41" w14:textId="77777777" w:rsidR="00B8314B" w:rsidRDefault="00B8314B" w:rsidP="00B8314B">
      <w:pPr>
        <w:rPr>
          <w:rFonts w:ascii="Times New Roman" w:hAnsi="Times New Roman" w:cs="Times New Roman"/>
          <w:bCs/>
          <w:sz w:val="24"/>
          <w:szCs w:val="24"/>
        </w:rPr>
      </w:pPr>
    </w:p>
    <w:p w14:paraId="50332CF0" w14:textId="77777777" w:rsidR="00B8314B" w:rsidRDefault="00B8314B" w:rsidP="00B8314B">
      <w:pPr>
        <w:rPr>
          <w:rFonts w:ascii="Times New Roman" w:hAnsi="Times New Roman" w:cs="Times New Roman"/>
          <w:bCs/>
          <w:sz w:val="24"/>
          <w:szCs w:val="24"/>
        </w:rPr>
      </w:pPr>
    </w:p>
    <w:p w14:paraId="564FC23C" w14:textId="77777777" w:rsidR="00B8314B" w:rsidRDefault="00B8314B" w:rsidP="00B8314B">
      <w:pPr>
        <w:rPr>
          <w:rFonts w:ascii="Times New Roman" w:hAnsi="Times New Roman" w:cs="Times New Roman"/>
          <w:bCs/>
          <w:sz w:val="24"/>
          <w:szCs w:val="24"/>
        </w:rPr>
      </w:pPr>
    </w:p>
    <w:p w14:paraId="4CDB69D6" w14:textId="77777777" w:rsidR="00B8314B" w:rsidRDefault="00B8314B" w:rsidP="00B8314B">
      <w:pPr>
        <w:rPr>
          <w:rFonts w:ascii="Times New Roman" w:hAnsi="Times New Roman" w:cs="Times New Roman"/>
          <w:bCs/>
          <w:sz w:val="24"/>
          <w:szCs w:val="24"/>
        </w:rPr>
      </w:pPr>
    </w:p>
    <w:p w14:paraId="1878221E" w14:textId="77777777" w:rsidR="00B8314B" w:rsidRDefault="00B8314B" w:rsidP="00B8314B">
      <w:pPr>
        <w:rPr>
          <w:rFonts w:ascii="Times New Roman" w:hAnsi="Times New Roman" w:cs="Times New Roman"/>
          <w:bCs/>
          <w:sz w:val="24"/>
          <w:szCs w:val="24"/>
        </w:rPr>
      </w:pPr>
    </w:p>
    <w:p w14:paraId="53C1978A" w14:textId="77777777" w:rsidR="00B8314B" w:rsidRDefault="00B8314B" w:rsidP="00B8314B">
      <w:pPr>
        <w:rPr>
          <w:rFonts w:ascii="Times New Roman" w:hAnsi="Times New Roman" w:cs="Times New Roman"/>
          <w:bCs/>
          <w:sz w:val="24"/>
          <w:szCs w:val="24"/>
        </w:rPr>
      </w:pPr>
    </w:p>
    <w:p w14:paraId="44DF5D47" w14:textId="77777777" w:rsidR="00B8314B" w:rsidRDefault="00B8314B" w:rsidP="00B8314B">
      <w:pPr>
        <w:rPr>
          <w:rFonts w:ascii="Times New Roman" w:hAnsi="Times New Roman" w:cs="Times New Roman"/>
          <w:bCs/>
          <w:sz w:val="24"/>
          <w:szCs w:val="24"/>
        </w:rPr>
      </w:pPr>
    </w:p>
    <w:tbl>
      <w:tblPr>
        <w:tblW w:w="5037" w:type="pct"/>
        <w:tblInd w:w="-108" w:type="dxa"/>
        <w:tblLook w:val="04A0" w:firstRow="1" w:lastRow="0" w:firstColumn="1" w:lastColumn="0" w:noHBand="0" w:noVBand="1"/>
      </w:tblPr>
      <w:tblGrid>
        <w:gridCol w:w="216"/>
        <w:gridCol w:w="216"/>
        <w:gridCol w:w="423"/>
        <w:gridCol w:w="377"/>
        <w:gridCol w:w="377"/>
        <w:gridCol w:w="377"/>
        <w:gridCol w:w="377"/>
        <w:gridCol w:w="377"/>
        <w:gridCol w:w="377"/>
        <w:gridCol w:w="377"/>
        <w:gridCol w:w="437"/>
        <w:gridCol w:w="437"/>
        <w:gridCol w:w="437"/>
        <w:gridCol w:w="437"/>
        <w:gridCol w:w="437"/>
        <w:gridCol w:w="437"/>
        <w:gridCol w:w="437"/>
        <w:gridCol w:w="437"/>
        <w:gridCol w:w="216"/>
        <w:gridCol w:w="259"/>
        <w:gridCol w:w="437"/>
        <w:gridCol w:w="437"/>
        <w:gridCol w:w="437"/>
        <w:gridCol w:w="437"/>
        <w:gridCol w:w="437"/>
        <w:gridCol w:w="437"/>
        <w:gridCol w:w="477"/>
        <w:gridCol w:w="437"/>
        <w:gridCol w:w="437"/>
        <w:gridCol w:w="524"/>
        <w:gridCol w:w="467"/>
        <w:gridCol w:w="560"/>
        <w:gridCol w:w="437"/>
        <w:gridCol w:w="437"/>
        <w:gridCol w:w="806"/>
      </w:tblGrid>
      <w:tr w:rsidR="00382841" w:rsidRPr="002B1B70" w14:paraId="786FE30D" w14:textId="77777777" w:rsidTr="00382841">
        <w:trPr>
          <w:gridBefore w:val="1"/>
          <w:wBefore w:w="37" w:type="pct"/>
          <w:trHeight w:val="285"/>
        </w:trPr>
        <w:tc>
          <w:tcPr>
            <w:tcW w:w="2480" w:type="pct"/>
            <w:gridSpan w:val="18"/>
            <w:hideMark/>
          </w:tcPr>
          <w:p w14:paraId="480A45F5" w14:textId="77777777" w:rsidR="00382841" w:rsidRPr="002B1B70" w:rsidRDefault="00382841" w:rsidP="0096088A">
            <w:pPr>
              <w:keepNext/>
              <w:widowControl w:val="0"/>
              <w:rPr>
                <w:rFonts w:ascii="Times New Roman" w:hAnsi="Times New Roman" w:cs="Times New Roman"/>
                <w:sz w:val="24"/>
                <w:szCs w:val="24"/>
                <w:lang w:val="en-GB" w:eastAsia="en-AU"/>
              </w:rPr>
            </w:pPr>
            <w:commentRangeStart w:id="3"/>
            <w:r w:rsidRPr="002B1B70">
              <w:rPr>
                <w:rFonts w:ascii="Times New Roman" w:hAnsi="Times New Roman" w:cs="Times New Roman"/>
                <w:b/>
                <w:bCs/>
                <w:sz w:val="24"/>
                <w:szCs w:val="24"/>
                <w:lang w:eastAsia="vi-VN"/>
              </w:rPr>
              <w:t>Đơn vị báo cáo:...</w:t>
            </w:r>
          </w:p>
        </w:tc>
        <w:tc>
          <w:tcPr>
            <w:tcW w:w="2483" w:type="pct"/>
            <w:gridSpan w:val="16"/>
            <w:hideMark/>
          </w:tcPr>
          <w:p w14:paraId="4D2AA7B0" w14:textId="77777777" w:rsidR="00382841" w:rsidRPr="002B1B70" w:rsidRDefault="00382841" w:rsidP="0096088A">
            <w:pPr>
              <w:keepNext/>
              <w:widowControl w:val="0"/>
              <w:jc w:val="right"/>
              <w:rPr>
                <w:rFonts w:ascii="Times New Roman" w:hAnsi="Times New Roman" w:cs="Times New Roman"/>
                <w:sz w:val="24"/>
                <w:szCs w:val="24"/>
                <w:lang w:val="en-AU" w:eastAsia="en-AU"/>
              </w:rPr>
            </w:pPr>
            <w:r w:rsidRPr="002B1B70">
              <w:rPr>
                <w:rFonts w:ascii="Times New Roman" w:hAnsi="Times New Roman" w:cs="Times New Roman"/>
                <w:b/>
                <w:bCs/>
                <w:sz w:val="24"/>
                <w:szCs w:val="24"/>
                <w:lang w:eastAsia="vi-VN"/>
              </w:rPr>
              <w:t>Biểu số 128.1-TTGS</w:t>
            </w:r>
          </w:p>
        </w:tc>
      </w:tr>
      <w:tr w:rsidR="00382841" w:rsidRPr="002B1B70" w14:paraId="2CBB94B6" w14:textId="77777777" w:rsidTr="00382841">
        <w:trPr>
          <w:gridBefore w:val="1"/>
          <w:wBefore w:w="37" w:type="pct"/>
          <w:trHeight w:val="288"/>
        </w:trPr>
        <w:tc>
          <w:tcPr>
            <w:tcW w:w="4963" w:type="pct"/>
            <w:gridSpan w:val="34"/>
            <w:hideMark/>
          </w:tcPr>
          <w:p w14:paraId="77665AF0" w14:textId="77777777" w:rsidR="00382841" w:rsidRPr="002B1B70" w:rsidRDefault="00382841" w:rsidP="0096088A">
            <w:pPr>
              <w:keepNext/>
              <w:widowControl w:val="0"/>
              <w:jc w:val="center"/>
              <w:rPr>
                <w:rFonts w:ascii="Times New Roman" w:hAnsi="Times New Roman" w:cs="Times New Roman"/>
                <w:sz w:val="24"/>
                <w:szCs w:val="24"/>
                <w:lang w:val="en-GB" w:eastAsia="en-AU"/>
              </w:rPr>
            </w:pPr>
            <w:r w:rsidRPr="002B1B70">
              <w:rPr>
                <w:rFonts w:ascii="Times New Roman" w:hAnsi="Times New Roman" w:cs="Times New Roman"/>
                <w:b/>
                <w:bCs/>
                <w:sz w:val="24"/>
                <w:szCs w:val="24"/>
                <w:lang w:eastAsia="vi-VN"/>
              </w:rPr>
              <w:t>BÁO CÁO THÔNG TIN VỀ KHÁCH HÀNG</w:t>
            </w:r>
          </w:p>
        </w:tc>
      </w:tr>
      <w:tr w:rsidR="00382841" w:rsidRPr="002B1B70" w14:paraId="72F0166F" w14:textId="77777777" w:rsidTr="00382841">
        <w:trPr>
          <w:gridBefore w:val="1"/>
          <w:wBefore w:w="37" w:type="pct"/>
        </w:trPr>
        <w:tc>
          <w:tcPr>
            <w:tcW w:w="4963" w:type="pct"/>
            <w:gridSpan w:val="34"/>
            <w:hideMark/>
          </w:tcPr>
          <w:p w14:paraId="3344D6C5" w14:textId="77777777" w:rsidR="00382841" w:rsidRPr="002B1B70" w:rsidRDefault="00382841" w:rsidP="0096088A">
            <w:pPr>
              <w:keepNext/>
              <w:widowControl w:val="0"/>
              <w:jc w:val="center"/>
              <w:rPr>
                <w:rFonts w:ascii="Times New Roman" w:hAnsi="Times New Roman" w:cs="Times New Roman"/>
                <w:i/>
                <w:sz w:val="24"/>
                <w:szCs w:val="24"/>
                <w:lang w:val="en-AU" w:eastAsia="en-AU"/>
              </w:rPr>
            </w:pPr>
            <w:r w:rsidRPr="002B1B70">
              <w:rPr>
                <w:rFonts w:ascii="Times New Roman" w:hAnsi="Times New Roman" w:cs="Times New Roman"/>
                <w:i/>
                <w:sz w:val="24"/>
                <w:szCs w:val="24"/>
                <w:lang w:val="en-AU" w:eastAsia="en-AU"/>
              </w:rPr>
              <w:t>(Tháng……năm……)</w:t>
            </w:r>
          </w:p>
        </w:tc>
      </w:tr>
      <w:tr w:rsidR="00382841" w:rsidRPr="002B1B70" w14:paraId="4314F3C6" w14:textId="77777777" w:rsidTr="00382841">
        <w:trPr>
          <w:gridBefore w:val="1"/>
          <w:wBefore w:w="37" w:type="pct"/>
          <w:trHeight w:val="141"/>
        </w:trPr>
        <w:tc>
          <w:tcPr>
            <w:tcW w:w="4963" w:type="pct"/>
            <w:gridSpan w:val="34"/>
            <w:hideMark/>
          </w:tcPr>
          <w:p w14:paraId="7F999C7A" w14:textId="77777777" w:rsidR="00382841" w:rsidRPr="002B1B70" w:rsidRDefault="00382841" w:rsidP="0096088A">
            <w:pPr>
              <w:keepNext/>
              <w:widowControl w:val="0"/>
              <w:tabs>
                <w:tab w:val="left" w:pos="671"/>
              </w:tabs>
              <w:spacing w:before="240"/>
              <w:jc w:val="right"/>
              <w:rPr>
                <w:rFonts w:ascii="Times New Roman" w:hAnsi="Times New Roman" w:cs="Times New Roman"/>
                <w:sz w:val="24"/>
                <w:szCs w:val="24"/>
                <w:lang w:val="en-AU" w:eastAsia="en-AU"/>
              </w:rPr>
            </w:pPr>
            <w:r w:rsidRPr="002B1B70">
              <w:rPr>
                <w:rFonts w:ascii="Times New Roman" w:hAnsi="Times New Roman" w:cs="Times New Roman"/>
                <w:i/>
                <w:iCs/>
                <w:sz w:val="24"/>
                <w:szCs w:val="24"/>
                <w:lang w:val="en-AU" w:eastAsia="en-AU"/>
              </w:rPr>
              <w:t>Đơn vị tính: Triệu VND</w:t>
            </w:r>
          </w:p>
        </w:tc>
      </w:tr>
      <w:tr w:rsidR="00382841" w:rsidRPr="002B1B70" w14:paraId="23477F50" w14:textId="77777777" w:rsidTr="00382841">
        <w:trPr>
          <w:trHeight w:val="870"/>
        </w:trPr>
        <w:tc>
          <w:tcPr>
            <w:tcW w:w="138" w:type="pct"/>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5D8CBB9" w14:textId="77777777" w:rsidR="00382841" w:rsidRPr="002B1B70" w:rsidRDefault="00382841" w:rsidP="0096088A">
            <w:pPr>
              <w:ind w:left="-113" w:right="-140"/>
              <w:jc w:val="center"/>
              <w:rPr>
                <w:rFonts w:ascii="Times New Roman" w:hAnsi="Times New Roman" w:cs="Times New Roman"/>
                <w:b/>
                <w:bCs/>
                <w:sz w:val="16"/>
                <w:szCs w:val="16"/>
              </w:rPr>
            </w:pPr>
            <w:r w:rsidRPr="002B1B70">
              <w:rPr>
                <w:rFonts w:ascii="Times New Roman" w:hAnsi="Times New Roman" w:cs="Times New Roman"/>
                <w:b/>
                <w:bCs/>
                <w:sz w:val="16"/>
                <w:szCs w:val="16"/>
              </w:rPr>
              <w:t>STT</w:t>
            </w:r>
          </w:p>
        </w:tc>
        <w:tc>
          <w:tcPr>
            <w:tcW w:w="140" w:type="pct"/>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14:paraId="390C350D" w14:textId="77777777" w:rsidR="00382841" w:rsidRPr="002B1B70" w:rsidRDefault="00382841" w:rsidP="0096088A">
            <w:pPr>
              <w:ind w:left="-76" w:right="-107"/>
              <w:jc w:val="center"/>
              <w:rPr>
                <w:rFonts w:ascii="Times New Roman" w:hAnsi="Times New Roman" w:cs="Times New Roman"/>
                <w:sz w:val="16"/>
                <w:szCs w:val="16"/>
              </w:rPr>
            </w:pPr>
            <w:r w:rsidRPr="002B1B70">
              <w:rPr>
                <w:rFonts w:ascii="Times New Roman" w:hAnsi="Times New Roman" w:cs="Times New Roman"/>
                <w:sz w:val="16"/>
                <w:szCs w:val="16"/>
              </w:rPr>
              <w:t>Tên khách hàng</w:t>
            </w:r>
          </w:p>
        </w:tc>
        <w:tc>
          <w:tcPr>
            <w:tcW w:w="140" w:type="pct"/>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14:paraId="245BFA15" w14:textId="77777777" w:rsidR="00382841" w:rsidRPr="002B1B70" w:rsidRDefault="00382841" w:rsidP="0096088A">
            <w:pPr>
              <w:ind w:left="-109" w:right="-74"/>
              <w:jc w:val="center"/>
              <w:rPr>
                <w:rFonts w:ascii="Times New Roman" w:hAnsi="Times New Roman" w:cs="Times New Roman"/>
                <w:sz w:val="16"/>
                <w:szCs w:val="16"/>
              </w:rPr>
            </w:pPr>
            <w:r w:rsidRPr="002B1B70">
              <w:rPr>
                <w:rFonts w:ascii="Times New Roman" w:hAnsi="Times New Roman" w:cs="Times New Roman"/>
                <w:sz w:val="16"/>
                <w:szCs w:val="16"/>
              </w:rPr>
              <w:t>Địa chỉ liên hệ của khách hàng</w:t>
            </w:r>
          </w:p>
        </w:tc>
        <w:tc>
          <w:tcPr>
            <w:tcW w:w="154" w:type="pct"/>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14:paraId="7795C09B" w14:textId="77777777" w:rsidR="00382841" w:rsidRPr="002B1B70" w:rsidRDefault="00382841" w:rsidP="0096088A">
            <w:pPr>
              <w:ind w:left="-142" w:right="-35"/>
              <w:jc w:val="center"/>
              <w:rPr>
                <w:rFonts w:ascii="Times New Roman" w:hAnsi="Times New Roman" w:cs="Times New Roman"/>
                <w:sz w:val="16"/>
                <w:szCs w:val="16"/>
              </w:rPr>
            </w:pPr>
            <w:r w:rsidRPr="002B1B70">
              <w:rPr>
                <w:rFonts w:ascii="Times New Roman" w:hAnsi="Times New Roman" w:cs="Times New Roman"/>
                <w:sz w:val="16"/>
                <w:szCs w:val="16"/>
              </w:rPr>
              <w:t>Số Giấy chứng nhận đăng ký kinh doanh/ Số Quyết định thành lập</w:t>
            </w:r>
          </w:p>
        </w:tc>
        <w:tc>
          <w:tcPr>
            <w:tcW w:w="140" w:type="pct"/>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14:paraId="470AF75D" w14:textId="77777777" w:rsidR="00382841" w:rsidRPr="002B1B70" w:rsidRDefault="00382841" w:rsidP="0096088A">
            <w:pPr>
              <w:ind w:left="-39" w:right="-158"/>
              <w:jc w:val="center"/>
              <w:rPr>
                <w:rFonts w:ascii="Times New Roman" w:hAnsi="Times New Roman" w:cs="Times New Roman"/>
                <w:sz w:val="16"/>
                <w:szCs w:val="16"/>
              </w:rPr>
            </w:pPr>
            <w:r w:rsidRPr="002B1B70">
              <w:rPr>
                <w:rFonts w:ascii="Times New Roman" w:hAnsi="Times New Roman" w:cs="Times New Roman"/>
                <w:sz w:val="16"/>
                <w:szCs w:val="16"/>
              </w:rPr>
              <w:t>Mã loại hình tổ chức, cá nhân</w:t>
            </w:r>
          </w:p>
        </w:tc>
        <w:tc>
          <w:tcPr>
            <w:tcW w:w="180" w:type="pct"/>
            <w:vMerge w:val="restart"/>
            <w:tcBorders>
              <w:top w:val="single" w:sz="4" w:space="0" w:color="auto"/>
              <w:left w:val="single" w:sz="4" w:space="0" w:color="auto"/>
              <w:bottom w:val="single" w:sz="4" w:space="0" w:color="000000"/>
              <w:right w:val="single" w:sz="4" w:space="0" w:color="auto"/>
            </w:tcBorders>
            <w:shd w:val="clear" w:color="auto" w:fill="auto"/>
            <w:textDirection w:val="tbRl"/>
            <w:vAlign w:val="center"/>
            <w:hideMark/>
          </w:tcPr>
          <w:p w14:paraId="0AC08AC6" w14:textId="77777777" w:rsidR="00382841" w:rsidRPr="002B1B70" w:rsidRDefault="00382841" w:rsidP="0096088A">
            <w:pPr>
              <w:ind w:left="-200" w:right="-151"/>
              <w:jc w:val="center"/>
              <w:rPr>
                <w:rFonts w:ascii="Times New Roman" w:hAnsi="Times New Roman" w:cs="Times New Roman"/>
                <w:sz w:val="16"/>
                <w:szCs w:val="16"/>
              </w:rPr>
            </w:pPr>
            <w:r w:rsidRPr="002B1B70">
              <w:rPr>
                <w:rFonts w:ascii="Times New Roman" w:hAnsi="Times New Roman" w:cs="Times New Roman"/>
                <w:sz w:val="16"/>
                <w:szCs w:val="16"/>
              </w:rPr>
              <w:t>Mã số thuế/ CMND/ Hộ chiếu</w:t>
            </w:r>
          </w:p>
        </w:tc>
        <w:tc>
          <w:tcPr>
            <w:tcW w:w="164" w:type="pct"/>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14:paraId="17987532" w14:textId="77777777" w:rsidR="00382841" w:rsidRPr="002B1B70" w:rsidRDefault="00382841" w:rsidP="0096088A">
            <w:pPr>
              <w:ind w:left="-108" w:right="-108"/>
              <w:jc w:val="center"/>
              <w:rPr>
                <w:rFonts w:ascii="Times New Roman" w:hAnsi="Times New Roman" w:cs="Times New Roman"/>
                <w:sz w:val="16"/>
                <w:szCs w:val="16"/>
              </w:rPr>
            </w:pPr>
            <w:r w:rsidRPr="002B1B70">
              <w:rPr>
                <w:rFonts w:ascii="Times New Roman" w:hAnsi="Times New Roman" w:cs="Times New Roman"/>
                <w:sz w:val="16"/>
                <w:szCs w:val="16"/>
              </w:rPr>
              <w:t>CMND/ Hộ chiếu của người đại diện theo pháp luật (nếu khách hàng là tổ chức)</w:t>
            </w:r>
          </w:p>
        </w:tc>
        <w:tc>
          <w:tcPr>
            <w:tcW w:w="445" w:type="pct"/>
            <w:gridSpan w:val="3"/>
            <w:tcBorders>
              <w:top w:val="single" w:sz="4" w:space="0" w:color="auto"/>
              <w:left w:val="nil"/>
              <w:bottom w:val="single" w:sz="4" w:space="0" w:color="auto"/>
              <w:right w:val="single" w:sz="4" w:space="0" w:color="auto"/>
            </w:tcBorders>
            <w:shd w:val="clear" w:color="auto" w:fill="auto"/>
            <w:vAlign w:val="center"/>
            <w:hideMark/>
          </w:tcPr>
          <w:p w14:paraId="4ED4B988"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Công ty mẹ (***)</w:t>
            </w:r>
          </w:p>
        </w:tc>
        <w:tc>
          <w:tcPr>
            <w:tcW w:w="140" w:type="pct"/>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14:paraId="51DE835A" w14:textId="77777777" w:rsidR="00382841" w:rsidRPr="002B1B70" w:rsidRDefault="00382841" w:rsidP="0096088A">
            <w:pPr>
              <w:ind w:left="-108" w:right="-134"/>
              <w:jc w:val="center"/>
              <w:rPr>
                <w:rFonts w:ascii="Times New Roman" w:hAnsi="Times New Roman" w:cs="Times New Roman"/>
                <w:sz w:val="16"/>
                <w:szCs w:val="16"/>
              </w:rPr>
            </w:pPr>
            <w:r w:rsidRPr="002B1B70">
              <w:rPr>
                <w:rFonts w:ascii="Times New Roman" w:hAnsi="Times New Roman" w:cs="Times New Roman"/>
                <w:sz w:val="16"/>
                <w:szCs w:val="16"/>
              </w:rPr>
              <w:t>Vốn chủ sở hữu của khách hàng</w:t>
            </w:r>
          </w:p>
        </w:tc>
        <w:tc>
          <w:tcPr>
            <w:tcW w:w="140" w:type="pct"/>
            <w:vMerge w:val="restart"/>
            <w:tcBorders>
              <w:top w:val="single" w:sz="4" w:space="0" w:color="auto"/>
              <w:left w:val="single" w:sz="4" w:space="0" w:color="auto"/>
              <w:bottom w:val="single" w:sz="4" w:space="0" w:color="auto"/>
              <w:right w:val="single" w:sz="4" w:space="0" w:color="auto"/>
            </w:tcBorders>
            <w:shd w:val="clear" w:color="000000" w:fill="FFFF00"/>
            <w:textDirection w:val="tbRl"/>
            <w:vAlign w:val="center"/>
            <w:hideMark/>
          </w:tcPr>
          <w:p w14:paraId="6061F194" w14:textId="77777777" w:rsidR="00382841" w:rsidRPr="002B1B70" w:rsidRDefault="00382841" w:rsidP="0096088A">
            <w:pPr>
              <w:ind w:left="-108" w:right="-37"/>
              <w:jc w:val="center"/>
              <w:rPr>
                <w:rFonts w:ascii="Times New Roman" w:hAnsi="Times New Roman" w:cs="Times New Roman"/>
                <w:sz w:val="16"/>
                <w:szCs w:val="16"/>
              </w:rPr>
            </w:pPr>
            <w:r w:rsidRPr="002B1B70">
              <w:rPr>
                <w:rFonts w:ascii="Times New Roman" w:hAnsi="Times New Roman" w:cs="Times New Roman"/>
                <w:sz w:val="16"/>
                <w:szCs w:val="16"/>
              </w:rPr>
              <w:t>Mục đích cho vay</w:t>
            </w:r>
          </w:p>
        </w:tc>
        <w:tc>
          <w:tcPr>
            <w:tcW w:w="138" w:type="pct"/>
            <w:vMerge w:val="restart"/>
            <w:tcBorders>
              <w:top w:val="single" w:sz="4" w:space="0" w:color="auto"/>
              <w:left w:val="single" w:sz="4" w:space="0" w:color="auto"/>
              <w:right w:val="single" w:sz="4" w:space="0" w:color="auto"/>
            </w:tcBorders>
            <w:vAlign w:val="center"/>
          </w:tcPr>
          <w:p w14:paraId="287DAB76" w14:textId="77777777" w:rsidR="00382841" w:rsidRPr="002B1B70" w:rsidRDefault="00382841" w:rsidP="0096088A">
            <w:pPr>
              <w:ind w:left="-108" w:right="-110"/>
              <w:jc w:val="center"/>
              <w:rPr>
                <w:rFonts w:ascii="Times New Roman" w:hAnsi="Times New Roman" w:cs="Times New Roman"/>
                <w:sz w:val="16"/>
                <w:szCs w:val="16"/>
              </w:rPr>
            </w:pPr>
            <w:r w:rsidRPr="002B1B70">
              <w:rPr>
                <w:rFonts w:ascii="Times New Roman" w:hAnsi="Times New Roman" w:cs="Times New Roman"/>
                <w:sz w:val="16"/>
                <w:szCs w:val="16"/>
              </w:rPr>
              <w:t>Ngày vay</w:t>
            </w:r>
          </w:p>
        </w:tc>
        <w:tc>
          <w:tcPr>
            <w:tcW w:w="138" w:type="pct"/>
            <w:vMerge w:val="restart"/>
            <w:tcBorders>
              <w:top w:val="single" w:sz="4" w:space="0" w:color="auto"/>
              <w:left w:val="single" w:sz="4" w:space="0" w:color="auto"/>
              <w:right w:val="single" w:sz="4" w:space="0" w:color="auto"/>
            </w:tcBorders>
            <w:vAlign w:val="center"/>
          </w:tcPr>
          <w:p w14:paraId="78278888" w14:textId="77777777" w:rsidR="00382841" w:rsidRPr="002B1B70" w:rsidRDefault="00382841" w:rsidP="0096088A">
            <w:pPr>
              <w:ind w:left="-108" w:right="-110"/>
              <w:jc w:val="center"/>
              <w:rPr>
                <w:rFonts w:ascii="Times New Roman" w:hAnsi="Times New Roman" w:cs="Times New Roman"/>
                <w:sz w:val="16"/>
                <w:szCs w:val="16"/>
              </w:rPr>
            </w:pPr>
            <w:r w:rsidRPr="002B1B70">
              <w:rPr>
                <w:rFonts w:ascii="Times New Roman" w:hAnsi="Times New Roman" w:cs="Times New Roman"/>
                <w:sz w:val="16"/>
                <w:szCs w:val="16"/>
              </w:rPr>
              <w:t>Ngày đáo hạn</w:t>
            </w:r>
          </w:p>
        </w:tc>
        <w:tc>
          <w:tcPr>
            <w:tcW w:w="140" w:type="pct"/>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14:paraId="1FADD23A" w14:textId="77777777" w:rsidR="00382841" w:rsidRPr="002B1B70" w:rsidRDefault="00382841" w:rsidP="0096088A">
            <w:pPr>
              <w:ind w:left="-108" w:right="-110"/>
              <w:jc w:val="center"/>
              <w:rPr>
                <w:rFonts w:ascii="Times New Roman" w:hAnsi="Times New Roman" w:cs="Times New Roman"/>
                <w:sz w:val="16"/>
                <w:szCs w:val="16"/>
              </w:rPr>
            </w:pPr>
            <w:r w:rsidRPr="002B1B70">
              <w:rPr>
                <w:rFonts w:ascii="Times New Roman" w:hAnsi="Times New Roman" w:cs="Times New Roman"/>
                <w:sz w:val="16"/>
                <w:szCs w:val="16"/>
              </w:rPr>
              <w:t>Tổng mức dư nợ cấp tín dụng</w:t>
            </w:r>
          </w:p>
        </w:tc>
        <w:tc>
          <w:tcPr>
            <w:tcW w:w="142" w:type="pct"/>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14:paraId="6A66C89E" w14:textId="77777777" w:rsidR="00382841" w:rsidRPr="002B1B70" w:rsidRDefault="00382841" w:rsidP="0096088A">
            <w:pPr>
              <w:ind w:left="-106" w:right="-67"/>
              <w:jc w:val="center"/>
              <w:rPr>
                <w:rFonts w:ascii="Times New Roman" w:hAnsi="Times New Roman" w:cs="Times New Roman"/>
                <w:sz w:val="16"/>
                <w:szCs w:val="16"/>
              </w:rPr>
            </w:pPr>
            <w:r w:rsidRPr="002B1B70">
              <w:rPr>
                <w:rFonts w:ascii="Times New Roman" w:hAnsi="Times New Roman" w:cs="Times New Roman"/>
                <w:sz w:val="16"/>
                <w:szCs w:val="16"/>
              </w:rPr>
              <w:t>Tên chi nhánh TCTD</w:t>
            </w:r>
          </w:p>
        </w:tc>
        <w:tc>
          <w:tcPr>
            <w:tcW w:w="157" w:type="pct"/>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14:paraId="042B5588" w14:textId="77777777" w:rsidR="00382841" w:rsidRPr="002B1B70" w:rsidRDefault="00382841" w:rsidP="0096088A">
            <w:pPr>
              <w:ind w:left="-149" w:right="-165"/>
              <w:jc w:val="center"/>
              <w:rPr>
                <w:rFonts w:ascii="Times New Roman" w:hAnsi="Times New Roman" w:cs="Times New Roman"/>
                <w:sz w:val="16"/>
                <w:szCs w:val="16"/>
              </w:rPr>
            </w:pPr>
            <w:r w:rsidRPr="002B1B70">
              <w:rPr>
                <w:rFonts w:ascii="Times New Roman" w:hAnsi="Times New Roman" w:cs="Times New Roman"/>
                <w:sz w:val="16"/>
                <w:szCs w:val="16"/>
              </w:rPr>
              <w:t>Mã chi nhánh TCTD</w:t>
            </w:r>
          </w:p>
        </w:tc>
        <w:tc>
          <w:tcPr>
            <w:tcW w:w="140" w:type="pct"/>
            <w:gridSpan w:val="2"/>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14:paraId="0D7CE6C0" w14:textId="77777777" w:rsidR="00382841" w:rsidRPr="002B1B70" w:rsidRDefault="00382841" w:rsidP="0096088A">
            <w:pPr>
              <w:ind w:left="-96" w:right="-172"/>
              <w:jc w:val="center"/>
              <w:rPr>
                <w:rFonts w:ascii="Times New Roman" w:hAnsi="Times New Roman" w:cs="Times New Roman"/>
                <w:sz w:val="16"/>
                <w:szCs w:val="16"/>
              </w:rPr>
            </w:pPr>
            <w:r w:rsidRPr="002B1B70">
              <w:rPr>
                <w:rFonts w:ascii="Times New Roman" w:hAnsi="Times New Roman" w:cs="Times New Roman"/>
                <w:sz w:val="16"/>
                <w:szCs w:val="16"/>
              </w:rPr>
              <w:t>Dư nợ</w:t>
            </w:r>
          </w:p>
        </w:tc>
        <w:tc>
          <w:tcPr>
            <w:tcW w:w="140" w:type="pct"/>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14:paraId="0BAD0AE7" w14:textId="77777777" w:rsidR="00382841" w:rsidRPr="002B1B70" w:rsidRDefault="00382841" w:rsidP="0096088A">
            <w:pPr>
              <w:ind w:left="-186" w:right="-158"/>
              <w:jc w:val="center"/>
              <w:rPr>
                <w:rFonts w:ascii="Times New Roman" w:hAnsi="Times New Roman" w:cs="Times New Roman"/>
                <w:sz w:val="16"/>
                <w:szCs w:val="16"/>
              </w:rPr>
            </w:pPr>
            <w:r w:rsidRPr="002B1B70">
              <w:rPr>
                <w:rFonts w:ascii="Times New Roman" w:hAnsi="Times New Roman" w:cs="Times New Roman"/>
                <w:sz w:val="16"/>
                <w:szCs w:val="16"/>
              </w:rPr>
              <w:t>Số dư ngoại bảng</w:t>
            </w:r>
          </w:p>
        </w:tc>
        <w:tc>
          <w:tcPr>
            <w:tcW w:w="168" w:type="pct"/>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14:paraId="0887E769" w14:textId="77777777" w:rsidR="00382841" w:rsidRPr="002B1B70" w:rsidRDefault="00382841" w:rsidP="0096088A">
            <w:pPr>
              <w:ind w:left="-58" w:right="-89"/>
              <w:jc w:val="center"/>
              <w:rPr>
                <w:rFonts w:ascii="Times New Roman" w:hAnsi="Times New Roman" w:cs="Times New Roman"/>
                <w:bCs/>
                <w:sz w:val="16"/>
                <w:szCs w:val="16"/>
              </w:rPr>
            </w:pPr>
            <w:r w:rsidRPr="002B1B70">
              <w:rPr>
                <w:rFonts w:ascii="Times New Roman" w:hAnsi="Times New Roman" w:cs="Times New Roman"/>
                <w:bCs/>
                <w:sz w:val="16"/>
                <w:szCs w:val="16"/>
              </w:rPr>
              <w:t>Khách hàng được xử lý nợ trong kỳ</w:t>
            </w:r>
          </w:p>
        </w:tc>
        <w:tc>
          <w:tcPr>
            <w:tcW w:w="703" w:type="pct"/>
            <w:gridSpan w:val="5"/>
            <w:tcBorders>
              <w:top w:val="single" w:sz="4" w:space="0" w:color="auto"/>
              <w:left w:val="nil"/>
              <w:bottom w:val="single" w:sz="4" w:space="0" w:color="auto"/>
              <w:right w:val="single" w:sz="4" w:space="0" w:color="auto"/>
            </w:tcBorders>
            <w:shd w:val="clear" w:color="auto" w:fill="auto"/>
            <w:vAlign w:val="center"/>
            <w:hideMark/>
          </w:tcPr>
          <w:p w14:paraId="60C5500E" w14:textId="77777777" w:rsidR="00382841" w:rsidRPr="002B1B70" w:rsidRDefault="00382841" w:rsidP="0096088A">
            <w:pPr>
              <w:jc w:val="center"/>
              <w:rPr>
                <w:rFonts w:ascii="Times New Roman" w:hAnsi="Times New Roman" w:cs="Times New Roman"/>
                <w:b/>
                <w:bCs/>
                <w:sz w:val="16"/>
                <w:szCs w:val="16"/>
              </w:rPr>
            </w:pPr>
            <w:r w:rsidRPr="002B1B70">
              <w:rPr>
                <w:rFonts w:ascii="Times New Roman" w:hAnsi="Times New Roman" w:cs="Times New Roman"/>
                <w:b/>
                <w:bCs/>
                <w:sz w:val="16"/>
                <w:szCs w:val="16"/>
              </w:rPr>
              <w:t>Giá trị tài sản đảm bảo</w:t>
            </w:r>
          </w:p>
        </w:tc>
        <w:tc>
          <w:tcPr>
            <w:tcW w:w="305" w:type="pct"/>
            <w:gridSpan w:val="2"/>
            <w:tcBorders>
              <w:top w:val="single" w:sz="4" w:space="0" w:color="auto"/>
              <w:left w:val="nil"/>
              <w:bottom w:val="single" w:sz="4" w:space="0" w:color="auto"/>
              <w:right w:val="single" w:sz="4" w:space="0" w:color="auto"/>
            </w:tcBorders>
            <w:shd w:val="clear" w:color="auto" w:fill="auto"/>
            <w:vAlign w:val="center"/>
            <w:hideMark/>
          </w:tcPr>
          <w:p w14:paraId="0C9D09AC" w14:textId="77777777" w:rsidR="00382841" w:rsidRPr="002B1B70" w:rsidRDefault="00382841" w:rsidP="0096088A">
            <w:pPr>
              <w:jc w:val="center"/>
              <w:rPr>
                <w:rFonts w:ascii="Times New Roman" w:hAnsi="Times New Roman" w:cs="Times New Roman"/>
                <w:b/>
                <w:bCs/>
                <w:sz w:val="16"/>
                <w:szCs w:val="16"/>
              </w:rPr>
            </w:pPr>
            <w:r w:rsidRPr="002B1B70">
              <w:rPr>
                <w:rFonts w:ascii="Times New Roman" w:hAnsi="Times New Roman" w:cs="Times New Roman"/>
                <w:b/>
                <w:bCs/>
                <w:sz w:val="16"/>
                <w:szCs w:val="16"/>
              </w:rPr>
              <w:t>Nhóm nợ</w:t>
            </w:r>
          </w:p>
        </w:tc>
        <w:tc>
          <w:tcPr>
            <w:tcW w:w="16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88C420" w14:textId="77777777" w:rsidR="00382841" w:rsidRPr="002B1B70" w:rsidRDefault="00382841" w:rsidP="0096088A">
            <w:pPr>
              <w:ind w:left="-55" w:right="-92"/>
              <w:jc w:val="center"/>
              <w:rPr>
                <w:rFonts w:ascii="Times New Roman" w:hAnsi="Times New Roman" w:cs="Times New Roman"/>
                <w:b/>
                <w:bCs/>
                <w:sz w:val="16"/>
                <w:szCs w:val="16"/>
              </w:rPr>
            </w:pPr>
            <w:r w:rsidRPr="002B1B70">
              <w:rPr>
                <w:rFonts w:ascii="Times New Roman" w:hAnsi="Times New Roman" w:cs="Times New Roman"/>
                <w:b/>
                <w:bCs/>
                <w:sz w:val="16"/>
                <w:szCs w:val="16"/>
              </w:rPr>
              <w:t>Dự phòng chung đã trích</w:t>
            </w:r>
          </w:p>
        </w:tc>
        <w:tc>
          <w:tcPr>
            <w:tcW w:w="14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CD90C1E" w14:textId="77777777" w:rsidR="00382841" w:rsidRPr="002B1B70" w:rsidRDefault="00382841" w:rsidP="0096088A">
            <w:pPr>
              <w:ind w:left="-124" w:right="-108"/>
              <w:jc w:val="center"/>
              <w:rPr>
                <w:rFonts w:ascii="Times New Roman" w:hAnsi="Times New Roman" w:cs="Times New Roman"/>
                <w:b/>
                <w:bCs/>
                <w:sz w:val="16"/>
                <w:szCs w:val="16"/>
              </w:rPr>
            </w:pPr>
            <w:r w:rsidRPr="002B1B70">
              <w:rPr>
                <w:rFonts w:ascii="Times New Roman" w:hAnsi="Times New Roman" w:cs="Times New Roman"/>
                <w:b/>
                <w:bCs/>
                <w:sz w:val="16"/>
                <w:szCs w:val="16"/>
              </w:rPr>
              <w:t>Dự phòng cụ thể đã trích</w:t>
            </w:r>
          </w:p>
        </w:tc>
        <w:tc>
          <w:tcPr>
            <w:tcW w:w="191" w:type="pct"/>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DB2A48D" w14:textId="77777777" w:rsidR="00382841" w:rsidRPr="002B1B70" w:rsidRDefault="00382841" w:rsidP="0096088A">
            <w:pPr>
              <w:ind w:left="-51" w:right="-71"/>
              <w:jc w:val="center"/>
              <w:rPr>
                <w:rFonts w:ascii="Times New Roman" w:hAnsi="Times New Roman" w:cs="Times New Roman"/>
                <w:b/>
                <w:bCs/>
                <w:sz w:val="16"/>
                <w:szCs w:val="16"/>
              </w:rPr>
            </w:pPr>
            <w:r w:rsidRPr="002B1B70">
              <w:rPr>
                <w:rFonts w:ascii="Times New Roman" w:hAnsi="Times New Roman" w:cs="Times New Roman"/>
                <w:b/>
                <w:bCs/>
                <w:sz w:val="16"/>
                <w:szCs w:val="16"/>
              </w:rPr>
              <w:t>Thừa (+) Thiếu (-) dự phòng.</w:t>
            </w:r>
          </w:p>
        </w:tc>
        <w:tc>
          <w:tcPr>
            <w:tcW w:w="140" w:type="pct"/>
            <w:vMerge w:val="restart"/>
            <w:tcBorders>
              <w:top w:val="single" w:sz="4" w:space="0" w:color="auto"/>
              <w:left w:val="single" w:sz="4" w:space="0" w:color="auto"/>
              <w:bottom w:val="single" w:sz="4" w:space="0" w:color="auto"/>
              <w:right w:val="single" w:sz="4" w:space="0" w:color="auto"/>
            </w:tcBorders>
            <w:shd w:val="clear" w:color="auto" w:fill="auto"/>
            <w:textDirection w:val="tbRl"/>
            <w:vAlign w:val="center"/>
            <w:hideMark/>
          </w:tcPr>
          <w:p w14:paraId="795FA443" w14:textId="77777777" w:rsidR="00382841" w:rsidRPr="002B1B70" w:rsidRDefault="00382841" w:rsidP="0096088A">
            <w:pPr>
              <w:ind w:left="-145" w:right="-144"/>
              <w:jc w:val="center"/>
              <w:rPr>
                <w:rFonts w:ascii="Times New Roman" w:hAnsi="Times New Roman" w:cs="Times New Roman"/>
                <w:b/>
                <w:bCs/>
                <w:sz w:val="16"/>
                <w:szCs w:val="16"/>
              </w:rPr>
            </w:pPr>
            <w:r w:rsidRPr="002B1B70">
              <w:rPr>
                <w:rFonts w:ascii="Times New Roman" w:hAnsi="Times New Roman" w:cs="Times New Roman"/>
                <w:bCs/>
                <w:sz w:val="16"/>
                <w:szCs w:val="16"/>
              </w:rPr>
              <w:t>Số dự phòng đã sử dụng trong kỳ để xử lý rủi r</w:t>
            </w:r>
            <w:r w:rsidRPr="002B1B70">
              <w:rPr>
                <w:rFonts w:ascii="Times New Roman" w:hAnsi="Times New Roman" w:cs="Times New Roman"/>
                <w:b/>
                <w:bCs/>
                <w:sz w:val="16"/>
                <w:szCs w:val="16"/>
              </w:rPr>
              <w:t>o</w:t>
            </w:r>
          </w:p>
        </w:tc>
        <w:tc>
          <w:tcPr>
            <w:tcW w:w="333" w:type="pct"/>
            <w:gridSpan w:val="2"/>
            <w:tcBorders>
              <w:top w:val="single" w:sz="4" w:space="0" w:color="auto"/>
              <w:left w:val="nil"/>
              <w:bottom w:val="single" w:sz="4" w:space="0" w:color="auto"/>
              <w:right w:val="single" w:sz="4" w:space="0" w:color="auto"/>
            </w:tcBorders>
            <w:shd w:val="clear" w:color="auto" w:fill="auto"/>
            <w:vAlign w:val="center"/>
            <w:hideMark/>
          </w:tcPr>
          <w:p w14:paraId="652DA608" w14:textId="77777777" w:rsidR="00382841" w:rsidRPr="002B1B70" w:rsidRDefault="00382841" w:rsidP="0096088A">
            <w:pPr>
              <w:jc w:val="center"/>
              <w:rPr>
                <w:rFonts w:ascii="Times New Roman" w:hAnsi="Times New Roman" w:cs="Times New Roman"/>
                <w:b/>
                <w:bCs/>
                <w:sz w:val="16"/>
                <w:szCs w:val="16"/>
              </w:rPr>
            </w:pPr>
            <w:r w:rsidRPr="002B1B70">
              <w:rPr>
                <w:rFonts w:ascii="Times New Roman" w:hAnsi="Times New Roman" w:cs="Times New Roman"/>
                <w:b/>
                <w:bCs/>
                <w:sz w:val="16"/>
                <w:szCs w:val="16"/>
              </w:rPr>
              <w:t>Lãi dự thu</w:t>
            </w:r>
          </w:p>
        </w:tc>
      </w:tr>
      <w:tr w:rsidR="00382841" w:rsidRPr="002B1B70" w14:paraId="4500FF7E" w14:textId="77777777" w:rsidTr="00382841">
        <w:trPr>
          <w:trHeight w:val="885"/>
        </w:trPr>
        <w:tc>
          <w:tcPr>
            <w:tcW w:w="138" w:type="pct"/>
            <w:gridSpan w:val="2"/>
            <w:vMerge/>
            <w:tcBorders>
              <w:top w:val="single" w:sz="4" w:space="0" w:color="auto"/>
              <w:left w:val="single" w:sz="4" w:space="0" w:color="auto"/>
              <w:bottom w:val="single" w:sz="4" w:space="0" w:color="auto"/>
              <w:right w:val="single" w:sz="4" w:space="0" w:color="auto"/>
            </w:tcBorders>
            <w:vAlign w:val="center"/>
            <w:hideMark/>
          </w:tcPr>
          <w:p w14:paraId="08EBE3F4" w14:textId="77777777" w:rsidR="00382841" w:rsidRPr="002B1B70" w:rsidRDefault="00382841" w:rsidP="0096088A">
            <w:pPr>
              <w:rPr>
                <w:rFonts w:ascii="Times New Roman" w:hAnsi="Times New Roman" w:cs="Times New Roman"/>
                <w:b/>
                <w:bCs/>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5C94AA7B" w14:textId="77777777" w:rsidR="00382841" w:rsidRPr="002B1B70" w:rsidRDefault="00382841" w:rsidP="0096088A">
            <w:pPr>
              <w:rPr>
                <w:rFonts w:ascii="Times New Roman" w:hAnsi="Times New Roman" w:cs="Times New Roman"/>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4E5D1C48" w14:textId="77777777" w:rsidR="00382841" w:rsidRPr="002B1B70" w:rsidRDefault="00382841" w:rsidP="0096088A">
            <w:pPr>
              <w:rPr>
                <w:rFonts w:ascii="Times New Roman" w:hAnsi="Times New Roman" w:cs="Times New Roman"/>
                <w:sz w:val="16"/>
                <w:szCs w:val="16"/>
              </w:rPr>
            </w:pPr>
          </w:p>
        </w:tc>
        <w:tc>
          <w:tcPr>
            <w:tcW w:w="154" w:type="pct"/>
            <w:vMerge/>
            <w:tcBorders>
              <w:top w:val="single" w:sz="4" w:space="0" w:color="auto"/>
              <w:left w:val="single" w:sz="4" w:space="0" w:color="auto"/>
              <w:bottom w:val="single" w:sz="4" w:space="0" w:color="auto"/>
              <w:right w:val="single" w:sz="4" w:space="0" w:color="auto"/>
            </w:tcBorders>
            <w:vAlign w:val="center"/>
            <w:hideMark/>
          </w:tcPr>
          <w:p w14:paraId="6512C9B3" w14:textId="77777777" w:rsidR="00382841" w:rsidRPr="002B1B70" w:rsidRDefault="00382841" w:rsidP="0096088A">
            <w:pPr>
              <w:rPr>
                <w:rFonts w:ascii="Times New Roman" w:hAnsi="Times New Roman" w:cs="Times New Roman"/>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1CD0C62D" w14:textId="77777777" w:rsidR="00382841" w:rsidRPr="002B1B70" w:rsidRDefault="00382841" w:rsidP="0096088A">
            <w:pPr>
              <w:rPr>
                <w:rFonts w:ascii="Times New Roman" w:hAnsi="Times New Roman" w:cs="Times New Roman"/>
                <w:sz w:val="16"/>
                <w:szCs w:val="16"/>
              </w:rPr>
            </w:pPr>
          </w:p>
        </w:tc>
        <w:tc>
          <w:tcPr>
            <w:tcW w:w="180" w:type="pct"/>
            <w:vMerge/>
            <w:tcBorders>
              <w:top w:val="single" w:sz="4" w:space="0" w:color="auto"/>
              <w:left w:val="single" w:sz="4" w:space="0" w:color="auto"/>
              <w:bottom w:val="single" w:sz="4" w:space="0" w:color="000000"/>
              <w:right w:val="single" w:sz="4" w:space="0" w:color="auto"/>
            </w:tcBorders>
            <w:vAlign w:val="center"/>
            <w:hideMark/>
          </w:tcPr>
          <w:p w14:paraId="104F6047" w14:textId="77777777" w:rsidR="00382841" w:rsidRPr="002B1B70" w:rsidRDefault="00382841" w:rsidP="0096088A">
            <w:pPr>
              <w:rPr>
                <w:rFonts w:ascii="Times New Roman" w:hAnsi="Times New Roman" w:cs="Times New Roman"/>
                <w:sz w:val="16"/>
                <w:szCs w:val="16"/>
              </w:rPr>
            </w:pPr>
          </w:p>
        </w:tc>
        <w:tc>
          <w:tcPr>
            <w:tcW w:w="164" w:type="pct"/>
            <w:vMerge/>
            <w:tcBorders>
              <w:top w:val="single" w:sz="4" w:space="0" w:color="auto"/>
              <w:left w:val="single" w:sz="4" w:space="0" w:color="auto"/>
              <w:bottom w:val="single" w:sz="4" w:space="0" w:color="auto"/>
              <w:right w:val="single" w:sz="4" w:space="0" w:color="auto"/>
            </w:tcBorders>
            <w:vAlign w:val="center"/>
            <w:hideMark/>
          </w:tcPr>
          <w:p w14:paraId="502D328C" w14:textId="77777777" w:rsidR="00382841" w:rsidRPr="002B1B70" w:rsidRDefault="00382841" w:rsidP="0096088A">
            <w:pPr>
              <w:rPr>
                <w:rFonts w:ascii="Times New Roman" w:hAnsi="Times New Roman" w:cs="Times New Roman"/>
                <w:sz w:val="16"/>
                <w:szCs w:val="16"/>
              </w:rPr>
            </w:pPr>
          </w:p>
        </w:tc>
        <w:tc>
          <w:tcPr>
            <w:tcW w:w="140" w:type="pct"/>
            <w:vMerge w:val="restart"/>
            <w:tcBorders>
              <w:top w:val="nil"/>
              <w:left w:val="single" w:sz="4" w:space="0" w:color="auto"/>
              <w:bottom w:val="single" w:sz="4" w:space="0" w:color="auto"/>
              <w:right w:val="single" w:sz="4" w:space="0" w:color="auto"/>
            </w:tcBorders>
            <w:shd w:val="clear" w:color="auto" w:fill="auto"/>
            <w:textDirection w:val="tbRl"/>
            <w:vAlign w:val="center"/>
            <w:hideMark/>
          </w:tcPr>
          <w:p w14:paraId="70F90BE2" w14:textId="77777777" w:rsidR="00382841" w:rsidRPr="002B1B70" w:rsidRDefault="00382841" w:rsidP="0096088A">
            <w:pPr>
              <w:ind w:left="-108" w:right="-100"/>
              <w:jc w:val="center"/>
              <w:rPr>
                <w:rFonts w:ascii="Times New Roman" w:hAnsi="Times New Roman" w:cs="Times New Roman"/>
                <w:bCs/>
                <w:sz w:val="16"/>
                <w:szCs w:val="16"/>
              </w:rPr>
            </w:pPr>
            <w:r w:rsidRPr="002B1B70">
              <w:rPr>
                <w:rFonts w:ascii="Times New Roman" w:hAnsi="Times New Roman" w:cs="Times New Roman"/>
                <w:bCs/>
                <w:sz w:val="16"/>
                <w:szCs w:val="16"/>
              </w:rPr>
              <w:t>Tên công ty mẹ</w:t>
            </w:r>
          </w:p>
        </w:tc>
        <w:tc>
          <w:tcPr>
            <w:tcW w:w="140" w:type="pct"/>
            <w:vMerge w:val="restart"/>
            <w:tcBorders>
              <w:top w:val="nil"/>
              <w:left w:val="single" w:sz="4" w:space="0" w:color="auto"/>
              <w:bottom w:val="single" w:sz="4" w:space="0" w:color="auto"/>
              <w:right w:val="single" w:sz="4" w:space="0" w:color="auto"/>
            </w:tcBorders>
            <w:shd w:val="clear" w:color="auto" w:fill="auto"/>
            <w:textDirection w:val="tbRl"/>
            <w:vAlign w:val="center"/>
            <w:hideMark/>
          </w:tcPr>
          <w:p w14:paraId="1D49D3F1" w14:textId="77777777" w:rsidR="00382841" w:rsidRPr="002B1B70" w:rsidRDefault="00382841" w:rsidP="0096088A">
            <w:pPr>
              <w:ind w:left="-116" w:right="-93"/>
              <w:jc w:val="center"/>
              <w:rPr>
                <w:rFonts w:ascii="Times New Roman" w:hAnsi="Times New Roman" w:cs="Times New Roman"/>
                <w:bCs/>
                <w:sz w:val="16"/>
                <w:szCs w:val="16"/>
              </w:rPr>
            </w:pPr>
            <w:r w:rsidRPr="002B1B70">
              <w:rPr>
                <w:rFonts w:ascii="Times New Roman" w:hAnsi="Times New Roman" w:cs="Times New Roman"/>
                <w:bCs/>
                <w:sz w:val="16"/>
                <w:szCs w:val="16"/>
              </w:rPr>
              <w:t>MST của công ty mẹ</w:t>
            </w:r>
          </w:p>
        </w:tc>
        <w:tc>
          <w:tcPr>
            <w:tcW w:w="165" w:type="pct"/>
            <w:vMerge w:val="restart"/>
            <w:tcBorders>
              <w:top w:val="nil"/>
              <w:left w:val="single" w:sz="4" w:space="0" w:color="auto"/>
              <w:bottom w:val="single" w:sz="4" w:space="0" w:color="auto"/>
              <w:right w:val="single" w:sz="4" w:space="0" w:color="auto"/>
            </w:tcBorders>
            <w:shd w:val="clear" w:color="auto" w:fill="auto"/>
            <w:textDirection w:val="tbRl"/>
            <w:vAlign w:val="center"/>
            <w:hideMark/>
          </w:tcPr>
          <w:p w14:paraId="34547B53" w14:textId="77777777" w:rsidR="00382841" w:rsidRPr="002B1B70" w:rsidRDefault="00382841" w:rsidP="0096088A">
            <w:pPr>
              <w:ind w:left="-123" w:right="-25"/>
              <w:jc w:val="center"/>
              <w:rPr>
                <w:rFonts w:ascii="Times New Roman" w:hAnsi="Times New Roman" w:cs="Times New Roman"/>
                <w:bCs/>
                <w:sz w:val="16"/>
                <w:szCs w:val="16"/>
              </w:rPr>
            </w:pPr>
            <w:r w:rsidRPr="002B1B70">
              <w:rPr>
                <w:rFonts w:ascii="Times New Roman" w:hAnsi="Times New Roman" w:cs="Times New Roman"/>
                <w:bCs/>
                <w:sz w:val="16"/>
                <w:szCs w:val="16"/>
              </w:rPr>
              <w:t>CMND/Hộ chiếu của người đại diện theo pháp luật</w:t>
            </w: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280BF087" w14:textId="77777777" w:rsidR="00382841" w:rsidRPr="002B1B70" w:rsidRDefault="00382841" w:rsidP="0096088A">
            <w:pPr>
              <w:rPr>
                <w:rFonts w:ascii="Times New Roman" w:hAnsi="Times New Roman" w:cs="Times New Roman"/>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6D17288F" w14:textId="77777777" w:rsidR="00382841" w:rsidRPr="002B1B70" w:rsidRDefault="00382841" w:rsidP="0096088A">
            <w:pPr>
              <w:rPr>
                <w:rFonts w:ascii="Times New Roman" w:hAnsi="Times New Roman" w:cs="Times New Roman"/>
                <w:sz w:val="16"/>
                <w:szCs w:val="16"/>
              </w:rPr>
            </w:pPr>
          </w:p>
        </w:tc>
        <w:tc>
          <w:tcPr>
            <w:tcW w:w="138" w:type="pct"/>
            <w:vMerge/>
            <w:tcBorders>
              <w:left w:val="single" w:sz="4" w:space="0" w:color="auto"/>
              <w:right w:val="single" w:sz="4" w:space="0" w:color="auto"/>
            </w:tcBorders>
          </w:tcPr>
          <w:p w14:paraId="2C7BD4A9" w14:textId="77777777" w:rsidR="00382841" w:rsidRPr="002B1B70" w:rsidRDefault="00382841" w:rsidP="0096088A">
            <w:pPr>
              <w:rPr>
                <w:rFonts w:ascii="Times New Roman" w:hAnsi="Times New Roman" w:cs="Times New Roman"/>
                <w:sz w:val="16"/>
                <w:szCs w:val="16"/>
              </w:rPr>
            </w:pPr>
          </w:p>
        </w:tc>
        <w:tc>
          <w:tcPr>
            <w:tcW w:w="138" w:type="pct"/>
            <w:vMerge/>
            <w:tcBorders>
              <w:left w:val="single" w:sz="4" w:space="0" w:color="auto"/>
              <w:right w:val="single" w:sz="4" w:space="0" w:color="auto"/>
            </w:tcBorders>
          </w:tcPr>
          <w:p w14:paraId="259A21A7" w14:textId="77777777" w:rsidR="00382841" w:rsidRPr="002B1B70" w:rsidRDefault="00382841" w:rsidP="0096088A">
            <w:pPr>
              <w:rPr>
                <w:rFonts w:ascii="Times New Roman" w:hAnsi="Times New Roman" w:cs="Times New Roman"/>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2509B75F" w14:textId="77777777" w:rsidR="00382841" w:rsidRPr="002B1B70" w:rsidRDefault="00382841" w:rsidP="0096088A">
            <w:pPr>
              <w:rPr>
                <w:rFonts w:ascii="Times New Roman" w:hAnsi="Times New Roman" w:cs="Times New Roman"/>
                <w:sz w:val="16"/>
                <w:szCs w:val="16"/>
              </w:rPr>
            </w:pPr>
          </w:p>
        </w:tc>
        <w:tc>
          <w:tcPr>
            <w:tcW w:w="142" w:type="pct"/>
            <w:vMerge/>
            <w:tcBorders>
              <w:top w:val="single" w:sz="4" w:space="0" w:color="auto"/>
              <w:left w:val="single" w:sz="4" w:space="0" w:color="auto"/>
              <w:bottom w:val="single" w:sz="4" w:space="0" w:color="auto"/>
              <w:right w:val="single" w:sz="4" w:space="0" w:color="auto"/>
            </w:tcBorders>
            <w:vAlign w:val="center"/>
            <w:hideMark/>
          </w:tcPr>
          <w:p w14:paraId="00CC77BB" w14:textId="77777777" w:rsidR="00382841" w:rsidRPr="002B1B70" w:rsidRDefault="00382841" w:rsidP="0096088A">
            <w:pPr>
              <w:rPr>
                <w:rFonts w:ascii="Times New Roman" w:hAnsi="Times New Roman" w:cs="Times New Roman"/>
                <w:sz w:val="16"/>
                <w:szCs w:val="16"/>
              </w:rPr>
            </w:pPr>
          </w:p>
        </w:tc>
        <w:tc>
          <w:tcPr>
            <w:tcW w:w="157" w:type="pct"/>
            <w:vMerge/>
            <w:tcBorders>
              <w:top w:val="single" w:sz="4" w:space="0" w:color="auto"/>
              <w:left w:val="single" w:sz="4" w:space="0" w:color="auto"/>
              <w:bottom w:val="single" w:sz="4" w:space="0" w:color="auto"/>
              <w:right w:val="single" w:sz="4" w:space="0" w:color="auto"/>
            </w:tcBorders>
            <w:vAlign w:val="center"/>
            <w:hideMark/>
          </w:tcPr>
          <w:p w14:paraId="3F19E799" w14:textId="77777777" w:rsidR="00382841" w:rsidRPr="002B1B70" w:rsidRDefault="00382841" w:rsidP="0096088A">
            <w:pPr>
              <w:rPr>
                <w:rFonts w:ascii="Times New Roman" w:hAnsi="Times New Roman" w:cs="Times New Roman"/>
                <w:sz w:val="16"/>
                <w:szCs w:val="16"/>
              </w:rPr>
            </w:pPr>
          </w:p>
        </w:tc>
        <w:tc>
          <w:tcPr>
            <w:tcW w:w="140" w:type="pct"/>
            <w:gridSpan w:val="2"/>
            <w:vMerge/>
            <w:tcBorders>
              <w:top w:val="single" w:sz="4" w:space="0" w:color="auto"/>
              <w:left w:val="single" w:sz="4" w:space="0" w:color="auto"/>
              <w:bottom w:val="single" w:sz="4" w:space="0" w:color="auto"/>
              <w:right w:val="single" w:sz="4" w:space="0" w:color="auto"/>
            </w:tcBorders>
            <w:vAlign w:val="center"/>
            <w:hideMark/>
          </w:tcPr>
          <w:p w14:paraId="5FD6A7EE" w14:textId="77777777" w:rsidR="00382841" w:rsidRPr="002B1B70" w:rsidRDefault="00382841" w:rsidP="0096088A">
            <w:pPr>
              <w:rPr>
                <w:rFonts w:ascii="Times New Roman" w:hAnsi="Times New Roman" w:cs="Times New Roman"/>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48F5487A" w14:textId="77777777" w:rsidR="00382841" w:rsidRPr="002B1B70" w:rsidRDefault="00382841" w:rsidP="0096088A">
            <w:pPr>
              <w:rPr>
                <w:rFonts w:ascii="Times New Roman" w:hAnsi="Times New Roman" w:cs="Times New Roman"/>
                <w:sz w:val="16"/>
                <w:szCs w:val="16"/>
              </w:rPr>
            </w:pPr>
          </w:p>
        </w:tc>
        <w:tc>
          <w:tcPr>
            <w:tcW w:w="168" w:type="pct"/>
            <w:vMerge/>
            <w:tcBorders>
              <w:top w:val="single" w:sz="4" w:space="0" w:color="auto"/>
              <w:left w:val="single" w:sz="4" w:space="0" w:color="auto"/>
              <w:bottom w:val="single" w:sz="4" w:space="0" w:color="auto"/>
              <w:right w:val="single" w:sz="4" w:space="0" w:color="auto"/>
            </w:tcBorders>
            <w:vAlign w:val="center"/>
            <w:hideMark/>
          </w:tcPr>
          <w:p w14:paraId="04EA4332" w14:textId="77777777" w:rsidR="00382841" w:rsidRPr="002B1B70" w:rsidRDefault="00382841" w:rsidP="0096088A">
            <w:pPr>
              <w:rPr>
                <w:rFonts w:ascii="Times New Roman" w:hAnsi="Times New Roman" w:cs="Times New Roman"/>
                <w:b/>
                <w:bCs/>
                <w:sz w:val="16"/>
                <w:szCs w:val="16"/>
              </w:rPr>
            </w:pPr>
          </w:p>
        </w:tc>
        <w:tc>
          <w:tcPr>
            <w:tcW w:w="138" w:type="pct"/>
            <w:vMerge w:val="restart"/>
            <w:tcBorders>
              <w:top w:val="nil"/>
              <w:left w:val="single" w:sz="4" w:space="0" w:color="auto"/>
              <w:bottom w:val="single" w:sz="4" w:space="0" w:color="auto"/>
              <w:right w:val="single" w:sz="4" w:space="0" w:color="auto"/>
            </w:tcBorders>
            <w:shd w:val="clear" w:color="auto" w:fill="auto"/>
            <w:vAlign w:val="center"/>
            <w:hideMark/>
          </w:tcPr>
          <w:p w14:paraId="2A208498" w14:textId="77777777" w:rsidR="00382841" w:rsidRPr="002B1B70" w:rsidRDefault="00382841" w:rsidP="0096088A">
            <w:pPr>
              <w:ind w:left="-127" w:right="-92"/>
              <w:jc w:val="center"/>
              <w:rPr>
                <w:rFonts w:ascii="Times New Roman" w:hAnsi="Times New Roman" w:cs="Times New Roman"/>
                <w:sz w:val="16"/>
                <w:szCs w:val="16"/>
              </w:rPr>
            </w:pPr>
            <w:r w:rsidRPr="002B1B70">
              <w:rPr>
                <w:rFonts w:ascii="Times New Roman" w:hAnsi="Times New Roman" w:cs="Times New Roman"/>
                <w:sz w:val="16"/>
                <w:szCs w:val="16"/>
              </w:rPr>
              <w:t>Tổng</w:t>
            </w:r>
          </w:p>
        </w:tc>
        <w:tc>
          <w:tcPr>
            <w:tcW w:w="415" w:type="pct"/>
            <w:gridSpan w:val="3"/>
            <w:tcBorders>
              <w:top w:val="single" w:sz="4" w:space="0" w:color="auto"/>
              <w:left w:val="nil"/>
              <w:bottom w:val="single" w:sz="4" w:space="0" w:color="auto"/>
              <w:right w:val="single" w:sz="4" w:space="0" w:color="auto"/>
            </w:tcBorders>
            <w:shd w:val="clear" w:color="auto" w:fill="auto"/>
            <w:vAlign w:val="center"/>
            <w:hideMark/>
          </w:tcPr>
          <w:p w14:paraId="3C8B943C"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Trong đó</w:t>
            </w:r>
          </w:p>
        </w:tc>
        <w:tc>
          <w:tcPr>
            <w:tcW w:w="150" w:type="pct"/>
            <w:vMerge w:val="restart"/>
            <w:tcBorders>
              <w:top w:val="nil"/>
              <w:left w:val="single" w:sz="4" w:space="0" w:color="auto"/>
              <w:bottom w:val="single" w:sz="4" w:space="0" w:color="auto"/>
              <w:right w:val="single" w:sz="4" w:space="0" w:color="auto"/>
            </w:tcBorders>
            <w:shd w:val="clear" w:color="auto" w:fill="auto"/>
            <w:vAlign w:val="center"/>
            <w:hideMark/>
          </w:tcPr>
          <w:p w14:paraId="51C2938B" w14:textId="77777777" w:rsidR="00382841" w:rsidRPr="002B1B70" w:rsidRDefault="00382841" w:rsidP="0096088A">
            <w:pPr>
              <w:ind w:left="-93" w:right="-91"/>
              <w:jc w:val="center"/>
              <w:rPr>
                <w:rFonts w:ascii="Times New Roman" w:hAnsi="Times New Roman" w:cs="Times New Roman"/>
                <w:sz w:val="16"/>
                <w:szCs w:val="16"/>
              </w:rPr>
            </w:pPr>
            <w:r w:rsidRPr="002B1B70">
              <w:rPr>
                <w:rFonts w:ascii="Times New Roman" w:hAnsi="Times New Roman" w:cs="Times New Roman"/>
                <w:sz w:val="16"/>
                <w:szCs w:val="16"/>
              </w:rPr>
              <w:t>Giá trị khấu trừ của TSĐB</w:t>
            </w:r>
          </w:p>
        </w:tc>
        <w:tc>
          <w:tcPr>
            <w:tcW w:w="165" w:type="pct"/>
            <w:vMerge w:val="restart"/>
            <w:tcBorders>
              <w:top w:val="nil"/>
              <w:left w:val="single" w:sz="4" w:space="0" w:color="auto"/>
              <w:bottom w:val="single" w:sz="4" w:space="0" w:color="auto"/>
              <w:right w:val="single" w:sz="4" w:space="0" w:color="auto"/>
            </w:tcBorders>
            <w:shd w:val="clear" w:color="auto" w:fill="auto"/>
            <w:textDirection w:val="tbRl"/>
            <w:vAlign w:val="center"/>
            <w:hideMark/>
          </w:tcPr>
          <w:p w14:paraId="30A31BDB" w14:textId="77777777" w:rsidR="00382841" w:rsidRPr="002B1B70" w:rsidRDefault="00382841" w:rsidP="0096088A">
            <w:pPr>
              <w:ind w:left="-125" w:right="-47"/>
              <w:jc w:val="center"/>
              <w:rPr>
                <w:rFonts w:ascii="Times New Roman" w:hAnsi="Times New Roman" w:cs="Times New Roman"/>
                <w:bCs/>
                <w:sz w:val="16"/>
                <w:szCs w:val="16"/>
              </w:rPr>
            </w:pPr>
            <w:r w:rsidRPr="002B1B70">
              <w:rPr>
                <w:rFonts w:ascii="Times New Roman" w:hAnsi="Times New Roman" w:cs="Times New Roman"/>
                <w:bCs/>
                <w:sz w:val="16"/>
                <w:szCs w:val="16"/>
              </w:rPr>
              <w:t>Phân loại nợ theo hệ thống xếp hạng của Ngân hàng</w:t>
            </w:r>
          </w:p>
        </w:tc>
        <w:tc>
          <w:tcPr>
            <w:tcW w:w="140" w:type="pct"/>
            <w:vMerge w:val="restart"/>
            <w:tcBorders>
              <w:top w:val="nil"/>
              <w:left w:val="single" w:sz="4" w:space="0" w:color="auto"/>
              <w:bottom w:val="single" w:sz="4" w:space="0" w:color="auto"/>
              <w:right w:val="single" w:sz="4" w:space="0" w:color="auto"/>
            </w:tcBorders>
            <w:shd w:val="clear" w:color="auto" w:fill="auto"/>
            <w:textDirection w:val="tbRl"/>
            <w:vAlign w:val="center"/>
            <w:hideMark/>
          </w:tcPr>
          <w:p w14:paraId="7C706AA9" w14:textId="77777777" w:rsidR="00382841" w:rsidRPr="002B1B70" w:rsidRDefault="00382841" w:rsidP="0096088A">
            <w:pPr>
              <w:ind w:left="-81" w:right="-161"/>
              <w:jc w:val="center"/>
              <w:rPr>
                <w:rFonts w:ascii="Times New Roman" w:hAnsi="Times New Roman" w:cs="Times New Roman"/>
                <w:bCs/>
                <w:sz w:val="16"/>
                <w:szCs w:val="16"/>
              </w:rPr>
            </w:pPr>
            <w:r w:rsidRPr="002B1B70">
              <w:rPr>
                <w:rFonts w:ascii="Times New Roman" w:hAnsi="Times New Roman" w:cs="Times New Roman"/>
                <w:bCs/>
                <w:sz w:val="16"/>
                <w:szCs w:val="16"/>
              </w:rPr>
              <w:t>Phân loại nợ theo tham chiếu từ CIC</w:t>
            </w:r>
          </w:p>
        </w:tc>
        <w:tc>
          <w:tcPr>
            <w:tcW w:w="169" w:type="pct"/>
            <w:vMerge/>
            <w:tcBorders>
              <w:top w:val="single" w:sz="4" w:space="0" w:color="auto"/>
              <w:left w:val="single" w:sz="4" w:space="0" w:color="auto"/>
              <w:bottom w:val="single" w:sz="4" w:space="0" w:color="auto"/>
              <w:right w:val="single" w:sz="4" w:space="0" w:color="auto"/>
            </w:tcBorders>
            <w:vAlign w:val="center"/>
            <w:hideMark/>
          </w:tcPr>
          <w:p w14:paraId="7FB8C7E2" w14:textId="77777777" w:rsidR="00382841" w:rsidRPr="002B1B70" w:rsidRDefault="00382841" w:rsidP="0096088A">
            <w:pPr>
              <w:rPr>
                <w:rFonts w:ascii="Times New Roman" w:hAnsi="Times New Roman" w:cs="Times New Roman"/>
                <w:b/>
                <w:bCs/>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6ED917EB" w14:textId="77777777" w:rsidR="00382841" w:rsidRPr="002B1B70" w:rsidRDefault="00382841" w:rsidP="0096088A">
            <w:pPr>
              <w:rPr>
                <w:rFonts w:ascii="Times New Roman" w:hAnsi="Times New Roman" w:cs="Times New Roman"/>
                <w:b/>
                <w:bCs/>
                <w:sz w:val="16"/>
                <w:szCs w:val="16"/>
              </w:rPr>
            </w:pPr>
          </w:p>
        </w:tc>
        <w:tc>
          <w:tcPr>
            <w:tcW w:w="191" w:type="pct"/>
            <w:vMerge/>
            <w:tcBorders>
              <w:top w:val="single" w:sz="4" w:space="0" w:color="auto"/>
              <w:left w:val="single" w:sz="4" w:space="0" w:color="auto"/>
              <w:bottom w:val="single" w:sz="4" w:space="0" w:color="000000"/>
              <w:right w:val="single" w:sz="4" w:space="0" w:color="auto"/>
            </w:tcBorders>
            <w:vAlign w:val="center"/>
            <w:hideMark/>
          </w:tcPr>
          <w:p w14:paraId="19778517" w14:textId="77777777" w:rsidR="00382841" w:rsidRPr="002B1B70" w:rsidRDefault="00382841" w:rsidP="0096088A">
            <w:pPr>
              <w:rPr>
                <w:rFonts w:ascii="Times New Roman" w:hAnsi="Times New Roman" w:cs="Times New Roman"/>
                <w:b/>
                <w:bCs/>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19397A6E" w14:textId="77777777" w:rsidR="00382841" w:rsidRPr="002B1B70" w:rsidRDefault="00382841" w:rsidP="0096088A">
            <w:pPr>
              <w:rPr>
                <w:rFonts w:ascii="Times New Roman" w:hAnsi="Times New Roman" w:cs="Times New Roman"/>
                <w:b/>
                <w:bCs/>
                <w:sz w:val="16"/>
                <w:szCs w:val="16"/>
              </w:rPr>
            </w:pPr>
          </w:p>
        </w:tc>
        <w:tc>
          <w:tcPr>
            <w:tcW w:w="169" w:type="pct"/>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bottom"/>
            <w:hideMark/>
          </w:tcPr>
          <w:p w14:paraId="4D1A94D8" w14:textId="77777777" w:rsidR="00382841" w:rsidRPr="002B1B70" w:rsidRDefault="00382841" w:rsidP="0096088A">
            <w:pPr>
              <w:ind w:left="113" w:right="-25"/>
              <w:rPr>
                <w:rFonts w:ascii="Times New Roman" w:hAnsi="Times New Roman" w:cs="Times New Roman"/>
                <w:sz w:val="16"/>
                <w:szCs w:val="16"/>
              </w:rPr>
            </w:pPr>
            <w:r w:rsidRPr="002B1B70">
              <w:rPr>
                <w:rFonts w:ascii="Times New Roman" w:hAnsi="Times New Roman" w:cs="Times New Roman"/>
                <w:sz w:val="16"/>
                <w:szCs w:val="16"/>
              </w:rPr>
              <w:t>Lãi phải thu  (theo dõi trên TK 39)</w:t>
            </w:r>
          </w:p>
        </w:tc>
        <w:tc>
          <w:tcPr>
            <w:tcW w:w="165" w:type="pct"/>
            <w:vMerge w:val="restart"/>
            <w:tcBorders>
              <w:top w:val="single" w:sz="8" w:space="0" w:color="auto"/>
              <w:left w:val="single" w:sz="8" w:space="0" w:color="auto"/>
              <w:bottom w:val="single" w:sz="8" w:space="0" w:color="000000"/>
              <w:right w:val="single" w:sz="8" w:space="0" w:color="auto"/>
            </w:tcBorders>
            <w:shd w:val="clear" w:color="auto" w:fill="auto"/>
            <w:textDirection w:val="tbRl"/>
            <w:vAlign w:val="bottom"/>
            <w:hideMark/>
          </w:tcPr>
          <w:p w14:paraId="0FCCF5DE" w14:textId="77777777" w:rsidR="00382841" w:rsidRPr="002B1B70" w:rsidRDefault="00382841" w:rsidP="0096088A">
            <w:pPr>
              <w:ind w:left="113" w:right="113"/>
              <w:jc w:val="center"/>
              <w:rPr>
                <w:rFonts w:ascii="Times New Roman" w:hAnsi="Times New Roman" w:cs="Times New Roman"/>
                <w:sz w:val="16"/>
                <w:szCs w:val="16"/>
              </w:rPr>
            </w:pPr>
            <w:r w:rsidRPr="002B1B70">
              <w:rPr>
                <w:rFonts w:ascii="Times New Roman" w:hAnsi="Times New Roman" w:cs="Times New Roman"/>
                <w:sz w:val="16"/>
                <w:szCs w:val="16"/>
              </w:rPr>
              <w:t>Lãi phải thu chưa thu được (theo dõi trên TK 94)</w:t>
            </w:r>
          </w:p>
        </w:tc>
      </w:tr>
      <w:tr w:rsidR="00382841" w:rsidRPr="002B1B70" w14:paraId="67E5C04F" w14:textId="77777777" w:rsidTr="00382841">
        <w:trPr>
          <w:trHeight w:val="1790"/>
        </w:trPr>
        <w:tc>
          <w:tcPr>
            <w:tcW w:w="138" w:type="pct"/>
            <w:gridSpan w:val="2"/>
            <w:vMerge/>
            <w:tcBorders>
              <w:top w:val="single" w:sz="4" w:space="0" w:color="auto"/>
              <w:left w:val="single" w:sz="4" w:space="0" w:color="auto"/>
              <w:bottom w:val="single" w:sz="4" w:space="0" w:color="auto"/>
              <w:right w:val="single" w:sz="4" w:space="0" w:color="auto"/>
            </w:tcBorders>
            <w:vAlign w:val="center"/>
            <w:hideMark/>
          </w:tcPr>
          <w:p w14:paraId="5256674E" w14:textId="77777777" w:rsidR="00382841" w:rsidRPr="002B1B70" w:rsidRDefault="00382841" w:rsidP="0096088A">
            <w:pPr>
              <w:rPr>
                <w:rFonts w:ascii="Times New Roman" w:hAnsi="Times New Roman" w:cs="Times New Roman"/>
                <w:b/>
                <w:bCs/>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57C5EFB4" w14:textId="77777777" w:rsidR="00382841" w:rsidRPr="002B1B70" w:rsidRDefault="00382841" w:rsidP="0096088A">
            <w:pPr>
              <w:rPr>
                <w:rFonts w:ascii="Times New Roman" w:hAnsi="Times New Roman" w:cs="Times New Roman"/>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5F89BA75" w14:textId="77777777" w:rsidR="00382841" w:rsidRPr="002B1B70" w:rsidRDefault="00382841" w:rsidP="0096088A">
            <w:pPr>
              <w:rPr>
                <w:rFonts w:ascii="Times New Roman" w:hAnsi="Times New Roman" w:cs="Times New Roman"/>
                <w:sz w:val="16"/>
                <w:szCs w:val="16"/>
              </w:rPr>
            </w:pPr>
          </w:p>
        </w:tc>
        <w:tc>
          <w:tcPr>
            <w:tcW w:w="154" w:type="pct"/>
            <w:vMerge/>
            <w:tcBorders>
              <w:top w:val="single" w:sz="4" w:space="0" w:color="auto"/>
              <w:left w:val="single" w:sz="4" w:space="0" w:color="auto"/>
              <w:bottom w:val="single" w:sz="4" w:space="0" w:color="auto"/>
              <w:right w:val="single" w:sz="4" w:space="0" w:color="auto"/>
            </w:tcBorders>
            <w:vAlign w:val="center"/>
            <w:hideMark/>
          </w:tcPr>
          <w:p w14:paraId="41C31430" w14:textId="77777777" w:rsidR="00382841" w:rsidRPr="002B1B70" w:rsidRDefault="00382841" w:rsidP="0096088A">
            <w:pPr>
              <w:rPr>
                <w:rFonts w:ascii="Times New Roman" w:hAnsi="Times New Roman" w:cs="Times New Roman"/>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73EA4EAD" w14:textId="77777777" w:rsidR="00382841" w:rsidRPr="002B1B70" w:rsidRDefault="00382841" w:rsidP="0096088A">
            <w:pPr>
              <w:rPr>
                <w:rFonts w:ascii="Times New Roman" w:hAnsi="Times New Roman" w:cs="Times New Roman"/>
                <w:sz w:val="16"/>
                <w:szCs w:val="16"/>
              </w:rPr>
            </w:pPr>
          </w:p>
        </w:tc>
        <w:tc>
          <w:tcPr>
            <w:tcW w:w="180" w:type="pct"/>
            <w:vMerge/>
            <w:tcBorders>
              <w:top w:val="single" w:sz="4" w:space="0" w:color="auto"/>
              <w:left w:val="single" w:sz="4" w:space="0" w:color="auto"/>
              <w:bottom w:val="single" w:sz="4" w:space="0" w:color="000000"/>
              <w:right w:val="single" w:sz="4" w:space="0" w:color="auto"/>
            </w:tcBorders>
            <w:vAlign w:val="center"/>
            <w:hideMark/>
          </w:tcPr>
          <w:p w14:paraId="7ED9297F" w14:textId="77777777" w:rsidR="00382841" w:rsidRPr="002B1B70" w:rsidRDefault="00382841" w:rsidP="0096088A">
            <w:pPr>
              <w:rPr>
                <w:rFonts w:ascii="Times New Roman" w:hAnsi="Times New Roman" w:cs="Times New Roman"/>
                <w:sz w:val="16"/>
                <w:szCs w:val="16"/>
              </w:rPr>
            </w:pPr>
          </w:p>
        </w:tc>
        <w:tc>
          <w:tcPr>
            <w:tcW w:w="164" w:type="pct"/>
            <w:vMerge/>
            <w:tcBorders>
              <w:top w:val="single" w:sz="4" w:space="0" w:color="auto"/>
              <w:left w:val="single" w:sz="4" w:space="0" w:color="auto"/>
              <w:bottom w:val="single" w:sz="4" w:space="0" w:color="auto"/>
              <w:right w:val="single" w:sz="4" w:space="0" w:color="auto"/>
            </w:tcBorders>
            <w:vAlign w:val="center"/>
            <w:hideMark/>
          </w:tcPr>
          <w:p w14:paraId="6C19E7A4" w14:textId="77777777" w:rsidR="00382841" w:rsidRPr="002B1B70" w:rsidRDefault="00382841" w:rsidP="0096088A">
            <w:pPr>
              <w:rPr>
                <w:rFonts w:ascii="Times New Roman" w:hAnsi="Times New Roman" w:cs="Times New Roman"/>
                <w:sz w:val="16"/>
                <w:szCs w:val="16"/>
              </w:rPr>
            </w:pPr>
          </w:p>
        </w:tc>
        <w:tc>
          <w:tcPr>
            <w:tcW w:w="140" w:type="pct"/>
            <w:vMerge/>
            <w:tcBorders>
              <w:top w:val="nil"/>
              <w:left w:val="single" w:sz="4" w:space="0" w:color="auto"/>
              <w:bottom w:val="single" w:sz="4" w:space="0" w:color="auto"/>
              <w:right w:val="single" w:sz="4" w:space="0" w:color="auto"/>
            </w:tcBorders>
            <w:vAlign w:val="center"/>
            <w:hideMark/>
          </w:tcPr>
          <w:p w14:paraId="38D87E2F" w14:textId="77777777" w:rsidR="00382841" w:rsidRPr="002B1B70" w:rsidRDefault="00382841" w:rsidP="0096088A">
            <w:pPr>
              <w:rPr>
                <w:rFonts w:ascii="Times New Roman" w:hAnsi="Times New Roman" w:cs="Times New Roman"/>
                <w:b/>
                <w:bCs/>
                <w:sz w:val="16"/>
                <w:szCs w:val="16"/>
              </w:rPr>
            </w:pPr>
          </w:p>
        </w:tc>
        <w:tc>
          <w:tcPr>
            <w:tcW w:w="140" w:type="pct"/>
            <w:vMerge/>
            <w:tcBorders>
              <w:top w:val="nil"/>
              <w:left w:val="single" w:sz="4" w:space="0" w:color="auto"/>
              <w:bottom w:val="single" w:sz="4" w:space="0" w:color="auto"/>
              <w:right w:val="single" w:sz="4" w:space="0" w:color="auto"/>
            </w:tcBorders>
            <w:vAlign w:val="center"/>
            <w:hideMark/>
          </w:tcPr>
          <w:p w14:paraId="646D9170" w14:textId="77777777" w:rsidR="00382841" w:rsidRPr="002B1B70" w:rsidRDefault="00382841" w:rsidP="0096088A">
            <w:pPr>
              <w:rPr>
                <w:rFonts w:ascii="Times New Roman" w:hAnsi="Times New Roman" w:cs="Times New Roman"/>
                <w:b/>
                <w:bCs/>
                <w:sz w:val="16"/>
                <w:szCs w:val="16"/>
              </w:rPr>
            </w:pPr>
          </w:p>
        </w:tc>
        <w:tc>
          <w:tcPr>
            <w:tcW w:w="165" w:type="pct"/>
            <w:vMerge/>
            <w:tcBorders>
              <w:top w:val="nil"/>
              <w:left w:val="single" w:sz="4" w:space="0" w:color="auto"/>
              <w:bottom w:val="single" w:sz="4" w:space="0" w:color="auto"/>
              <w:right w:val="single" w:sz="4" w:space="0" w:color="auto"/>
            </w:tcBorders>
            <w:vAlign w:val="center"/>
            <w:hideMark/>
          </w:tcPr>
          <w:p w14:paraId="5A7150A6" w14:textId="77777777" w:rsidR="00382841" w:rsidRPr="002B1B70" w:rsidRDefault="00382841" w:rsidP="0096088A">
            <w:pPr>
              <w:rPr>
                <w:rFonts w:ascii="Times New Roman" w:hAnsi="Times New Roman" w:cs="Times New Roman"/>
                <w:b/>
                <w:bCs/>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482FDDC6" w14:textId="77777777" w:rsidR="00382841" w:rsidRPr="002B1B70" w:rsidRDefault="00382841" w:rsidP="0096088A">
            <w:pPr>
              <w:rPr>
                <w:rFonts w:ascii="Times New Roman" w:hAnsi="Times New Roman" w:cs="Times New Roman"/>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6F5BDD3A" w14:textId="77777777" w:rsidR="00382841" w:rsidRPr="002B1B70" w:rsidRDefault="00382841" w:rsidP="0096088A">
            <w:pPr>
              <w:rPr>
                <w:rFonts w:ascii="Times New Roman" w:hAnsi="Times New Roman" w:cs="Times New Roman"/>
                <w:sz w:val="16"/>
                <w:szCs w:val="16"/>
              </w:rPr>
            </w:pPr>
          </w:p>
        </w:tc>
        <w:tc>
          <w:tcPr>
            <w:tcW w:w="138" w:type="pct"/>
            <w:vMerge/>
            <w:tcBorders>
              <w:left w:val="single" w:sz="4" w:space="0" w:color="auto"/>
              <w:bottom w:val="single" w:sz="4" w:space="0" w:color="auto"/>
              <w:right w:val="single" w:sz="4" w:space="0" w:color="auto"/>
            </w:tcBorders>
          </w:tcPr>
          <w:p w14:paraId="3242F448" w14:textId="77777777" w:rsidR="00382841" w:rsidRPr="002B1B70" w:rsidRDefault="00382841" w:rsidP="0096088A">
            <w:pPr>
              <w:rPr>
                <w:rFonts w:ascii="Times New Roman" w:hAnsi="Times New Roman" w:cs="Times New Roman"/>
                <w:sz w:val="16"/>
                <w:szCs w:val="16"/>
              </w:rPr>
            </w:pPr>
          </w:p>
        </w:tc>
        <w:tc>
          <w:tcPr>
            <w:tcW w:w="138" w:type="pct"/>
            <w:vMerge/>
            <w:tcBorders>
              <w:left w:val="single" w:sz="4" w:space="0" w:color="auto"/>
              <w:bottom w:val="single" w:sz="4" w:space="0" w:color="auto"/>
              <w:right w:val="single" w:sz="4" w:space="0" w:color="auto"/>
            </w:tcBorders>
          </w:tcPr>
          <w:p w14:paraId="4DA22B86" w14:textId="77777777" w:rsidR="00382841" w:rsidRPr="002B1B70" w:rsidRDefault="00382841" w:rsidP="0096088A">
            <w:pPr>
              <w:rPr>
                <w:rFonts w:ascii="Times New Roman" w:hAnsi="Times New Roman" w:cs="Times New Roman"/>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616C8473" w14:textId="77777777" w:rsidR="00382841" w:rsidRPr="002B1B70" w:rsidRDefault="00382841" w:rsidP="0096088A">
            <w:pPr>
              <w:rPr>
                <w:rFonts w:ascii="Times New Roman" w:hAnsi="Times New Roman" w:cs="Times New Roman"/>
                <w:sz w:val="16"/>
                <w:szCs w:val="16"/>
              </w:rPr>
            </w:pPr>
          </w:p>
        </w:tc>
        <w:tc>
          <w:tcPr>
            <w:tcW w:w="142" w:type="pct"/>
            <w:vMerge/>
            <w:tcBorders>
              <w:top w:val="single" w:sz="4" w:space="0" w:color="auto"/>
              <w:left w:val="single" w:sz="4" w:space="0" w:color="auto"/>
              <w:bottom w:val="single" w:sz="4" w:space="0" w:color="auto"/>
              <w:right w:val="single" w:sz="4" w:space="0" w:color="auto"/>
            </w:tcBorders>
            <w:vAlign w:val="center"/>
            <w:hideMark/>
          </w:tcPr>
          <w:p w14:paraId="1B2228A4" w14:textId="77777777" w:rsidR="00382841" w:rsidRPr="002B1B70" w:rsidRDefault="00382841" w:rsidP="0096088A">
            <w:pPr>
              <w:rPr>
                <w:rFonts w:ascii="Times New Roman" w:hAnsi="Times New Roman" w:cs="Times New Roman"/>
                <w:sz w:val="16"/>
                <w:szCs w:val="16"/>
              </w:rPr>
            </w:pPr>
          </w:p>
        </w:tc>
        <w:tc>
          <w:tcPr>
            <w:tcW w:w="157" w:type="pct"/>
            <w:vMerge/>
            <w:tcBorders>
              <w:top w:val="single" w:sz="4" w:space="0" w:color="auto"/>
              <w:left w:val="single" w:sz="4" w:space="0" w:color="auto"/>
              <w:bottom w:val="single" w:sz="4" w:space="0" w:color="auto"/>
              <w:right w:val="single" w:sz="4" w:space="0" w:color="auto"/>
            </w:tcBorders>
            <w:vAlign w:val="center"/>
            <w:hideMark/>
          </w:tcPr>
          <w:p w14:paraId="087DCE88" w14:textId="77777777" w:rsidR="00382841" w:rsidRPr="002B1B70" w:rsidRDefault="00382841" w:rsidP="0096088A">
            <w:pPr>
              <w:rPr>
                <w:rFonts w:ascii="Times New Roman" w:hAnsi="Times New Roman" w:cs="Times New Roman"/>
                <w:sz w:val="16"/>
                <w:szCs w:val="16"/>
              </w:rPr>
            </w:pPr>
          </w:p>
        </w:tc>
        <w:tc>
          <w:tcPr>
            <w:tcW w:w="140" w:type="pct"/>
            <w:gridSpan w:val="2"/>
            <w:vMerge/>
            <w:tcBorders>
              <w:top w:val="single" w:sz="4" w:space="0" w:color="auto"/>
              <w:left w:val="single" w:sz="4" w:space="0" w:color="auto"/>
              <w:bottom w:val="single" w:sz="4" w:space="0" w:color="auto"/>
              <w:right w:val="single" w:sz="4" w:space="0" w:color="auto"/>
            </w:tcBorders>
            <w:vAlign w:val="center"/>
            <w:hideMark/>
          </w:tcPr>
          <w:p w14:paraId="5D68FEA9" w14:textId="77777777" w:rsidR="00382841" w:rsidRPr="002B1B70" w:rsidRDefault="00382841" w:rsidP="0096088A">
            <w:pPr>
              <w:rPr>
                <w:rFonts w:ascii="Times New Roman" w:hAnsi="Times New Roman" w:cs="Times New Roman"/>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1FFE8FA2" w14:textId="77777777" w:rsidR="00382841" w:rsidRPr="002B1B70" w:rsidRDefault="00382841" w:rsidP="0096088A">
            <w:pPr>
              <w:rPr>
                <w:rFonts w:ascii="Times New Roman" w:hAnsi="Times New Roman" w:cs="Times New Roman"/>
                <w:sz w:val="16"/>
                <w:szCs w:val="16"/>
              </w:rPr>
            </w:pPr>
          </w:p>
        </w:tc>
        <w:tc>
          <w:tcPr>
            <w:tcW w:w="168" w:type="pct"/>
            <w:vMerge/>
            <w:tcBorders>
              <w:top w:val="single" w:sz="4" w:space="0" w:color="auto"/>
              <w:left w:val="single" w:sz="4" w:space="0" w:color="auto"/>
              <w:bottom w:val="single" w:sz="4" w:space="0" w:color="auto"/>
              <w:right w:val="single" w:sz="4" w:space="0" w:color="auto"/>
            </w:tcBorders>
            <w:vAlign w:val="center"/>
            <w:hideMark/>
          </w:tcPr>
          <w:p w14:paraId="03D90575" w14:textId="77777777" w:rsidR="00382841" w:rsidRPr="002B1B70" w:rsidRDefault="00382841" w:rsidP="0096088A">
            <w:pPr>
              <w:rPr>
                <w:rFonts w:ascii="Times New Roman" w:hAnsi="Times New Roman" w:cs="Times New Roman"/>
                <w:b/>
                <w:bCs/>
                <w:sz w:val="16"/>
                <w:szCs w:val="16"/>
              </w:rPr>
            </w:pPr>
          </w:p>
        </w:tc>
        <w:tc>
          <w:tcPr>
            <w:tcW w:w="138" w:type="pct"/>
            <w:vMerge/>
            <w:tcBorders>
              <w:top w:val="nil"/>
              <w:left w:val="single" w:sz="4" w:space="0" w:color="auto"/>
              <w:bottom w:val="single" w:sz="4" w:space="0" w:color="auto"/>
              <w:right w:val="single" w:sz="4" w:space="0" w:color="auto"/>
            </w:tcBorders>
            <w:vAlign w:val="center"/>
            <w:hideMark/>
          </w:tcPr>
          <w:p w14:paraId="37B3178C" w14:textId="77777777" w:rsidR="00382841" w:rsidRPr="002B1B70" w:rsidRDefault="00382841" w:rsidP="0096088A">
            <w:pPr>
              <w:rPr>
                <w:rFonts w:ascii="Times New Roman" w:hAnsi="Times New Roman" w:cs="Times New Roman"/>
                <w:sz w:val="16"/>
                <w:szCs w:val="16"/>
              </w:rPr>
            </w:pPr>
          </w:p>
        </w:tc>
        <w:tc>
          <w:tcPr>
            <w:tcW w:w="138" w:type="pct"/>
            <w:tcBorders>
              <w:top w:val="nil"/>
              <w:left w:val="nil"/>
              <w:bottom w:val="single" w:sz="4" w:space="0" w:color="auto"/>
              <w:right w:val="single" w:sz="4" w:space="0" w:color="auto"/>
            </w:tcBorders>
            <w:shd w:val="clear" w:color="auto" w:fill="auto"/>
            <w:vAlign w:val="center"/>
            <w:hideMark/>
          </w:tcPr>
          <w:p w14:paraId="6C9B189E" w14:textId="77777777" w:rsidR="00382841" w:rsidRPr="002B1B70" w:rsidRDefault="00382841" w:rsidP="0096088A">
            <w:pPr>
              <w:ind w:left="-124" w:right="-99"/>
              <w:jc w:val="center"/>
              <w:rPr>
                <w:rFonts w:ascii="Times New Roman" w:hAnsi="Times New Roman" w:cs="Times New Roman"/>
                <w:sz w:val="16"/>
                <w:szCs w:val="16"/>
              </w:rPr>
            </w:pPr>
            <w:r w:rsidRPr="002B1B70">
              <w:rPr>
                <w:rFonts w:ascii="Times New Roman" w:hAnsi="Times New Roman" w:cs="Times New Roman"/>
                <w:sz w:val="16"/>
                <w:szCs w:val="16"/>
              </w:rPr>
              <w:t>Bất động sản</w:t>
            </w:r>
          </w:p>
        </w:tc>
        <w:tc>
          <w:tcPr>
            <w:tcW w:w="138" w:type="pct"/>
            <w:tcBorders>
              <w:top w:val="nil"/>
              <w:left w:val="nil"/>
              <w:bottom w:val="single" w:sz="4" w:space="0" w:color="auto"/>
              <w:right w:val="single" w:sz="4" w:space="0" w:color="auto"/>
            </w:tcBorders>
            <w:shd w:val="clear" w:color="auto" w:fill="auto"/>
            <w:vAlign w:val="center"/>
            <w:hideMark/>
          </w:tcPr>
          <w:p w14:paraId="150C5F89" w14:textId="77777777" w:rsidR="00382841" w:rsidRPr="002B1B70" w:rsidRDefault="00382841" w:rsidP="0096088A">
            <w:pPr>
              <w:ind w:left="-117" w:right="-121"/>
              <w:jc w:val="center"/>
              <w:rPr>
                <w:rFonts w:ascii="Times New Roman" w:hAnsi="Times New Roman" w:cs="Times New Roman"/>
                <w:sz w:val="16"/>
                <w:szCs w:val="16"/>
              </w:rPr>
            </w:pPr>
            <w:r w:rsidRPr="002B1B70">
              <w:rPr>
                <w:rFonts w:ascii="Times New Roman" w:hAnsi="Times New Roman" w:cs="Times New Roman"/>
                <w:sz w:val="16"/>
                <w:szCs w:val="16"/>
              </w:rPr>
              <w:t>Giấy tờ có giá</w:t>
            </w:r>
          </w:p>
        </w:tc>
        <w:tc>
          <w:tcPr>
            <w:tcW w:w="138" w:type="pct"/>
            <w:tcBorders>
              <w:top w:val="nil"/>
              <w:left w:val="nil"/>
              <w:bottom w:val="single" w:sz="4" w:space="0" w:color="auto"/>
              <w:right w:val="single" w:sz="4" w:space="0" w:color="auto"/>
            </w:tcBorders>
            <w:shd w:val="clear" w:color="auto" w:fill="auto"/>
            <w:vAlign w:val="center"/>
            <w:hideMark/>
          </w:tcPr>
          <w:p w14:paraId="16B9C13F" w14:textId="77777777" w:rsidR="00382841" w:rsidRPr="002B1B70" w:rsidRDefault="00382841" w:rsidP="0096088A">
            <w:pPr>
              <w:ind w:left="-95" w:right="-123"/>
              <w:jc w:val="center"/>
              <w:rPr>
                <w:rFonts w:ascii="Times New Roman" w:hAnsi="Times New Roman" w:cs="Times New Roman"/>
                <w:sz w:val="16"/>
                <w:szCs w:val="16"/>
              </w:rPr>
            </w:pPr>
            <w:r w:rsidRPr="002B1B70">
              <w:rPr>
                <w:rFonts w:ascii="Times New Roman" w:hAnsi="Times New Roman" w:cs="Times New Roman"/>
                <w:sz w:val="16"/>
                <w:szCs w:val="16"/>
              </w:rPr>
              <w:t>Khác</w:t>
            </w:r>
          </w:p>
        </w:tc>
        <w:tc>
          <w:tcPr>
            <w:tcW w:w="150" w:type="pct"/>
            <w:vMerge/>
            <w:tcBorders>
              <w:top w:val="nil"/>
              <w:left w:val="single" w:sz="4" w:space="0" w:color="auto"/>
              <w:bottom w:val="single" w:sz="4" w:space="0" w:color="auto"/>
              <w:right w:val="single" w:sz="4" w:space="0" w:color="auto"/>
            </w:tcBorders>
            <w:vAlign w:val="center"/>
            <w:hideMark/>
          </w:tcPr>
          <w:p w14:paraId="6F374362" w14:textId="77777777" w:rsidR="00382841" w:rsidRPr="002B1B70" w:rsidRDefault="00382841" w:rsidP="0096088A">
            <w:pPr>
              <w:rPr>
                <w:rFonts w:ascii="Times New Roman" w:hAnsi="Times New Roman" w:cs="Times New Roman"/>
                <w:sz w:val="16"/>
                <w:szCs w:val="16"/>
              </w:rPr>
            </w:pPr>
          </w:p>
        </w:tc>
        <w:tc>
          <w:tcPr>
            <w:tcW w:w="165" w:type="pct"/>
            <w:vMerge/>
            <w:tcBorders>
              <w:top w:val="nil"/>
              <w:left w:val="single" w:sz="4" w:space="0" w:color="auto"/>
              <w:bottom w:val="single" w:sz="4" w:space="0" w:color="auto"/>
              <w:right w:val="single" w:sz="4" w:space="0" w:color="auto"/>
            </w:tcBorders>
            <w:vAlign w:val="center"/>
            <w:hideMark/>
          </w:tcPr>
          <w:p w14:paraId="3620FAF7" w14:textId="77777777" w:rsidR="00382841" w:rsidRPr="002B1B70" w:rsidRDefault="00382841" w:rsidP="0096088A">
            <w:pPr>
              <w:rPr>
                <w:rFonts w:ascii="Times New Roman" w:hAnsi="Times New Roman" w:cs="Times New Roman"/>
                <w:b/>
                <w:bCs/>
                <w:sz w:val="16"/>
                <w:szCs w:val="16"/>
              </w:rPr>
            </w:pPr>
          </w:p>
        </w:tc>
        <w:tc>
          <w:tcPr>
            <w:tcW w:w="140" w:type="pct"/>
            <w:vMerge/>
            <w:tcBorders>
              <w:top w:val="nil"/>
              <w:left w:val="single" w:sz="4" w:space="0" w:color="auto"/>
              <w:bottom w:val="single" w:sz="4" w:space="0" w:color="auto"/>
              <w:right w:val="single" w:sz="4" w:space="0" w:color="auto"/>
            </w:tcBorders>
            <w:vAlign w:val="center"/>
            <w:hideMark/>
          </w:tcPr>
          <w:p w14:paraId="2A48B305" w14:textId="77777777" w:rsidR="00382841" w:rsidRPr="002B1B70" w:rsidRDefault="00382841" w:rsidP="0096088A">
            <w:pPr>
              <w:rPr>
                <w:rFonts w:ascii="Times New Roman" w:hAnsi="Times New Roman" w:cs="Times New Roman"/>
                <w:b/>
                <w:bCs/>
                <w:sz w:val="16"/>
                <w:szCs w:val="16"/>
              </w:rPr>
            </w:pPr>
          </w:p>
        </w:tc>
        <w:tc>
          <w:tcPr>
            <w:tcW w:w="169" w:type="pct"/>
            <w:vMerge/>
            <w:tcBorders>
              <w:top w:val="single" w:sz="4" w:space="0" w:color="auto"/>
              <w:left w:val="single" w:sz="4" w:space="0" w:color="auto"/>
              <w:bottom w:val="single" w:sz="4" w:space="0" w:color="auto"/>
              <w:right w:val="single" w:sz="4" w:space="0" w:color="auto"/>
            </w:tcBorders>
            <w:vAlign w:val="center"/>
            <w:hideMark/>
          </w:tcPr>
          <w:p w14:paraId="42087FC3" w14:textId="77777777" w:rsidR="00382841" w:rsidRPr="002B1B70" w:rsidRDefault="00382841" w:rsidP="0096088A">
            <w:pPr>
              <w:rPr>
                <w:rFonts w:ascii="Times New Roman" w:hAnsi="Times New Roman" w:cs="Times New Roman"/>
                <w:b/>
                <w:bCs/>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5B1A377A" w14:textId="77777777" w:rsidR="00382841" w:rsidRPr="002B1B70" w:rsidRDefault="00382841" w:rsidP="0096088A">
            <w:pPr>
              <w:rPr>
                <w:rFonts w:ascii="Times New Roman" w:hAnsi="Times New Roman" w:cs="Times New Roman"/>
                <w:b/>
                <w:bCs/>
                <w:sz w:val="16"/>
                <w:szCs w:val="16"/>
              </w:rPr>
            </w:pPr>
          </w:p>
        </w:tc>
        <w:tc>
          <w:tcPr>
            <w:tcW w:w="191" w:type="pct"/>
            <w:vMerge/>
            <w:tcBorders>
              <w:top w:val="single" w:sz="4" w:space="0" w:color="auto"/>
              <w:left w:val="single" w:sz="4" w:space="0" w:color="auto"/>
              <w:bottom w:val="single" w:sz="4" w:space="0" w:color="000000"/>
              <w:right w:val="single" w:sz="4" w:space="0" w:color="auto"/>
            </w:tcBorders>
            <w:vAlign w:val="center"/>
            <w:hideMark/>
          </w:tcPr>
          <w:p w14:paraId="17CF22C8" w14:textId="77777777" w:rsidR="00382841" w:rsidRPr="002B1B70" w:rsidRDefault="00382841" w:rsidP="0096088A">
            <w:pPr>
              <w:rPr>
                <w:rFonts w:ascii="Times New Roman" w:hAnsi="Times New Roman" w:cs="Times New Roman"/>
                <w:b/>
                <w:bCs/>
                <w:sz w:val="16"/>
                <w:szCs w:val="16"/>
              </w:rPr>
            </w:pPr>
          </w:p>
        </w:tc>
        <w:tc>
          <w:tcPr>
            <w:tcW w:w="140" w:type="pct"/>
            <w:vMerge/>
            <w:tcBorders>
              <w:top w:val="single" w:sz="4" w:space="0" w:color="auto"/>
              <w:left w:val="single" w:sz="4" w:space="0" w:color="auto"/>
              <w:bottom w:val="single" w:sz="4" w:space="0" w:color="auto"/>
              <w:right w:val="single" w:sz="4" w:space="0" w:color="auto"/>
            </w:tcBorders>
            <w:vAlign w:val="center"/>
            <w:hideMark/>
          </w:tcPr>
          <w:p w14:paraId="007615DF" w14:textId="77777777" w:rsidR="00382841" w:rsidRPr="002B1B70" w:rsidRDefault="00382841" w:rsidP="0096088A">
            <w:pPr>
              <w:rPr>
                <w:rFonts w:ascii="Times New Roman" w:hAnsi="Times New Roman" w:cs="Times New Roman"/>
                <w:b/>
                <w:bCs/>
                <w:sz w:val="16"/>
                <w:szCs w:val="16"/>
              </w:rPr>
            </w:pPr>
          </w:p>
        </w:tc>
        <w:tc>
          <w:tcPr>
            <w:tcW w:w="169" w:type="pct"/>
            <w:vMerge/>
            <w:tcBorders>
              <w:top w:val="single" w:sz="8" w:space="0" w:color="auto"/>
              <w:left w:val="single" w:sz="8" w:space="0" w:color="auto"/>
              <w:bottom w:val="single" w:sz="8" w:space="0" w:color="000000"/>
              <w:right w:val="single" w:sz="8" w:space="0" w:color="auto"/>
            </w:tcBorders>
            <w:vAlign w:val="center"/>
            <w:hideMark/>
          </w:tcPr>
          <w:p w14:paraId="4D31BCDD" w14:textId="77777777" w:rsidR="00382841" w:rsidRPr="002B1B70" w:rsidRDefault="00382841" w:rsidP="0096088A">
            <w:pPr>
              <w:rPr>
                <w:rFonts w:ascii="Times New Roman" w:hAnsi="Times New Roman" w:cs="Times New Roman"/>
                <w:sz w:val="16"/>
                <w:szCs w:val="16"/>
              </w:rPr>
            </w:pPr>
          </w:p>
        </w:tc>
        <w:tc>
          <w:tcPr>
            <w:tcW w:w="165" w:type="pct"/>
            <w:vMerge/>
            <w:tcBorders>
              <w:top w:val="single" w:sz="8" w:space="0" w:color="auto"/>
              <w:left w:val="single" w:sz="8" w:space="0" w:color="auto"/>
              <w:bottom w:val="single" w:sz="8" w:space="0" w:color="000000"/>
              <w:right w:val="single" w:sz="8" w:space="0" w:color="auto"/>
            </w:tcBorders>
            <w:vAlign w:val="center"/>
            <w:hideMark/>
          </w:tcPr>
          <w:p w14:paraId="0827549D" w14:textId="77777777" w:rsidR="00382841" w:rsidRPr="002B1B70" w:rsidRDefault="00382841" w:rsidP="0096088A">
            <w:pPr>
              <w:rPr>
                <w:rFonts w:ascii="Times New Roman" w:hAnsi="Times New Roman" w:cs="Times New Roman"/>
                <w:sz w:val="16"/>
                <w:szCs w:val="16"/>
              </w:rPr>
            </w:pPr>
          </w:p>
        </w:tc>
      </w:tr>
      <w:tr w:rsidR="00382841" w:rsidRPr="002B1B70" w14:paraId="7ECE8619" w14:textId="77777777" w:rsidTr="00382841">
        <w:trPr>
          <w:trHeight w:val="300"/>
        </w:trPr>
        <w:tc>
          <w:tcPr>
            <w:tcW w:w="138" w:type="pct"/>
            <w:gridSpan w:val="2"/>
            <w:tcBorders>
              <w:top w:val="nil"/>
              <w:left w:val="single" w:sz="4" w:space="0" w:color="auto"/>
              <w:bottom w:val="single" w:sz="4" w:space="0" w:color="auto"/>
              <w:right w:val="single" w:sz="4" w:space="0" w:color="auto"/>
            </w:tcBorders>
            <w:shd w:val="clear" w:color="auto" w:fill="auto"/>
            <w:vAlign w:val="center"/>
            <w:hideMark/>
          </w:tcPr>
          <w:p w14:paraId="740F7628" w14:textId="77777777" w:rsidR="00382841" w:rsidRPr="002B1B70" w:rsidRDefault="00382841" w:rsidP="0096088A">
            <w:pPr>
              <w:ind w:left="-113" w:right="-14"/>
              <w:jc w:val="center"/>
              <w:rPr>
                <w:rFonts w:ascii="Times New Roman" w:hAnsi="Times New Roman" w:cs="Times New Roman"/>
                <w:i/>
                <w:iCs/>
                <w:sz w:val="16"/>
                <w:szCs w:val="16"/>
              </w:rPr>
            </w:pPr>
            <w:r w:rsidRPr="002B1B70">
              <w:rPr>
                <w:rFonts w:ascii="Times New Roman" w:hAnsi="Times New Roman" w:cs="Times New Roman"/>
                <w:i/>
                <w:iCs/>
                <w:sz w:val="16"/>
                <w:szCs w:val="16"/>
              </w:rPr>
              <w:t>(1)</w:t>
            </w:r>
          </w:p>
        </w:tc>
        <w:tc>
          <w:tcPr>
            <w:tcW w:w="140" w:type="pct"/>
            <w:tcBorders>
              <w:top w:val="nil"/>
              <w:left w:val="nil"/>
              <w:bottom w:val="single" w:sz="4" w:space="0" w:color="auto"/>
              <w:right w:val="single" w:sz="4" w:space="0" w:color="auto"/>
            </w:tcBorders>
            <w:shd w:val="clear" w:color="auto" w:fill="auto"/>
            <w:vAlign w:val="center"/>
            <w:hideMark/>
          </w:tcPr>
          <w:p w14:paraId="1034C61C" w14:textId="77777777" w:rsidR="00382841" w:rsidRPr="002B1B70" w:rsidRDefault="00382841" w:rsidP="0096088A">
            <w:pPr>
              <w:jc w:val="center"/>
              <w:rPr>
                <w:rFonts w:ascii="Times New Roman" w:hAnsi="Times New Roman" w:cs="Times New Roman"/>
              </w:rPr>
            </w:pPr>
            <w:r w:rsidRPr="002B1B70">
              <w:rPr>
                <w:rFonts w:ascii="Times New Roman" w:hAnsi="Times New Roman" w:cs="Times New Roman"/>
                <w:i/>
                <w:iCs/>
                <w:sz w:val="16"/>
                <w:szCs w:val="16"/>
              </w:rPr>
              <w:t>(2)</w:t>
            </w:r>
          </w:p>
        </w:tc>
        <w:tc>
          <w:tcPr>
            <w:tcW w:w="140" w:type="pct"/>
            <w:tcBorders>
              <w:top w:val="nil"/>
              <w:left w:val="nil"/>
              <w:bottom w:val="single" w:sz="4" w:space="0" w:color="auto"/>
              <w:right w:val="single" w:sz="4" w:space="0" w:color="auto"/>
            </w:tcBorders>
            <w:shd w:val="clear" w:color="auto" w:fill="auto"/>
            <w:vAlign w:val="center"/>
            <w:hideMark/>
          </w:tcPr>
          <w:p w14:paraId="53A0D119" w14:textId="77777777" w:rsidR="00382841" w:rsidRPr="002B1B70" w:rsidRDefault="00382841" w:rsidP="0096088A">
            <w:pPr>
              <w:jc w:val="center"/>
              <w:rPr>
                <w:rFonts w:ascii="Times New Roman" w:hAnsi="Times New Roman" w:cs="Times New Roman"/>
              </w:rPr>
            </w:pPr>
            <w:r w:rsidRPr="002B1B70">
              <w:rPr>
                <w:rFonts w:ascii="Times New Roman" w:hAnsi="Times New Roman" w:cs="Times New Roman"/>
                <w:i/>
                <w:iCs/>
                <w:sz w:val="16"/>
                <w:szCs w:val="16"/>
              </w:rPr>
              <w:t>(3)</w:t>
            </w:r>
          </w:p>
        </w:tc>
        <w:tc>
          <w:tcPr>
            <w:tcW w:w="154" w:type="pct"/>
            <w:tcBorders>
              <w:top w:val="nil"/>
              <w:left w:val="nil"/>
              <w:bottom w:val="single" w:sz="4" w:space="0" w:color="auto"/>
              <w:right w:val="single" w:sz="4" w:space="0" w:color="auto"/>
            </w:tcBorders>
            <w:shd w:val="clear" w:color="auto" w:fill="auto"/>
            <w:vAlign w:val="center"/>
            <w:hideMark/>
          </w:tcPr>
          <w:p w14:paraId="5B829D5F" w14:textId="77777777" w:rsidR="00382841" w:rsidRPr="002B1B70" w:rsidRDefault="00382841" w:rsidP="0096088A">
            <w:pPr>
              <w:jc w:val="center"/>
              <w:rPr>
                <w:rFonts w:ascii="Times New Roman" w:hAnsi="Times New Roman" w:cs="Times New Roman"/>
              </w:rPr>
            </w:pPr>
            <w:r w:rsidRPr="002B1B70">
              <w:rPr>
                <w:rFonts w:ascii="Times New Roman" w:hAnsi="Times New Roman" w:cs="Times New Roman"/>
                <w:i/>
                <w:iCs/>
                <w:sz w:val="16"/>
                <w:szCs w:val="16"/>
              </w:rPr>
              <w:t>(4)</w:t>
            </w:r>
          </w:p>
        </w:tc>
        <w:tc>
          <w:tcPr>
            <w:tcW w:w="140" w:type="pct"/>
            <w:tcBorders>
              <w:top w:val="nil"/>
              <w:left w:val="nil"/>
              <w:bottom w:val="single" w:sz="4" w:space="0" w:color="auto"/>
              <w:right w:val="single" w:sz="4" w:space="0" w:color="auto"/>
            </w:tcBorders>
            <w:shd w:val="clear" w:color="auto" w:fill="auto"/>
            <w:vAlign w:val="center"/>
            <w:hideMark/>
          </w:tcPr>
          <w:p w14:paraId="3CDC37EE" w14:textId="77777777" w:rsidR="00382841" w:rsidRPr="002B1B70" w:rsidRDefault="00382841" w:rsidP="0096088A">
            <w:pPr>
              <w:jc w:val="center"/>
              <w:rPr>
                <w:rFonts w:ascii="Times New Roman" w:hAnsi="Times New Roman" w:cs="Times New Roman"/>
              </w:rPr>
            </w:pPr>
            <w:r w:rsidRPr="002B1B70">
              <w:rPr>
                <w:rFonts w:ascii="Times New Roman" w:hAnsi="Times New Roman" w:cs="Times New Roman"/>
                <w:i/>
                <w:iCs/>
                <w:sz w:val="16"/>
                <w:szCs w:val="16"/>
              </w:rPr>
              <w:t>(5)</w:t>
            </w:r>
          </w:p>
        </w:tc>
        <w:tc>
          <w:tcPr>
            <w:tcW w:w="180" w:type="pct"/>
            <w:tcBorders>
              <w:top w:val="single" w:sz="4" w:space="0" w:color="auto"/>
              <w:left w:val="nil"/>
              <w:bottom w:val="single" w:sz="4" w:space="0" w:color="auto"/>
              <w:right w:val="single" w:sz="4" w:space="0" w:color="auto"/>
            </w:tcBorders>
            <w:shd w:val="clear" w:color="auto" w:fill="auto"/>
            <w:vAlign w:val="center"/>
            <w:hideMark/>
          </w:tcPr>
          <w:p w14:paraId="675A66F2" w14:textId="77777777" w:rsidR="00382841" w:rsidRPr="002B1B70" w:rsidRDefault="00382841" w:rsidP="0096088A">
            <w:pPr>
              <w:jc w:val="center"/>
              <w:rPr>
                <w:rFonts w:ascii="Times New Roman" w:hAnsi="Times New Roman" w:cs="Times New Roman"/>
              </w:rPr>
            </w:pPr>
            <w:r w:rsidRPr="002B1B70">
              <w:rPr>
                <w:rFonts w:ascii="Times New Roman" w:hAnsi="Times New Roman" w:cs="Times New Roman"/>
                <w:i/>
                <w:iCs/>
                <w:sz w:val="16"/>
                <w:szCs w:val="16"/>
              </w:rPr>
              <w:t>(6)</w:t>
            </w:r>
          </w:p>
        </w:tc>
        <w:tc>
          <w:tcPr>
            <w:tcW w:w="164" w:type="pct"/>
            <w:tcBorders>
              <w:top w:val="nil"/>
              <w:left w:val="nil"/>
              <w:bottom w:val="single" w:sz="4" w:space="0" w:color="auto"/>
              <w:right w:val="single" w:sz="4" w:space="0" w:color="auto"/>
            </w:tcBorders>
            <w:shd w:val="clear" w:color="auto" w:fill="auto"/>
            <w:vAlign w:val="center"/>
            <w:hideMark/>
          </w:tcPr>
          <w:p w14:paraId="122C48AE" w14:textId="77777777" w:rsidR="00382841" w:rsidRPr="002B1B70" w:rsidRDefault="00382841" w:rsidP="0096088A">
            <w:pPr>
              <w:jc w:val="center"/>
              <w:rPr>
                <w:rFonts w:ascii="Times New Roman" w:hAnsi="Times New Roman" w:cs="Times New Roman"/>
              </w:rPr>
            </w:pPr>
            <w:r w:rsidRPr="002B1B70">
              <w:rPr>
                <w:rFonts w:ascii="Times New Roman" w:hAnsi="Times New Roman" w:cs="Times New Roman"/>
                <w:i/>
                <w:iCs/>
                <w:sz w:val="16"/>
                <w:szCs w:val="16"/>
              </w:rPr>
              <w:t>(7)</w:t>
            </w:r>
          </w:p>
        </w:tc>
        <w:tc>
          <w:tcPr>
            <w:tcW w:w="140" w:type="pct"/>
            <w:tcBorders>
              <w:top w:val="nil"/>
              <w:left w:val="nil"/>
              <w:bottom w:val="single" w:sz="4" w:space="0" w:color="auto"/>
              <w:right w:val="single" w:sz="4" w:space="0" w:color="auto"/>
            </w:tcBorders>
            <w:shd w:val="clear" w:color="auto" w:fill="auto"/>
            <w:vAlign w:val="center"/>
            <w:hideMark/>
          </w:tcPr>
          <w:p w14:paraId="47ECEADD" w14:textId="77777777" w:rsidR="00382841" w:rsidRPr="002B1B70" w:rsidRDefault="00382841" w:rsidP="0096088A">
            <w:pPr>
              <w:jc w:val="center"/>
              <w:rPr>
                <w:rFonts w:ascii="Times New Roman" w:hAnsi="Times New Roman" w:cs="Times New Roman"/>
              </w:rPr>
            </w:pPr>
            <w:r w:rsidRPr="002B1B70">
              <w:rPr>
                <w:rFonts w:ascii="Times New Roman" w:hAnsi="Times New Roman" w:cs="Times New Roman"/>
                <w:i/>
                <w:iCs/>
                <w:sz w:val="16"/>
                <w:szCs w:val="16"/>
              </w:rPr>
              <w:t>(8)</w:t>
            </w:r>
          </w:p>
        </w:tc>
        <w:tc>
          <w:tcPr>
            <w:tcW w:w="140" w:type="pct"/>
            <w:tcBorders>
              <w:top w:val="nil"/>
              <w:left w:val="nil"/>
              <w:bottom w:val="single" w:sz="4" w:space="0" w:color="auto"/>
              <w:right w:val="single" w:sz="4" w:space="0" w:color="auto"/>
            </w:tcBorders>
            <w:shd w:val="clear" w:color="auto" w:fill="auto"/>
            <w:vAlign w:val="center"/>
            <w:hideMark/>
          </w:tcPr>
          <w:p w14:paraId="66FB0E34" w14:textId="77777777" w:rsidR="00382841" w:rsidRPr="002B1B70" w:rsidRDefault="00382841" w:rsidP="0096088A">
            <w:pPr>
              <w:jc w:val="center"/>
              <w:rPr>
                <w:rFonts w:ascii="Times New Roman" w:hAnsi="Times New Roman" w:cs="Times New Roman"/>
              </w:rPr>
            </w:pPr>
            <w:r w:rsidRPr="002B1B70">
              <w:rPr>
                <w:rFonts w:ascii="Times New Roman" w:hAnsi="Times New Roman" w:cs="Times New Roman"/>
                <w:i/>
                <w:iCs/>
                <w:sz w:val="16"/>
                <w:szCs w:val="16"/>
              </w:rPr>
              <w:t>(9)</w:t>
            </w:r>
          </w:p>
        </w:tc>
        <w:tc>
          <w:tcPr>
            <w:tcW w:w="165" w:type="pct"/>
            <w:tcBorders>
              <w:top w:val="nil"/>
              <w:left w:val="nil"/>
              <w:bottom w:val="single" w:sz="4" w:space="0" w:color="auto"/>
              <w:right w:val="single" w:sz="4" w:space="0" w:color="auto"/>
            </w:tcBorders>
            <w:shd w:val="clear" w:color="auto" w:fill="auto"/>
            <w:vAlign w:val="center"/>
            <w:hideMark/>
          </w:tcPr>
          <w:p w14:paraId="485CCCA3" w14:textId="77777777" w:rsidR="00382841" w:rsidRPr="002B1B70" w:rsidRDefault="00382841" w:rsidP="0096088A">
            <w:pPr>
              <w:jc w:val="center"/>
              <w:rPr>
                <w:rFonts w:ascii="Times New Roman" w:hAnsi="Times New Roman" w:cs="Times New Roman"/>
              </w:rPr>
            </w:pPr>
            <w:r w:rsidRPr="002B1B70">
              <w:rPr>
                <w:rFonts w:ascii="Times New Roman" w:hAnsi="Times New Roman" w:cs="Times New Roman"/>
                <w:i/>
                <w:iCs/>
                <w:sz w:val="16"/>
                <w:szCs w:val="16"/>
              </w:rPr>
              <w:t>(10)</w:t>
            </w:r>
          </w:p>
        </w:tc>
        <w:tc>
          <w:tcPr>
            <w:tcW w:w="140" w:type="pct"/>
            <w:tcBorders>
              <w:top w:val="nil"/>
              <w:left w:val="nil"/>
              <w:bottom w:val="single" w:sz="4" w:space="0" w:color="auto"/>
              <w:right w:val="single" w:sz="4" w:space="0" w:color="auto"/>
            </w:tcBorders>
            <w:shd w:val="clear" w:color="auto" w:fill="auto"/>
            <w:vAlign w:val="center"/>
            <w:hideMark/>
          </w:tcPr>
          <w:p w14:paraId="2B236AB3" w14:textId="77777777" w:rsidR="00382841" w:rsidRPr="002B1B70" w:rsidRDefault="00382841" w:rsidP="0096088A">
            <w:pPr>
              <w:ind w:right="-108"/>
              <w:jc w:val="center"/>
              <w:rPr>
                <w:rFonts w:ascii="Times New Roman" w:hAnsi="Times New Roman" w:cs="Times New Roman"/>
              </w:rPr>
            </w:pPr>
            <w:r w:rsidRPr="002B1B70">
              <w:rPr>
                <w:rFonts w:ascii="Times New Roman" w:hAnsi="Times New Roman" w:cs="Times New Roman"/>
                <w:i/>
                <w:iCs/>
                <w:sz w:val="16"/>
                <w:szCs w:val="16"/>
              </w:rPr>
              <w:t>(11)</w:t>
            </w:r>
          </w:p>
        </w:tc>
        <w:tc>
          <w:tcPr>
            <w:tcW w:w="140" w:type="pct"/>
            <w:tcBorders>
              <w:top w:val="nil"/>
              <w:left w:val="nil"/>
              <w:bottom w:val="single" w:sz="4" w:space="0" w:color="auto"/>
              <w:right w:val="single" w:sz="4" w:space="0" w:color="auto"/>
            </w:tcBorders>
            <w:shd w:val="clear" w:color="auto" w:fill="auto"/>
            <w:vAlign w:val="center"/>
            <w:hideMark/>
          </w:tcPr>
          <w:p w14:paraId="08C11492" w14:textId="77777777" w:rsidR="00382841" w:rsidRPr="002B1B70" w:rsidRDefault="00382841" w:rsidP="0096088A">
            <w:pPr>
              <w:ind w:right="-108"/>
              <w:jc w:val="center"/>
              <w:rPr>
                <w:rFonts w:ascii="Times New Roman" w:hAnsi="Times New Roman" w:cs="Times New Roman"/>
              </w:rPr>
            </w:pPr>
            <w:r w:rsidRPr="002B1B70">
              <w:rPr>
                <w:rFonts w:ascii="Times New Roman" w:hAnsi="Times New Roman" w:cs="Times New Roman"/>
                <w:i/>
                <w:iCs/>
                <w:sz w:val="16"/>
                <w:szCs w:val="16"/>
              </w:rPr>
              <w:t>(12)</w:t>
            </w:r>
          </w:p>
        </w:tc>
        <w:tc>
          <w:tcPr>
            <w:tcW w:w="138" w:type="pct"/>
            <w:tcBorders>
              <w:top w:val="single" w:sz="4" w:space="0" w:color="auto"/>
              <w:left w:val="nil"/>
              <w:bottom w:val="single" w:sz="4" w:space="0" w:color="auto"/>
              <w:right w:val="single" w:sz="4" w:space="0" w:color="auto"/>
            </w:tcBorders>
            <w:vAlign w:val="center"/>
          </w:tcPr>
          <w:p w14:paraId="723ED9B6" w14:textId="77777777" w:rsidR="00382841" w:rsidRPr="002B1B70" w:rsidRDefault="00382841" w:rsidP="0096088A">
            <w:pPr>
              <w:ind w:right="-110"/>
              <w:jc w:val="center"/>
              <w:rPr>
                <w:rFonts w:ascii="Times New Roman" w:hAnsi="Times New Roman" w:cs="Times New Roman"/>
                <w:i/>
                <w:iCs/>
                <w:sz w:val="16"/>
                <w:szCs w:val="16"/>
              </w:rPr>
            </w:pPr>
            <w:r w:rsidRPr="002B1B70">
              <w:rPr>
                <w:rFonts w:ascii="Times New Roman" w:hAnsi="Times New Roman" w:cs="Times New Roman"/>
                <w:i/>
                <w:iCs/>
                <w:sz w:val="16"/>
                <w:szCs w:val="16"/>
              </w:rPr>
              <w:t>(32)</w:t>
            </w:r>
          </w:p>
        </w:tc>
        <w:tc>
          <w:tcPr>
            <w:tcW w:w="138" w:type="pct"/>
            <w:tcBorders>
              <w:top w:val="single" w:sz="4" w:space="0" w:color="auto"/>
              <w:left w:val="single" w:sz="4" w:space="0" w:color="auto"/>
              <w:bottom w:val="single" w:sz="4" w:space="0" w:color="auto"/>
              <w:right w:val="single" w:sz="4" w:space="0" w:color="auto"/>
            </w:tcBorders>
            <w:vAlign w:val="center"/>
          </w:tcPr>
          <w:p w14:paraId="70330F8E" w14:textId="77777777" w:rsidR="00382841" w:rsidRPr="002B1B70" w:rsidRDefault="00382841" w:rsidP="0096088A">
            <w:pPr>
              <w:ind w:right="-110"/>
              <w:jc w:val="center"/>
              <w:rPr>
                <w:rFonts w:ascii="Times New Roman" w:hAnsi="Times New Roman" w:cs="Times New Roman"/>
                <w:i/>
                <w:iCs/>
                <w:sz w:val="16"/>
                <w:szCs w:val="16"/>
              </w:rPr>
            </w:pPr>
            <w:r w:rsidRPr="002B1B70">
              <w:rPr>
                <w:rFonts w:ascii="Times New Roman" w:hAnsi="Times New Roman" w:cs="Times New Roman"/>
                <w:i/>
                <w:iCs/>
                <w:sz w:val="16"/>
                <w:szCs w:val="16"/>
              </w:rPr>
              <w:t>(33)</w:t>
            </w:r>
          </w:p>
        </w:tc>
        <w:tc>
          <w:tcPr>
            <w:tcW w:w="140" w:type="pct"/>
            <w:tcBorders>
              <w:top w:val="nil"/>
              <w:left w:val="single" w:sz="4" w:space="0" w:color="auto"/>
              <w:bottom w:val="single" w:sz="4" w:space="0" w:color="auto"/>
              <w:right w:val="single" w:sz="4" w:space="0" w:color="auto"/>
            </w:tcBorders>
            <w:shd w:val="clear" w:color="auto" w:fill="auto"/>
            <w:vAlign w:val="center"/>
            <w:hideMark/>
          </w:tcPr>
          <w:p w14:paraId="71E89EEA" w14:textId="77777777" w:rsidR="00382841" w:rsidRPr="002B1B70" w:rsidRDefault="00382841" w:rsidP="0096088A">
            <w:pPr>
              <w:ind w:right="-110"/>
              <w:jc w:val="center"/>
              <w:rPr>
                <w:rFonts w:ascii="Times New Roman" w:hAnsi="Times New Roman" w:cs="Times New Roman"/>
              </w:rPr>
            </w:pPr>
            <w:r w:rsidRPr="002B1B70">
              <w:rPr>
                <w:rFonts w:ascii="Times New Roman" w:hAnsi="Times New Roman" w:cs="Times New Roman"/>
                <w:i/>
                <w:iCs/>
                <w:sz w:val="16"/>
                <w:szCs w:val="16"/>
              </w:rPr>
              <w:t>(13)</w:t>
            </w:r>
          </w:p>
        </w:tc>
        <w:tc>
          <w:tcPr>
            <w:tcW w:w="142" w:type="pct"/>
            <w:tcBorders>
              <w:top w:val="nil"/>
              <w:left w:val="nil"/>
              <w:bottom w:val="single" w:sz="4" w:space="0" w:color="auto"/>
              <w:right w:val="single" w:sz="4" w:space="0" w:color="auto"/>
            </w:tcBorders>
            <w:shd w:val="clear" w:color="auto" w:fill="auto"/>
            <w:vAlign w:val="center"/>
            <w:hideMark/>
          </w:tcPr>
          <w:p w14:paraId="0425593E" w14:textId="77777777" w:rsidR="00382841" w:rsidRPr="002B1B70" w:rsidRDefault="00382841" w:rsidP="0096088A">
            <w:pPr>
              <w:ind w:right="-67"/>
              <w:jc w:val="center"/>
              <w:rPr>
                <w:rFonts w:ascii="Times New Roman" w:hAnsi="Times New Roman" w:cs="Times New Roman"/>
              </w:rPr>
            </w:pPr>
            <w:r w:rsidRPr="002B1B70">
              <w:rPr>
                <w:rFonts w:ascii="Times New Roman" w:hAnsi="Times New Roman" w:cs="Times New Roman"/>
                <w:i/>
                <w:iCs/>
                <w:sz w:val="16"/>
                <w:szCs w:val="16"/>
              </w:rPr>
              <w:t>(14)</w:t>
            </w:r>
          </w:p>
        </w:tc>
        <w:tc>
          <w:tcPr>
            <w:tcW w:w="157" w:type="pct"/>
            <w:tcBorders>
              <w:top w:val="nil"/>
              <w:left w:val="nil"/>
              <w:bottom w:val="single" w:sz="4" w:space="0" w:color="auto"/>
              <w:right w:val="single" w:sz="4" w:space="0" w:color="auto"/>
            </w:tcBorders>
            <w:shd w:val="clear" w:color="auto" w:fill="auto"/>
            <w:vAlign w:val="center"/>
            <w:hideMark/>
          </w:tcPr>
          <w:p w14:paraId="27DD5819" w14:textId="77777777" w:rsidR="00382841" w:rsidRPr="002B1B70" w:rsidRDefault="00382841" w:rsidP="0096088A">
            <w:pPr>
              <w:ind w:right="-23"/>
              <w:jc w:val="center"/>
              <w:rPr>
                <w:rFonts w:ascii="Times New Roman" w:hAnsi="Times New Roman" w:cs="Times New Roman"/>
              </w:rPr>
            </w:pPr>
            <w:r w:rsidRPr="002B1B70">
              <w:rPr>
                <w:rFonts w:ascii="Times New Roman" w:hAnsi="Times New Roman" w:cs="Times New Roman"/>
                <w:i/>
                <w:iCs/>
                <w:sz w:val="16"/>
                <w:szCs w:val="16"/>
              </w:rPr>
              <w:t>(15)</w:t>
            </w:r>
          </w:p>
        </w:tc>
        <w:tc>
          <w:tcPr>
            <w:tcW w:w="140" w:type="pct"/>
            <w:gridSpan w:val="2"/>
            <w:tcBorders>
              <w:top w:val="nil"/>
              <w:left w:val="nil"/>
              <w:bottom w:val="single" w:sz="4" w:space="0" w:color="auto"/>
              <w:right w:val="single" w:sz="4" w:space="0" w:color="auto"/>
            </w:tcBorders>
            <w:shd w:val="clear" w:color="auto" w:fill="auto"/>
            <w:vAlign w:val="center"/>
            <w:hideMark/>
          </w:tcPr>
          <w:p w14:paraId="71896FE0" w14:textId="77777777" w:rsidR="00382841" w:rsidRPr="002B1B70" w:rsidRDefault="00382841" w:rsidP="0096088A">
            <w:pPr>
              <w:ind w:right="-172"/>
              <w:jc w:val="center"/>
              <w:rPr>
                <w:rFonts w:ascii="Times New Roman" w:hAnsi="Times New Roman" w:cs="Times New Roman"/>
              </w:rPr>
            </w:pPr>
            <w:r w:rsidRPr="002B1B70">
              <w:rPr>
                <w:rFonts w:ascii="Times New Roman" w:hAnsi="Times New Roman" w:cs="Times New Roman"/>
                <w:i/>
                <w:iCs/>
                <w:sz w:val="16"/>
                <w:szCs w:val="16"/>
              </w:rPr>
              <w:t>(16)</w:t>
            </w:r>
          </w:p>
        </w:tc>
        <w:tc>
          <w:tcPr>
            <w:tcW w:w="140" w:type="pct"/>
            <w:tcBorders>
              <w:top w:val="nil"/>
              <w:left w:val="nil"/>
              <w:bottom w:val="single" w:sz="4" w:space="0" w:color="auto"/>
              <w:right w:val="single" w:sz="4" w:space="0" w:color="auto"/>
            </w:tcBorders>
            <w:shd w:val="clear" w:color="auto" w:fill="auto"/>
            <w:vAlign w:val="center"/>
            <w:hideMark/>
          </w:tcPr>
          <w:p w14:paraId="4095D870" w14:textId="77777777" w:rsidR="00382841" w:rsidRPr="002B1B70" w:rsidRDefault="00382841" w:rsidP="0096088A">
            <w:pPr>
              <w:ind w:right="-158"/>
              <w:jc w:val="center"/>
              <w:rPr>
                <w:rFonts w:ascii="Times New Roman" w:hAnsi="Times New Roman" w:cs="Times New Roman"/>
              </w:rPr>
            </w:pPr>
            <w:r w:rsidRPr="002B1B70">
              <w:rPr>
                <w:rFonts w:ascii="Times New Roman" w:hAnsi="Times New Roman" w:cs="Times New Roman"/>
                <w:i/>
                <w:iCs/>
                <w:sz w:val="16"/>
                <w:szCs w:val="16"/>
              </w:rPr>
              <w:t>(17)</w:t>
            </w:r>
          </w:p>
        </w:tc>
        <w:tc>
          <w:tcPr>
            <w:tcW w:w="168" w:type="pct"/>
            <w:tcBorders>
              <w:top w:val="nil"/>
              <w:left w:val="nil"/>
              <w:bottom w:val="single" w:sz="4" w:space="0" w:color="auto"/>
              <w:right w:val="single" w:sz="4" w:space="0" w:color="auto"/>
            </w:tcBorders>
            <w:shd w:val="clear" w:color="auto" w:fill="auto"/>
            <w:vAlign w:val="center"/>
            <w:hideMark/>
          </w:tcPr>
          <w:p w14:paraId="4F9D2876" w14:textId="77777777" w:rsidR="00382841" w:rsidRPr="002B1B70" w:rsidRDefault="00382841" w:rsidP="0096088A">
            <w:pPr>
              <w:jc w:val="center"/>
              <w:rPr>
                <w:rFonts w:ascii="Times New Roman" w:hAnsi="Times New Roman" w:cs="Times New Roman"/>
              </w:rPr>
            </w:pPr>
            <w:r w:rsidRPr="002B1B70">
              <w:rPr>
                <w:rFonts w:ascii="Times New Roman" w:hAnsi="Times New Roman" w:cs="Times New Roman"/>
                <w:i/>
                <w:iCs/>
                <w:sz w:val="16"/>
                <w:szCs w:val="16"/>
              </w:rPr>
              <w:t>(18)</w:t>
            </w:r>
          </w:p>
        </w:tc>
        <w:tc>
          <w:tcPr>
            <w:tcW w:w="138" w:type="pct"/>
            <w:tcBorders>
              <w:top w:val="nil"/>
              <w:left w:val="nil"/>
              <w:bottom w:val="single" w:sz="4" w:space="0" w:color="auto"/>
              <w:right w:val="single" w:sz="4" w:space="0" w:color="auto"/>
            </w:tcBorders>
            <w:shd w:val="clear" w:color="auto" w:fill="auto"/>
            <w:vAlign w:val="center"/>
            <w:hideMark/>
          </w:tcPr>
          <w:p w14:paraId="5B2626A9" w14:textId="77777777" w:rsidR="00382841" w:rsidRPr="002B1B70" w:rsidRDefault="00382841" w:rsidP="0096088A">
            <w:pPr>
              <w:ind w:right="-108"/>
              <w:jc w:val="center"/>
              <w:rPr>
                <w:rFonts w:ascii="Times New Roman" w:hAnsi="Times New Roman" w:cs="Times New Roman"/>
              </w:rPr>
            </w:pPr>
            <w:r w:rsidRPr="002B1B70">
              <w:rPr>
                <w:rFonts w:ascii="Times New Roman" w:hAnsi="Times New Roman" w:cs="Times New Roman"/>
                <w:i/>
                <w:iCs/>
                <w:sz w:val="16"/>
                <w:szCs w:val="16"/>
              </w:rPr>
              <w:t>(19)</w:t>
            </w:r>
          </w:p>
        </w:tc>
        <w:tc>
          <w:tcPr>
            <w:tcW w:w="138" w:type="pct"/>
            <w:tcBorders>
              <w:top w:val="nil"/>
              <w:left w:val="nil"/>
              <w:bottom w:val="single" w:sz="4" w:space="0" w:color="auto"/>
              <w:right w:val="single" w:sz="4" w:space="0" w:color="auto"/>
            </w:tcBorders>
            <w:shd w:val="clear" w:color="auto" w:fill="auto"/>
            <w:vAlign w:val="center"/>
            <w:hideMark/>
          </w:tcPr>
          <w:p w14:paraId="61A5FB88" w14:textId="77777777" w:rsidR="00382841" w:rsidRPr="002B1B70" w:rsidRDefault="00382841" w:rsidP="0096088A">
            <w:pPr>
              <w:ind w:right="-108"/>
              <w:jc w:val="center"/>
              <w:rPr>
                <w:rFonts w:ascii="Times New Roman" w:hAnsi="Times New Roman" w:cs="Times New Roman"/>
              </w:rPr>
            </w:pPr>
            <w:r w:rsidRPr="002B1B70">
              <w:rPr>
                <w:rFonts w:ascii="Times New Roman" w:hAnsi="Times New Roman" w:cs="Times New Roman"/>
                <w:i/>
                <w:iCs/>
                <w:sz w:val="16"/>
                <w:szCs w:val="16"/>
              </w:rPr>
              <w:t>(20)</w:t>
            </w:r>
          </w:p>
        </w:tc>
        <w:tc>
          <w:tcPr>
            <w:tcW w:w="138" w:type="pct"/>
            <w:tcBorders>
              <w:top w:val="nil"/>
              <w:left w:val="nil"/>
              <w:bottom w:val="single" w:sz="4" w:space="0" w:color="auto"/>
              <w:right w:val="single" w:sz="4" w:space="0" w:color="auto"/>
            </w:tcBorders>
            <w:shd w:val="clear" w:color="auto" w:fill="auto"/>
            <w:vAlign w:val="center"/>
            <w:hideMark/>
          </w:tcPr>
          <w:p w14:paraId="37AF7DF4" w14:textId="77777777" w:rsidR="00382841" w:rsidRPr="002B1B70" w:rsidRDefault="00382841" w:rsidP="0096088A">
            <w:pPr>
              <w:ind w:right="-108"/>
              <w:jc w:val="center"/>
              <w:rPr>
                <w:rFonts w:ascii="Times New Roman" w:hAnsi="Times New Roman" w:cs="Times New Roman"/>
              </w:rPr>
            </w:pPr>
            <w:r w:rsidRPr="002B1B70">
              <w:rPr>
                <w:rFonts w:ascii="Times New Roman" w:hAnsi="Times New Roman" w:cs="Times New Roman"/>
                <w:i/>
                <w:iCs/>
                <w:sz w:val="16"/>
                <w:szCs w:val="16"/>
              </w:rPr>
              <w:t>(21)</w:t>
            </w:r>
          </w:p>
        </w:tc>
        <w:tc>
          <w:tcPr>
            <w:tcW w:w="138" w:type="pct"/>
            <w:tcBorders>
              <w:top w:val="nil"/>
              <w:left w:val="nil"/>
              <w:bottom w:val="single" w:sz="4" w:space="0" w:color="auto"/>
              <w:right w:val="single" w:sz="4" w:space="0" w:color="auto"/>
            </w:tcBorders>
            <w:shd w:val="clear" w:color="auto" w:fill="auto"/>
            <w:vAlign w:val="center"/>
            <w:hideMark/>
          </w:tcPr>
          <w:p w14:paraId="627FC28B" w14:textId="77777777" w:rsidR="00382841" w:rsidRPr="002B1B70" w:rsidRDefault="00382841" w:rsidP="0096088A">
            <w:pPr>
              <w:ind w:right="-108"/>
              <w:jc w:val="center"/>
              <w:rPr>
                <w:rFonts w:ascii="Times New Roman" w:hAnsi="Times New Roman" w:cs="Times New Roman"/>
              </w:rPr>
            </w:pPr>
            <w:r w:rsidRPr="002B1B70">
              <w:rPr>
                <w:rFonts w:ascii="Times New Roman" w:hAnsi="Times New Roman" w:cs="Times New Roman"/>
                <w:i/>
                <w:iCs/>
                <w:sz w:val="16"/>
                <w:szCs w:val="16"/>
              </w:rPr>
              <w:t>(22)</w:t>
            </w:r>
          </w:p>
        </w:tc>
        <w:tc>
          <w:tcPr>
            <w:tcW w:w="150" w:type="pct"/>
            <w:tcBorders>
              <w:top w:val="nil"/>
              <w:left w:val="nil"/>
              <w:bottom w:val="single" w:sz="4" w:space="0" w:color="auto"/>
              <w:right w:val="single" w:sz="4" w:space="0" w:color="auto"/>
            </w:tcBorders>
            <w:shd w:val="clear" w:color="auto" w:fill="auto"/>
            <w:vAlign w:val="center"/>
            <w:hideMark/>
          </w:tcPr>
          <w:p w14:paraId="5A574495" w14:textId="77777777" w:rsidR="00382841" w:rsidRPr="002B1B70" w:rsidRDefault="00382841" w:rsidP="0096088A">
            <w:pPr>
              <w:ind w:right="-108"/>
              <w:jc w:val="center"/>
              <w:rPr>
                <w:rFonts w:ascii="Times New Roman" w:hAnsi="Times New Roman" w:cs="Times New Roman"/>
              </w:rPr>
            </w:pPr>
            <w:r w:rsidRPr="002B1B70">
              <w:rPr>
                <w:rFonts w:ascii="Times New Roman" w:hAnsi="Times New Roman" w:cs="Times New Roman"/>
                <w:i/>
                <w:iCs/>
                <w:sz w:val="16"/>
                <w:szCs w:val="16"/>
              </w:rPr>
              <w:t>(23)</w:t>
            </w:r>
          </w:p>
        </w:tc>
        <w:tc>
          <w:tcPr>
            <w:tcW w:w="165" w:type="pct"/>
            <w:tcBorders>
              <w:top w:val="nil"/>
              <w:left w:val="nil"/>
              <w:bottom w:val="single" w:sz="4" w:space="0" w:color="auto"/>
              <w:right w:val="single" w:sz="4" w:space="0" w:color="auto"/>
            </w:tcBorders>
            <w:shd w:val="clear" w:color="auto" w:fill="auto"/>
            <w:vAlign w:val="center"/>
            <w:hideMark/>
          </w:tcPr>
          <w:p w14:paraId="60EEEC28" w14:textId="77777777" w:rsidR="00382841" w:rsidRPr="002B1B70" w:rsidRDefault="00382841" w:rsidP="0096088A">
            <w:pPr>
              <w:jc w:val="center"/>
              <w:rPr>
                <w:rFonts w:ascii="Times New Roman" w:hAnsi="Times New Roman" w:cs="Times New Roman"/>
              </w:rPr>
            </w:pPr>
            <w:r w:rsidRPr="002B1B70">
              <w:rPr>
                <w:rFonts w:ascii="Times New Roman" w:hAnsi="Times New Roman" w:cs="Times New Roman"/>
                <w:i/>
                <w:iCs/>
                <w:sz w:val="16"/>
                <w:szCs w:val="16"/>
              </w:rPr>
              <w:t>(24)</w:t>
            </w:r>
          </w:p>
        </w:tc>
        <w:tc>
          <w:tcPr>
            <w:tcW w:w="140" w:type="pct"/>
            <w:tcBorders>
              <w:top w:val="nil"/>
              <w:left w:val="nil"/>
              <w:bottom w:val="single" w:sz="4" w:space="0" w:color="auto"/>
              <w:right w:val="single" w:sz="4" w:space="0" w:color="auto"/>
            </w:tcBorders>
            <w:shd w:val="clear" w:color="auto" w:fill="auto"/>
            <w:vAlign w:val="center"/>
            <w:hideMark/>
          </w:tcPr>
          <w:p w14:paraId="48E6A72D" w14:textId="77777777" w:rsidR="00382841" w:rsidRPr="002B1B70" w:rsidRDefault="00382841" w:rsidP="0096088A">
            <w:pPr>
              <w:ind w:right="-108"/>
              <w:jc w:val="center"/>
              <w:rPr>
                <w:rFonts w:ascii="Times New Roman" w:hAnsi="Times New Roman" w:cs="Times New Roman"/>
              </w:rPr>
            </w:pPr>
            <w:r w:rsidRPr="002B1B70">
              <w:rPr>
                <w:rFonts w:ascii="Times New Roman" w:hAnsi="Times New Roman" w:cs="Times New Roman"/>
                <w:i/>
                <w:iCs/>
                <w:sz w:val="16"/>
                <w:szCs w:val="16"/>
              </w:rPr>
              <w:t>(25)</w:t>
            </w:r>
          </w:p>
        </w:tc>
        <w:tc>
          <w:tcPr>
            <w:tcW w:w="169" w:type="pct"/>
            <w:tcBorders>
              <w:top w:val="nil"/>
              <w:left w:val="nil"/>
              <w:bottom w:val="single" w:sz="4" w:space="0" w:color="auto"/>
              <w:right w:val="single" w:sz="4" w:space="0" w:color="auto"/>
            </w:tcBorders>
            <w:shd w:val="clear" w:color="auto" w:fill="auto"/>
            <w:vAlign w:val="center"/>
            <w:hideMark/>
          </w:tcPr>
          <w:p w14:paraId="53A851B9" w14:textId="77777777" w:rsidR="00382841" w:rsidRPr="002B1B70" w:rsidRDefault="00382841" w:rsidP="0096088A">
            <w:pPr>
              <w:jc w:val="center"/>
              <w:rPr>
                <w:rFonts w:ascii="Times New Roman" w:hAnsi="Times New Roman" w:cs="Times New Roman"/>
              </w:rPr>
            </w:pPr>
            <w:r w:rsidRPr="002B1B70">
              <w:rPr>
                <w:rFonts w:ascii="Times New Roman" w:hAnsi="Times New Roman" w:cs="Times New Roman"/>
                <w:i/>
                <w:iCs/>
                <w:sz w:val="16"/>
                <w:szCs w:val="16"/>
              </w:rPr>
              <w:t>(26)</w:t>
            </w:r>
          </w:p>
        </w:tc>
        <w:tc>
          <w:tcPr>
            <w:tcW w:w="140" w:type="pct"/>
            <w:tcBorders>
              <w:top w:val="nil"/>
              <w:left w:val="nil"/>
              <w:bottom w:val="single" w:sz="4" w:space="0" w:color="auto"/>
              <w:right w:val="single" w:sz="4" w:space="0" w:color="auto"/>
            </w:tcBorders>
            <w:shd w:val="clear" w:color="auto" w:fill="auto"/>
            <w:vAlign w:val="center"/>
            <w:hideMark/>
          </w:tcPr>
          <w:p w14:paraId="7B540104" w14:textId="77777777" w:rsidR="00382841" w:rsidRPr="002B1B70" w:rsidRDefault="00382841" w:rsidP="0096088A">
            <w:pPr>
              <w:ind w:right="-108"/>
              <w:jc w:val="center"/>
              <w:rPr>
                <w:rFonts w:ascii="Times New Roman" w:hAnsi="Times New Roman" w:cs="Times New Roman"/>
              </w:rPr>
            </w:pPr>
            <w:r w:rsidRPr="002B1B70">
              <w:rPr>
                <w:rFonts w:ascii="Times New Roman" w:hAnsi="Times New Roman" w:cs="Times New Roman"/>
                <w:i/>
                <w:iCs/>
                <w:sz w:val="16"/>
                <w:szCs w:val="16"/>
              </w:rPr>
              <w:t>(27)</w:t>
            </w:r>
          </w:p>
        </w:tc>
        <w:tc>
          <w:tcPr>
            <w:tcW w:w="191" w:type="pct"/>
            <w:tcBorders>
              <w:top w:val="single" w:sz="4" w:space="0" w:color="auto"/>
              <w:left w:val="nil"/>
              <w:bottom w:val="single" w:sz="4" w:space="0" w:color="auto"/>
              <w:right w:val="single" w:sz="4" w:space="0" w:color="auto"/>
            </w:tcBorders>
            <w:shd w:val="clear" w:color="auto" w:fill="auto"/>
            <w:vAlign w:val="center"/>
            <w:hideMark/>
          </w:tcPr>
          <w:p w14:paraId="60B7FC59" w14:textId="77777777" w:rsidR="00382841" w:rsidRPr="002B1B70" w:rsidRDefault="00382841" w:rsidP="0096088A">
            <w:pPr>
              <w:jc w:val="center"/>
              <w:rPr>
                <w:rFonts w:ascii="Times New Roman" w:hAnsi="Times New Roman" w:cs="Times New Roman"/>
              </w:rPr>
            </w:pPr>
            <w:r w:rsidRPr="002B1B70">
              <w:rPr>
                <w:rFonts w:ascii="Times New Roman" w:hAnsi="Times New Roman" w:cs="Times New Roman"/>
                <w:i/>
                <w:iCs/>
                <w:sz w:val="16"/>
                <w:szCs w:val="16"/>
              </w:rPr>
              <w:t>(28)</w:t>
            </w:r>
          </w:p>
        </w:tc>
        <w:tc>
          <w:tcPr>
            <w:tcW w:w="140" w:type="pct"/>
            <w:tcBorders>
              <w:top w:val="nil"/>
              <w:left w:val="nil"/>
              <w:bottom w:val="single" w:sz="4" w:space="0" w:color="auto"/>
              <w:right w:val="single" w:sz="4" w:space="0" w:color="auto"/>
            </w:tcBorders>
            <w:shd w:val="clear" w:color="auto" w:fill="auto"/>
            <w:vAlign w:val="center"/>
            <w:hideMark/>
          </w:tcPr>
          <w:p w14:paraId="0D58D2F4" w14:textId="77777777" w:rsidR="00382841" w:rsidRPr="002B1B70" w:rsidRDefault="00382841" w:rsidP="0096088A">
            <w:pPr>
              <w:ind w:right="-108"/>
              <w:jc w:val="center"/>
              <w:rPr>
                <w:rFonts w:ascii="Times New Roman" w:hAnsi="Times New Roman" w:cs="Times New Roman"/>
              </w:rPr>
            </w:pPr>
            <w:r w:rsidRPr="002B1B70">
              <w:rPr>
                <w:rFonts w:ascii="Times New Roman" w:hAnsi="Times New Roman" w:cs="Times New Roman"/>
                <w:i/>
                <w:iCs/>
                <w:sz w:val="16"/>
                <w:szCs w:val="16"/>
              </w:rPr>
              <w:t>(29)</w:t>
            </w:r>
          </w:p>
        </w:tc>
        <w:tc>
          <w:tcPr>
            <w:tcW w:w="169" w:type="pct"/>
            <w:tcBorders>
              <w:top w:val="single" w:sz="4" w:space="0" w:color="auto"/>
              <w:left w:val="nil"/>
              <w:bottom w:val="single" w:sz="4" w:space="0" w:color="auto"/>
              <w:right w:val="single" w:sz="4" w:space="0" w:color="auto"/>
            </w:tcBorders>
            <w:shd w:val="clear" w:color="auto" w:fill="auto"/>
            <w:vAlign w:val="center"/>
            <w:hideMark/>
          </w:tcPr>
          <w:p w14:paraId="23A18E58" w14:textId="77777777" w:rsidR="00382841" w:rsidRPr="002B1B70" w:rsidRDefault="00382841" w:rsidP="0096088A">
            <w:pPr>
              <w:jc w:val="center"/>
              <w:rPr>
                <w:rFonts w:ascii="Times New Roman" w:hAnsi="Times New Roman" w:cs="Times New Roman"/>
              </w:rPr>
            </w:pPr>
            <w:r w:rsidRPr="002B1B70">
              <w:rPr>
                <w:rFonts w:ascii="Times New Roman" w:hAnsi="Times New Roman" w:cs="Times New Roman"/>
                <w:i/>
                <w:iCs/>
                <w:sz w:val="16"/>
                <w:szCs w:val="16"/>
              </w:rPr>
              <w:t>(30)</w:t>
            </w:r>
          </w:p>
        </w:tc>
        <w:tc>
          <w:tcPr>
            <w:tcW w:w="165" w:type="pct"/>
            <w:tcBorders>
              <w:top w:val="single" w:sz="4" w:space="0" w:color="auto"/>
              <w:left w:val="nil"/>
              <w:bottom w:val="single" w:sz="4" w:space="0" w:color="auto"/>
              <w:right w:val="single" w:sz="4" w:space="0" w:color="auto"/>
            </w:tcBorders>
            <w:shd w:val="clear" w:color="auto" w:fill="auto"/>
            <w:vAlign w:val="center"/>
            <w:hideMark/>
          </w:tcPr>
          <w:p w14:paraId="07DE8630" w14:textId="77777777" w:rsidR="00382841" w:rsidRPr="002B1B70" w:rsidRDefault="00382841" w:rsidP="0096088A">
            <w:pPr>
              <w:jc w:val="center"/>
              <w:rPr>
                <w:rFonts w:ascii="Times New Roman" w:hAnsi="Times New Roman" w:cs="Times New Roman"/>
              </w:rPr>
            </w:pPr>
            <w:r w:rsidRPr="002B1B70">
              <w:rPr>
                <w:rFonts w:ascii="Times New Roman" w:hAnsi="Times New Roman" w:cs="Times New Roman"/>
                <w:i/>
                <w:iCs/>
                <w:sz w:val="16"/>
                <w:szCs w:val="16"/>
              </w:rPr>
              <w:t>(31)</w:t>
            </w:r>
          </w:p>
        </w:tc>
      </w:tr>
      <w:tr w:rsidR="001B205E" w:rsidRPr="002B1B70" w14:paraId="534B4754" w14:textId="77777777" w:rsidTr="00382841">
        <w:trPr>
          <w:cantSplit/>
          <w:trHeight w:val="1134"/>
        </w:trPr>
        <w:tc>
          <w:tcPr>
            <w:tcW w:w="138" w:type="pct"/>
            <w:gridSpan w:val="2"/>
            <w:tcBorders>
              <w:top w:val="nil"/>
              <w:left w:val="single" w:sz="4" w:space="0" w:color="auto"/>
              <w:bottom w:val="single" w:sz="4" w:space="0" w:color="auto"/>
              <w:right w:val="single" w:sz="4" w:space="0" w:color="auto"/>
            </w:tcBorders>
            <w:shd w:val="clear" w:color="auto" w:fill="FFFFFF" w:themeFill="background1"/>
            <w:textDirection w:val="btLr"/>
          </w:tcPr>
          <w:p w14:paraId="53FB62CB"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N(6)</w:t>
            </w:r>
          </w:p>
        </w:tc>
        <w:tc>
          <w:tcPr>
            <w:tcW w:w="140" w:type="pct"/>
            <w:tcBorders>
              <w:top w:val="nil"/>
              <w:left w:val="nil"/>
              <w:bottom w:val="single" w:sz="4" w:space="0" w:color="auto"/>
              <w:right w:val="single" w:sz="4" w:space="0" w:color="auto"/>
            </w:tcBorders>
            <w:shd w:val="clear" w:color="auto" w:fill="FFFFFF" w:themeFill="background1"/>
            <w:textDirection w:val="btLr"/>
          </w:tcPr>
          <w:p w14:paraId="6E09ED5F" w14:textId="77777777" w:rsidR="00382841" w:rsidRPr="00E245B1" w:rsidRDefault="00382841" w:rsidP="0096088A">
            <w:pPr>
              <w:ind w:left="-76" w:right="-107"/>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C(max)</w:t>
            </w:r>
          </w:p>
        </w:tc>
        <w:tc>
          <w:tcPr>
            <w:tcW w:w="140" w:type="pct"/>
            <w:tcBorders>
              <w:top w:val="nil"/>
              <w:left w:val="nil"/>
              <w:bottom w:val="single" w:sz="4" w:space="0" w:color="auto"/>
              <w:right w:val="single" w:sz="4" w:space="0" w:color="auto"/>
            </w:tcBorders>
            <w:shd w:val="clear" w:color="auto" w:fill="FFFFFF" w:themeFill="background1"/>
            <w:textDirection w:val="btLr"/>
          </w:tcPr>
          <w:p w14:paraId="0DE4375F"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C(max)</w:t>
            </w:r>
          </w:p>
        </w:tc>
        <w:tc>
          <w:tcPr>
            <w:tcW w:w="154" w:type="pct"/>
            <w:tcBorders>
              <w:top w:val="nil"/>
              <w:left w:val="nil"/>
              <w:bottom w:val="single" w:sz="4" w:space="0" w:color="auto"/>
              <w:right w:val="single" w:sz="4" w:space="0" w:color="auto"/>
            </w:tcBorders>
            <w:shd w:val="clear" w:color="auto" w:fill="FFFFFF" w:themeFill="background1"/>
            <w:textDirection w:val="btLr"/>
          </w:tcPr>
          <w:p w14:paraId="072CF3AF"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C(50)</w:t>
            </w:r>
          </w:p>
        </w:tc>
        <w:tc>
          <w:tcPr>
            <w:tcW w:w="140" w:type="pct"/>
            <w:tcBorders>
              <w:top w:val="nil"/>
              <w:left w:val="nil"/>
              <w:bottom w:val="single" w:sz="4" w:space="0" w:color="auto"/>
              <w:right w:val="single" w:sz="4" w:space="0" w:color="auto"/>
            </w:tcBorders>
            <w:shd w:val="clear" w:color="auto" w:fill="FFFFFF" w:themeFill="background1"/>
            <w:textDirection w:val="btLr"/>
          </w:tcPr>
          <w:p w14:paraId="628D2E94"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C(2)</w:t>
            </w:r>
          </w:p>
        </w:tc>
        <w:tc>
          <w:tcPr>
            <w:tcW w:w="180" w:type="pct"/>
            <w:tcBorders>
              <w:top w:val="nil"/>
              <w:left w:val="nil"/>
              <w:bottom w:val="single" w:sz="4" w:space="0" w:color="auto"/>
              <w:right w:val="single" w:sz="4" w:space="0" w:color="auto"/>
            </w:tcBorders>
            <w:shd w:val="clear" w:color="auto" w:fill="FFFFFF" w:themeFill="background1"/>
            <w:textDirection w:val="btLr"/>
          </w:tcPr>
          <w:p w14:paraId="5D40D1D5"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C(15)</w:t>
            </w:r>
          </w:p>
        </w:tc>
        <w:tc>
          <w:tcPr>
            <w:tcW w:w="164" w:type="pct"/>
            <w:tcBorders>
              <w:top w:val="nil"/>
              <w:left w:val="nil"/>
              <w:bottom w:val="single" w:sz="4" w:space="0" w:color="auto"/>
              <w:right w:val="single" w:sz="4" w:space="0" w:color="auto"/>
            </w:tcBorders>
            <w:shd w:val="clear" w:color="auto" w:fill="FFFFFF" w:themeFill="background1"/>
            <w:textDirection w:val="btLr"/>
          </w:tcPr>
          <w:p w14:paraId="1ABED211"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C(15)</w:t>
            </w:r>
          </w:p>
        </w:tc>
        <w:tc>
          <w:tcPr>
            <w:tcW w:w="140" w:type="pct"/>
            <w:tcBorders>
              <w:top w:val="nil"/>
              <w:left w:val="nil"/>
              <w:bottom w:val="single" w:sz="4" w:space="0" w:color="auto"/>
              <w:right w:val="single" w:sz="4" w:space="0" w:color="auto"/>
            </w:tcBorders>
            <w:shd w:val="clear" w:color="auto" w:fill="FFFFFF" w:themeFill="background1"/>
            <w:textDirection w:val="btLr"/>
          </w:tcPr>
          <w:p w14:paraId="258D890E"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C(max)</w:t>
            </w:r>
          </w:p>
        </w:tc>
        <w:tc>
          <w:tcPr>
            <w:tcW w:w="140" w:type="pct"/>
            <w:tcBorders>
              <w:top w:val="nil"/>
              <w:left w:val="nil"/>
              <w:bottom w:val="single" w:sz="4" w:space="0" w:color="auto"/>
              <w:right w:val="single" w:sz="4" w:space="0" w:color="auto"/>
            </w:tcBorders>
            <w:shd w:val="clear" w:color="auto" w:fill="FFFFFF" w:themeFill="background1"/>
            <w:textDirection w:val="btLr"/>
          </w:tcPr>
          <w:p w14:paraId="41CF9E60"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C(15)</w:t>
            </w:r>
          </w:p>
        </w:tc>
        <w:tc>
          <w:tcPr>
            <w:tcW w:w="165" w:type="pct"/>
            <w:tcBorders>
              <w:top w:val="nil"/>
              <w:left w:val="nil"/>
              <w:bottom w:val="single" w:sz="4" w:space="0" w:color="auto"/>
              <w:right w:val="single" w:sz="4" w:space="0" w:color="auto"/>
            </w:tcBorders>
            <w:shd w:val="clear" w:color="auto" w:fill="FFFFFF" w:themeFill="background1"/>
            <w:textDirection w:val="btLr"/>
          </w:tcPr>
          <w:p w14:paraId="54FB9CDE"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C(15)</w:t>
            </w:r>
          </w:p>
        </w:tc>
        <w:tc>
          <w:tcPr>
            <w:tcW w:w="140" w:type="pct"/>
            <w:tcBorders>
              <w:top w:val="nil"/>
              <w:left w:val="nil"/>
              <w:bottom w:val="single" w:sz="4" w:space="0" w:color="auto"/>
              <w:right w:val="single" w:sz="4" w:space="0" w:color="auto"/>
            </w:tcBorders>
            <w:shd w:val="clear" w:color="auto" w:fill="FFFFFF" w:themeFill="background1"/>
            <w:textDirection w:val="btLr"/>
          </w:tcPr>
          <w:p w14:paraId="53BDE23D"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140" w:type="pct"/>
            <w:tcBorders>
              <w:top w:val="nil"/>
              <w:left w:val="nil"/>
              <w:bottom w:val="single" w:sz="4" w:space="0" w:color="auto"/>
              <w:right w:val="single" w:sz="4" w:space="0" w:color="auto"/>
            </w:tcBorders>
            <w:shd w:val="clear" w:color="auto" w:fill="FFFFFF" w:themeFill="background1"/>
            <w:textDirection w:val="btLr"/>
          </w:tcPr>
          <w:p w14:paraId="369D2616"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C(50)</w:t>
            </w:r>
          </w:p>
        </w:tc>
        <w:tc>
          <w:tcPr>
            <w:tcW w:w="138" w:type="pct"/>
            <w:tcBorders>
              <w:top w:val="single" w:sz="4" w:space="0" w:color="auto"/>
              <w:left w:val="nil"/>
              <w:bottom w:val="single" w:sz="4" w:space="0" w:color="auto"/>
              <w:right w:val="single" w:sz="4" w:space="0" w:color="auto"/>
            </w:tcBorders>
            <w:shd w:val="clear" w:color="auto" w:fill="FFFFFF" w:themeFill="background1"/>
            <w:textDirection w:val="btLr"/>
          </w:tcPr>
          <w:p w14:paraId="45CAF15C"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Dd/MM/YYYY</w:t>
            </w:r>
          </w:p>
        </w:tc>
        <w:tc>
          <w:tcPr>
            <w:tcW w:w="138" w:type="pct"/>
            <w:tcBorders>
              <w:top w:val="single" w:sz="4" w:space="0" w:color="auto"/>
              <w:left w:val="single" w:sz="4" w:space="0" w:color="auto"/>
              <w:bottom w:val="single" w:sz="4" w:space="0" w:color="auto"/>
              <w:right w:val="single" w:sz="4" w:space="0" w:color="auto"/>
            </w:tcBorders>
            <w:shd w:val="clear" w:color="auto" w:fill="FFFFFF" w:themeFill="background1"/>
            <w:textDirection w:val="btLr"/>
          </w:tcPr>
          <w:p w14:paraId="159A2852"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Dd/MM/YYYY</w:t>
            </w:r>
          </w:p>
        </w:tc>
        <w:tc>
          <w:tcPr>
            <w:tcW w:w="140" w:type="pct"/>
            <w:tcBorders>
              <w:top w:val="nil"/>
              <w:left w:val="single" w:sz="4" w:space="0" w:color="auto"/>
              <w:bottom w:val="single" w:sz="4" w:space="0" w:color="auto"/>
              <w:right w:val="single" w:sz="4" w:space="0" w:color="auto"/>
            </w:tcBorders>
            <w:shd w:val="clear" w:color="auto" w:fill="FFFFFF" w:themeFill="background1"/>
            <w:textDirection w:val="btLr"/>
          </w:tcPr>
          <w:p w14:paraId="560999B8"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142" w:type="pct"/>
            <w:tcBorders>
              <w:top w:val="nil"/>
              <w:left w:val="nil"/>
              <w:bottom w:val="single" w:sz="4" w:space="0" w:color="auto"/>
              <w:right w:val="single" w:sz="4" w:space="0" w:color="auto"/>
            </w:tcBorders>
            <w:shd w:val="clear" w:color="auto" w:fill="FFFFFF" w:themeFill="background1"/>
            <w:textDirection w:val="btLr"/>
          </w:tcPr>
          <w:p w14:paraId="495B1012"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C(max)</w:t>
            </w:r>
          </w:p>
        </w:tc>
        <w:tc>
          <w:tcPr>
            <w:tcW w:w="157" w:type="pct"/>
            <w:tcBorders>
              <w:top w:val="nil"/>
              <w:left w:val="nil"/>
              <w:bottom w:val="single" w:sz="4" w:space="0" w:color="auto"/>
              <w:right w:val="single" w:sz="4" w:space="0" w:color="auto"/>
            </w:tcBorders>
            <w:shd w:val="clear" w:color="auto" w:fill="FFFFFF" w:themeFill="background1"/>
            <w:textDirection w:val="btLr"/>
          </w:tcPr>
          <w:p w14:paraId="45844F6A"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C(8)</w:t>
            </w:r>
          </w:p>
        </w:tc>
        <w:tc>
          <w:tcPr>
            <w:tcW w:w="140" w:type="pct"/>
            <w:gridSpan w:val="2"/>
            <w:tcBorders>
              <w:top w:val="nil"/>
              <w:left w:val="nil"/>
              <w:bottom w:val="single" w:sz="4" w:space="0" w:color="auto"/>
              <w:right w:val="single" w:sz="4" w:space="0" w:color="auto"/>
            </w:tcBorders>
            <w:shd w:val="clear" w:color="auto" w:fill="FFFFFF" w:themeFill="background1"/>
            <w:textDirection w:val="btLr"/>
          </w:tcPr>
          <w:p w14:paraId="7FE77D48"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140" w:type="pct"/>
            <w:tcBorders>
              <w:top w:val="nil"/>
              <w:left w:val="nil"/>
              <w:bottom w:val="single" w:sz="4" w:space="0" w:color="auto"/>
              <w:right w:val="single" w:sz="4" w:space="0" w:color="auto"/>
            </w:tcBorders>
            <w:shd w:val="clear" w:color="auto" w:fill="FFFFFF" w:themeFill="background1"/>
            <w:textDirection w:val="btLr"/>
          </w:tcPr>
          <w:p w14:paraId="6EBE22F2"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168" w:type="pct"/>
            <w:tcBorders>
              <w:top w:val="nil"/>
              <w:left w:val="nil"/>
              <w:bottom w:val="single" w:sz="4" w:space="0" w:color="auto"/>
              <w:right w:val="single" w:sz="4" w:space="0" w:color="auto"/>
            </w:tcBorders>
            <w:shd w:val="clear" w:color="auto" w:fill="FFFFFF" w:themeFill="background1"/>
            <w:textDirection w:val="btLr"/>
          </w:tcPr>
          <w:p w14:paraId="0F4F9E6B"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C(1)</w:t>
            </w:r>
          </w:p>
        </w:tc>
        <w:tc>
          <w:tcPr>
            <w:tcW w:w="138" w:type="pct"/>
            <w:tcBorders>
              <w:top w:val="nil"/>
              <w:left w:val="nil"/>
              <w:bottom w:val="single" w:sz="4" w:space="0" w:color="auto"/>
              <w:right w:val="single" w:sz="4" w:space="0" w:color="auto"/>
            </w:tcBorders>
            <w:shd w:val="clear" w:color="auto" w:fill="FFFFFF" w:themeFill="background1"/>
            <w:textDirection w:val="btLr"/>
          </w:tcPr>
          <w:p w14:paraId="7C7D3620"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138" w:type="pct"/>
            <w:tcBorders>
              <w:top w:val="nil"/>
              <w:left w:val="nil"/>
              <w:bottom w:val="single" w:sz="4" w:space="0" w:color="auto"/>
              <w:right w:val="single" w:sz="4" w:space="0" w:color="auto"/>
            </w:tcBorders>
            <w:shd w:val="clear" w:color="auto" w:fill="FFFFFF" w:themeFill="background1"/>
            <w:textDirection w:val="btLr"/>
          </w:tcPr>
          <w:p w14:paraId="6A925FDC"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138" w:type="pct"/>
            <w:tcBorders>
              <w:top w:val="nil"/>
              <w:left w:val="nil"/>
              <w:bottom w:val="single" w:sz="4" w:space="0" w:color="auto"/>
              <w:right w:val="single" w:sz="4" w:space="0" w:color="auto"/>
            </w:tcBorders>
            <w:shd w:val="clear" w:color="auto" w:fill="FFFFFF" w:themeFill="background1"/>
            <w:textDirection w:val="btLr"/>
          </w:tcPr>
          <w:p w14:paraId="0C746D0B"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138" w:type="pct"/>
            <w:tcBorders>
              <w:top w:val="nil"/>
              <w:left w:val="nil"/>
              <w:bottom w:val="single" w:sz="4" w:space="0" w:color="auto"/>
              <w:right w:val="single" w:sz="4" w:space="0" w:color="auto"/>
            </w:tcBorders>
            <w:shd w:val="clear" w:color="auto" w:fill="FFFFFF" w:themeFill="background1"/>
            <w:textDirection w:val="btLr"/>
          </w:tcPr>
          <w:p w14:paraId="6987E49C"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150" w:type="pct"/>
            <w:tcBorders>
              <w:top w:val="nil"/>
              <w:left w:val="nil"/>
              <w:bottom w:val="single" w:sz="4" w:space="0" w:color="auto"/>
              <w:right w:val="single" w:sz="4" w:space="0" w:color="auto"/>
            </w:tcBorders>
            <w:shd w:val="clear" w:color="auto" w:fill="FFFFFF" w:themeFill="background1"/>
            <w:textDirection w:val="btLr"/>
          </w:tcPr>
          <w:p w14:paraId="1D5A158E"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165" w:type="pct"/>
            <w:tcBorders>
              <w:top w:val="nil"/>
              <w:left w:val="nil"/>
              <w:bottom w:val="single" w:sz="4" w:space="0" w:color="auto"/>
              <w:right w:val="single" w:sz="4" w:space="0" w:color="auto"/>
            </w:tcBorders>
            <w:shd w:val="clear" w:color="auto" w:fill="FFFFFF" w:themeFill="background1"/>
            <w:textDirection w:val="btLr"/>
          </w:tcPr>
          <w:p w14:paraId="23F9BD1B"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w:t>
            </w:r>
          </w:p>
        </w:tc>
        <w:tc>
          <w:tcPr>
            <w:tcW w:w="140" w:type="pct"/>
            <w:tcBorders>
              <w:top w:val="nil"/>
              <w:left w:val="nil"/>
              <w:bottom w:val="single" w:sz="4" w:space="0" w:color="auto"/>
              <w:right w:val="single" w:sz="4" w:space="0" w:color="auto"/>
            </w:tcBorders>
            <w:shd w:val="clear" w:color="auto" w:fill="FFFFFF" w:themeFill="background1"/>
            <w:textDirection w:val="btLr"/>
          </w:tcPr>
          <w:p w14:paraId="3ED88A74"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w:t>
            </w:r>
          </w:p>
        </w:tc>
        <w:tc>
          <w:tcPr>
            <w:tcW w:w="169" w:type="pct"/>
            <w:tcBorders>
              <w:top w:val="nil"/>
              <w:left w:val="nil"/>
              <w:bottom w:val="single" w:sz="4" w:space="0" w:color="auto"/>
              <w:right w:val="single" w:sz="4" w:space="0" w:color="auto"/>
            </w:tcBorders>
            <w:shd w:val="clear" w:color="auto" w:fill="FFFFFF" w:themeFill="background1"/>
            <w:textDirection w:val="btLr"/>
          </w:tcPr>
          <w:p w14:paraId="14444F39"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140" w:type="pct"/>
            <w:tcBorders>
              <w:top w:val="nil"/>
              <w:left w:val="nil"/>
              <w:bottom w:val="single" w:sz="4" w:space="0" w:color="auto"/>
              <w:right w:val="single" w:sz="4" w:space="0" w:color="auto"/>
            </w:tcBorders>
            <w:shd w:val="clear" w:color="auto" w:fill="FFFFFF" w:themeFill="background1"/>
            <w:textDirection w:val="btLr"/>
          </w:tcPr>
          <w:p w14:paraId="1B9FF156"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191" w:type="pct"/>
            <w:tcBorders>
              <w:top w:val="nil"/>
              <w:left w:val="nil"/>
              <w:bottom w:val="single" w:sz="4" w:space="0" w:color="auto"/>
              <w:right w:val="single" w:sz="4" w:space="0" w:color="auto"/>
            </w:tcBorders>
            <w:shd w:val="clear" w:color="auto" w:fill="FFFFFF" w:themeFill="background1"/>
            <w:textDirection w:val="btLr"/>
          </w:tcPr>
          <w:p w14:paraId="61FA297C"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140" w:type="pct"/>
            <w:tcBorders>
              <w:top w:val="nil"/>
              <w:left w:val="nil"/>
              <w:bottom w:val="single" w:sz="4" w:space="0" w:color="auto"/>
              <w:right w:val="single" w:sz="4" w:space="0" w:color="auto"/>
            </w:tcBorders>
            <w:shd w:val="clear" w:color="auto" w:fill="FFFFFF" w:themeFill="background1"/>
            <w:textDirection w:val="btLr"/>
          </w:tcPr>
          <w:p w14:paraId="5516718E"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169" w:type="pct"/>
            <w:tcBorders>
              <w:top w:val="nil"/>
              <w:left w:val="nil"/>
              <w:bottom w:val="single" w:sz="4" w:space="0" w:color="auto"/>
              <w:right w:val="single" w:sz="4" w:space="0" w:color="auto"/>
            </w:tcBorders>
            <w:shd w:val="clear" w:color="auto" w:fill="FFFFFF" w:themeFill="background1"/>
            <w:textDirection w:val="btLr"/>
          </w:tcPr>
          <w:p w14:paraId="590F49EC"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c>
          <w:tcPr>
            <w:tcW w:w="165" w:type="pct"/>
            <w:tcBorders>
              <w:top w:val="nil"/>
              <w:left w:val="nil"/>
              <w:bottom w:val="single" w:sz="4" w:space="0" w:color="auto"/>
              <w:right w:val="single" w:sz="4" w:space="0" w:color="auto"/>
            </w:tcBorders>
            <w:shd w:val="clear" w:color="auto" w:fill="FFFFFF" w:themeFill="background1"/>
            <w:textDirection w:val="btLr"/>
          </w:tcPr>
          <w:p w14:paraId="3A93CDCF" w14:textId="77777777" w:rsidR="00382841" w:rsidRPr="00E245B1" w:rsidRDefault="00382841" w:rsidP="0096088A">
            <w:pPr>
              <w:ind w:left="113" w:right="113"/>
              <w:jc w:val="center"/>
              <w:rPr>
                <w:rFonts w:ascii="Times New Roman" w:hAnsi="Times New Roman" w:cs="Times New Roman"/>
                <w:b/>
                <w:color w:val="FF0000"/>
                <w:sz w:val="16"/>
                <w:szCs w:val="16"/>
              </w:rPr>
            </w:pPr>
            <w:r w:rsidRPr="00E245B1">
              <w:rPr>
                <w:rFonts w:ascii="Times New Roman" w:hAnsi="Times New Roman" w:cs="Times New Roman"/>
                <w:b/>
                <w:color w:val="FF0000"/>
                <w:sz w:val="16"/>
                <w:szCs w:val="16"/>
              </w:rPr>
              <w:t>N(16,1)</w:t>
            </w:r>
          </w:p>
        </w:tc>
      </w:tr>
      <w:tr w:rsidR="001B205E" w:rsidRPr="002B1B70" w14:paraId="0058F3FC" w14:textId="77777777" w:rsidTr="00382841">
        <w:trPr>
          <w:cantSplit/>
          <w:trHeight w:val="1134"/>
        </w:trPr>
        <w:tc>
          <w:tcPr>
            <w:tcW w:w="138" w:type="pct"/>
            <w:gridSpan w:val="2"/>
            <w:tcBorders>
              <w:top w:val="nil"/>
              <w:left w:val="single" w:sz="4" w:space="0" w:color="auto"/>
              <w:bottom w:val="single" w:sz="4" w:space="0" w:color="auto"/>
              <w:right w:val="single" w:sz="4" w:space="0" w:color="auto"/>
            </w:tcBorders>
            <w:shd w:val="clear" w:color="auto" w:fill="FFFFFF" w:themeFill="background1"/>
            <w:vAlign w:val="center"/>
            <w:hideMark/>
          </w:tcPr>
          <w:p w14:paraId="09FC4626"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1</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2E1BD11C" w14:textId="77777777" w:rsidR="00382841" w:rsidRPr="002B1B70" w:rsidRDefault="00382841" w:rsidP="0096088A">
            <w:pPr>
              <w:ind w:left="-76" w:right="-107"/>
              <w:rPr>
                <w:rFonts w:ascii="Times New Roman" w:hAnsi="Times New Roman" w:cs="Times New Roman"/>
                <w:sz w:val="16"/>
                <w:szCs w:val="16"/>
              </w:rPr>
            </w:pPr>
            <w:r w:rsidRPr="002B1B70">
              <w:rPr>
                <w:rFonts w:ascii="Times New Roman" w:hAnsi="Times New Roman" w:cs="Times New Roman"/>
                <w:sz w:val="16"/>
                <w:szCs w:val="16"/>
              </w:rPr>
              <w:t>KH1</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7C31E69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4" w:type="pct"/>
            <w:tcBorders>
              <w:top w:val="nil"/>
              <w:left w:val="nil"/>
              <w:bottom w:val="single" w:sz="4" w:space="0" w:color="auto"/>
              <w:right w:val="single" w:sz="4" w:space="0" w:color="auto"/>
            </w:tcBorders>
            <w:shd w:val="clear" w:color="auto" w:fill="FFFFFF" w:themeFill="background1"/>
            <w:vAlign w:val="center"/>
            <w:hideMark/>
          </w:tcPr>
          <w:p w14:paraId="2167999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1E7B8621"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80" w:type="pct"/>
            <w:tcBorders>
              <w:top w:val="nil"/>
              <w:left w:val="nil"/>
              <w:bottom w:val="single" w:sz="4" w:space="0" w:color="auto"/>
              <w:right w:val="single" w:sz="4" w:space="0" w:color="auto"/>
            </w:tcBorders>
            <w:shd w:val="clear" w:color="auto" w:fill="FFFFFF" w:themeFill="background1"/>
            <w:vAlign w:val="center"/>
            <w:hideMark/>
          </w:tcPr>
          <w:p w14:paraId="03D55EC8"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4" w:type="pct"/>
            <w:tcBorders>
              <w:top w:val="nil"/>
              <w:left w:val="nil"/>
              <w:bottom w:val="single" w:sz="4" w:space="0" w:color="auto"/>
              <w:right w:val="single" w:sz="4" w:space="0" w:color="auto"/>
            </w:tcBorders>
            <w:shd w:val="clear" w:color="auto" w:fill="FFFFFF" w:themeFill="background1"/>
            <w:vAlign w:val="center"/>
            <w:hideMark/>
          </w:tcPr>
          <w:p w14:paraId="2BA1DA60"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7B4365C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63A5238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51515CA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395BF4E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17CFA01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single" w:sz="4" w:space="0" w:color="auto"/>
              <w:left w:val="nil"/>
              <w:bottom w:val="single" w:sz="4" w:space="0" w:color="auto"/>
              <w:right w:val="single" w:sz="4" w:space="0" w:color="auto"/>
            </w:tcBorders>
            <w:shd w:val="clear" w:color="auto" w:fill="FFFFFF" w:themeFill="background1"/>
          </w:tcPr>
          <w:p w14:paraId="133D0EC3" w14:textId="77777777" w:rsidR="00382841" w:rsidRPr="002B1B70" w:rsidRDefault="00382841" w:rsidP="0096088A">
            <w:pPr>
              <w:jc w:val="center"/>
              <w:rPr>
                <w:rFonts w:ascii="Times New Roman" w:hAnsi="Times New Roman" w:cs="Times New Roman"/>
                <w:sz w:val="16"/>
                <w:szCs w:val="16"/>
              </w:rPr>
            </w:pPr>
          </w:p>
        </w:tc>
        <w:tc>
          <w:tcPr>
            <w:tcW w:w="138" w:type="pct"/>
            <w:tcBorders>
              <w:top w:val="single" w:sz="4" w:space="0" w:color="auto"/>
              <w:left w:val="single" w:sz="4" w:space="0" w:color="auto"/>
              <w:bottom w:val="single" w:sz="4" w:space="0" w:color="auto"/>
              <w:right w:val="single" w:sz="4" w:space="0" w:color="auto"/>
            </w:tcBorders>
            <w:shd w:val="clear" w:color="auto" w:fill="FFFFFF" w:themeFill="background1"/>
          </w:tcPr>
          <w:p w14:paraId="286C0D1B" w14:textId="77777777" w:rsidR="00382841" w:rsidRPr="002B1B70" w:rsidRDefault="00382841" w:rsidP="0096088A">
            <w:pPr>
              <w:jc w:val="center"/>
              <w:rPr>
                <w:rFonts w:ascii="Times New Roman" w:hAnsi="Times New Roman" w:cs="Times New Roman"/>
                <w:sz w:val="16"/>
                <w:szCs w:val="16"/>
              </w:rPr>
            </w:pPr>
          </w:p>
        </w:tc>
        <w:tc>
          <w:tcPr>
            <w:tcW w:w="140" w:type="pct"/>
            <w:tcBorders>
              <w:top w:val="nil"/>
              <w:left w:val="single" w:sz="4" w:space="0" w:color="auto"/>
              <w:bottom w:val="single" w:sz="4" w:space="0" w:color="auto"/>
              <w:right w:val="single" w:sz="4" w:space="0" w:color="auto"/>
            </w:tcBorders>
            <w:shd w:val="clear" w:color="auto" w:fill="FFFFFF" w:themeFill="background1"/>
            <w:vAlign w:val="center"/>
            <w:hideMark/>
          </w:tcPr>
          <w:p w14:paraId="543F9C7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2" w:type="pct"/>
            <w:tcBorders>
              <w:top w:val="nil"/>
              <w:left w:val="nil"/>
              <w:bottom w:val="single" w:sz="4" w:space="0" w:color="auto"/>
              <w:right w:val="single" w:sz="4" w:space="0" w:color="auto"/>
            </w:tcBorders>
            <w:shd w:val="clear" w:color="auto" w:fill="FFFFFF" w:themeFill="background1"/>
            <w:vAlign w:val="center"/>
            <w:hideMark/>
          </w:tcPr>
          <w:p w14:paraId="2762BBB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7" w:type="pct"/>
            <w:tcBorders>
              <w:top w:val="nil"/>
              <w:left w:val="nil"/>
              <w:bottom w:val="single" w:sz="4" w:space="0" w:color="auto"/>
              <w:right w:val="single" w:sz="4" w:space="0" w:color="auto"/>
            </w:tcBorders>
            <w:shd w:val="clear" w:color="auto" w:fill="FFFFFF" w:themeFill="background1"/>
            <w:vAlign w:val="center"/>
            <w:hideMark/>
          </w:tcPr>
          <w:p w14:paraId="11C8AC62"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gridSpan w:val="2"/>
            <w:tcBorders>
              <w:top w:val="nil"/>
              <w:left w:val="nil"/>
              <w:bottom w:val="single" w:sz="4" w:space="0" w:color="auto"/>
              <w:right w:val="single" w:sz="4" w:space="0" w:color="auto"/>
            </w:tcBorders>
            <w:shd w:val="clear" w:color="auto" w:fill="FFFFFF" w:themeFill="background1"/>
            <w:textDirection w:val="tbRl"/>
            <w:vAlign w:val="center"/>
            <w:hideMark/>
          </w:tcPr>
          <w:p w14:paraId="5A89EEF6" w14:textId="77777777" w:rsidR="00382841" w:rsidRPr="002B1B70" w:rsidRDefault="00382841" w:rsidP="0096088A">
            <w:pPr>
              <w:ind w:left="113" w:right="113"/>
              <w:jc w:val="center"/>
              <w:rPr>
                <w:rFonts w:ascii="Times New Roman" w:hAnsi="Times New Roman" w:cs="Times New Roman"/>
                <w:sz w:val="16"/>
                <w:szCs w:val="16"/>
              </w:rPr>
            </w:pPr>
            <w:r w:rsidRPr="002B1B70">
              <w:rPr>
                <w:rFonts w:ascii="Times New Roman" w:hAnsi="Times New Roman" w:cs="Times New Roman"/>
                <w:sz w:val="16"/>
                <w:szCs w:val="16"/>
              </w:rPr>
              <w:t>Khoản vay thứ 1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78A1388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8" w:type="pct"/>
            <w:tcBorders>
              <w:top w:val="nil"/>
              <w:left w:val="nil"/>
              <w:bottom w:val="single" w:sz="4" w:space="0" w:color="auto"/>
              <w:right w:val="single" w:sz="4" w:space="0" w:color="auto"/>
            </w:tcBorders>
            <w:shd w:val="clear" w:color="auto" w:fill="FFFFFF" w:themeFill="background1"/>
            <w:vAlign w:val="center"/>
            <w:hideMark/>
          </w:tcPr>
          <w:p w14:paraId="5C02286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59D4A20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4D59B420"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055FFC9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4E69822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0" w:type="pct"/>
            <w:tcBorders>
              <w:top w:val="nil"/>
              <w:left w:val="nil"/>
              <w:bottom w:val="single" w:sz="4" w:space="0" w:color="auto"/>
              <w:right w:val="single" w:sz="4" w:space="0" w:color="auto"/>
            </w:tcBorders>
            <w:shd w:val="clear" w:color="auto" w:fill="FFFFFF" w:themeFill="background1"/>
            <w:vAlign w:val="center"/>
            <w:hideMark/>
          </w:tcPr>
          <w:p w14:paraId="40B2B11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2241800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45DA3662"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9" w:type="pct"/>
            <w:tcBorders>
              <w:top w:val="nil"/>
              <w:left w:val="nil"/>
              <w:bottom w:val="single" w:sz="4" w:space="0" w:color="auto"/>
              <w:right w:val="single" w:sz="4" w:space="0" w:color="auto"/>
            </w:tcBorders>
            <w:shd w:val="clear" w:color="auto" w:fill="FFFFFF" w:themeFill="background1"/>
            <w:vAlign w:val="center"/>
            <w:hideMark/>
          </w:tcPr>
          <w:p w14:paraId="5F65284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46C68A4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91" w:type="pct"/>
            <w:tcBorders>
              <w:top w:val="nil"/>
              <w:left w:val="nil"/>
              <w:bottom w:val="single" w:sz="4" w:space="0" w:color="auto"/>
              <w:right w:val="single" w:sz="4" w:space="0" w:color="auto"/>
            </w:tcBorders>
            <w:shd w:val="clear" w:color="auto" w:fill="FFFFFF" w:themeFill="background1"/>
            <w:vAlign w:val="center"/>
            <w:hideMark/>
          </w:tcPr>
          <w:p w14:paraId="49B47E6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2C61BB0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9" w:type="pct"/>
            <w:tcBorders>
              <w:top w:val="nil"/>
              <w:left w:val="nil"/>
              <w:bottom w:val="single" w:sz="4" w:space="0" w:color="auto"/>
              <w:right w:val="single" w:sz="4" w:space="0" w:color="auto"/>
            </w:tcBorders>
            <w:shd w:val="clear" w:color="auto" w:fill="FFFFFF" w:themeFill="background1"/>
            <w:vAlign w:val="center"/>
            <w:hideMark/>
          </w:tcPr>
          <w:p w14:paraId="3C513A0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132B5498"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r>
      <w:tr w:rsidR="001B205E" w:rsidRPr="002B1B70" w14:paraId="40A5DB7F" w14:textId="77777777" w:rsidTr="00382841">
        <w:trPr>
          <w:cantSplit/>
          <w:trHeight w:val="1134"/>
        </w:trPr>
        <w:tc>
          <w:tcPr>
            <w:tcW w:w="138" w:type="pct"/>
            <w:gridSpan w:val="2"/>
            <w:tcBorders>
              <w:top w:val="nil"/>
              <w:left w:val="single" w:sz="4" w:space="0" w:color="auto"/>
              <w:bottom w:val="single" w:sz="4" w:space="0" w:color="auto"/>
              <w:right w:val="single" w:sz="4" w:space="0" w:color="auto"/>
            </w:tcBorders>
            <w:shd w:val="clear" w:color="auto" w:fill="FFFFFF" w:themeFill="background1"/>
            <w:vAlign w:val="center"/>
            <w:hideMark/>
          </w:tcPr>
          <w:p w14:paraId="6F94B6D4" w14:textId="77777777" w:rsidR="00382841" w:rsidRPr="002B1B70" w:rsidRDefault="00382841" w:rsidP="0096088A">
            <w:pPr>
              <w:ind w:left="-113" w:right="-140"/>
              <w:jc w:val="center"/>
              <w:rPr>
                <w:rFonts w:ascii="Times New Roman" w:hAnsi="Times New Roman" w:cs="Times New Roman"/>
                <w:sz w:val="16"/>
                <w:szCs w:val="16"/>
              </w:rPr>
            </w:pPr>
            <w:r w:rsidRPr="002B1B70">
              <w:rPr>
                <w:rFonts w:ascii="Times New Roman" w:hAnsi="Times New Roman" w:cs="Times New Roman"/>
                <w:sz w:val="16"/>
                <w:szCs w:val="16"/>
              </w:rPr>
              <w:t>2</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3736CA45" w14:textId="77777777" w:rsidR="00382841" w:rsidRPr="002B1B70" w:rsidRDefault="00382841" w:rsidP="0096088A">
            <w:pPr>
              <w:ind w:left="-76" w:right="-107"/>
              <w:rPr>
                <w:rFonts w:ascii="Times New Roman" w:hAnsi="Times New Roman" w:cs="Times New Roman"/>
                <w:sz w:val="16"/>
                <w:szCs w:val="16"/>
              </w:rPr>
            </w:pPr>
            <w:r w:rsidRPr="002B1B70">
              <w:rPr>
                <w:rFonts w:ascii="Times New Roman" w:hAnsi="Times New Roman" w:cs="Times New Roman"/>
                <w:sz w:val="16"/>
                <w:szCs w:val="16"/>
              </w:rPr>
              <w:t>KH1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4BFA8678"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4" w:type="pct"/>
            <w:tcBorders>
              <w:top w:val="nil"/>
              <w:left w:val="nil"/>
              <w:bottom w:val="single" w:sz="4" w:space="0" w:color="auto"/>
              <w:right w:val="single" w:sz="4" w:space="0" w:color="auto"/>
            </w:tcBorders>
            <w:shd w:val="clear" w:color="auto" w:fill="FFFFFF" w:themeFill="background1"/>
            <w:vAlign w:val="center"/>
            <w:hideMark/>
          </w:tcPr>
          <w:p w14:paraId="6505756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1D76832F"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80" w:type="pct"/>
            <w:tcBorders>
              <w:top w:val="nil"/>
              <w:left w:val="nil"/>
              <w:bottom w:val="single" w:sz="4" w:space="0" w:color="auto"/>
              <w:right w:val="single" w:sz="4" w:space="0" w:color="auto"/>
            </w:tcBorders>
            <w:shd w:val="clear" w:color="auto" w:fill="FFFFFF" w:themeFill="background1"/>
            <w:vAlign w:val="center"/>
            <w:hideMark/>
          </w:tcPr>
          <w:p w14:paraId="66935878"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4" w:type="pct"/>
            <w:tcBorders>
              <w:top w:val="nil"/>
              <w:left w:val="nil"/>
              <w:bottom w:val="single" w:sz="4" w:space="0" w:color="auto"/>
              <w:right w:val="single" w:sz="4" w:space="0" w:color="auto"/>
            </w:tcBorders>
            <w:shd w:val="clear" w:color="auto" w:fill="FFFFFF" w:themeFill="background1"/>
            <w:vAlign w:val="center"/>
            <w:hideMark/>
          </w:tcPr>
          <w:p w14:paraId="3DB5EED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0798F352"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11BB474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58A9B13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00FFE5E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7423390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single" w:sz="4" w:space="0" w:color="auto"/>
              <w:left w:val="nil"/>
              <w:bottom w:val="single" w:sz="4" w:space="0" w:color="auto"/>
              <w:right w:val="single" w:sz="4" w:space="0" w:color="auto"/>
            </w:tcBorders>
            <w:shd w:val="clear" w:color="auto" w:fill="FFFFFF" w:themeFill="background1"/>
          </w:tcPr>
          <w:p w14:paraId="06500CFA" w14:textId="77777777" w:rsidR="00382841" w:rsidRPr="002B1B70" w:rsidRDefault="00382841" w:rsidP="0096088A">
            <w:pPr>
              <w:jc w:val="center"/>
              <w:rPr>
                <w:rFonts w:ascii="Times New Roman" w:hAnsi="Times New Roman" w:cs="Times New Roman"/>
                <w:sz w:val="16"/>
                <w:szCs w:val="16"/>
              </w:rPr>
            </w:pPr>
          </w:p>
        </w:tc>
        <w:tc>
          <w:tcPr>
            <w:tcW w:w="138" w:type="pct"/>
            <w:tcBorders>
              <w:top w:val="single" w:sz="4" w:space="0" w:color="auto"/>
              <w:left w:val="single" w:sz="4" w:space="0" w:color="auto"/>
              <w:bottom w:val="single" w:sz="4" w:space="0" w:color="auto"/>
              <w:right w:val="single" w:sz="4" w:space="0" w:color="auto"/>
            </w:tcBorders>
            <w:shd w:val="clear" w:color="auto" w:fill="FFFFFF" w:themeFill="background1"/>
          </w:tcPr>
          <w:p w14:paraId="480E97D4" w14:textId="77777777" w:rsidR="00382841" w:rsidRPr="002B1B70" w:rsidRDefault="00382841" w:rsidP="0096088A">
            <w:pPr>
              <w:jc w:val="center"/>
              <w:rPr>
                <w:rFonts w:ascii="Times New Roman" w:hAnsi="Times New Roman" w:cs="Times New Roman"/>
                <w:sz w:val="16"/>
                <w:szCs w:val="16"/>
              </w:rPr>
            </w:pPr>
          </w:p>
        </w:tc>
        <w:tc>
          <w:tcPr>
            <w:tcW w:w="140" w:type="pct"/>
            <w:tcBorders>
              <w:top w:val="nil"/>
              <w:left w:val="single" w:sz="4" w:space="0" w:color="auto"/>
              <w:bottom w:val="single" w:sz="4" w:space="0" w:color="auto"/>
              <w:right w:val="single" w:sz="4" w:space="0" w:color="auto"/>
            </w:tcBorders>
            <w:shd w:val="clear" w:color="auto" w:fill="FFFFFF" w:themeFill="background1"/>
            <w:vAlign w:val="center"/>
            <w:hideMark/>
          </w:tcPr>
          <w:p w14:paraId="72E3850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2" w:type="pct"/>
            <w:tcBorders>
              <w:top w:val="nil"/>
              <w:left w:val="nil"/>
              <w:bottom w:val="single" w:sz="4" w:space="0" w:color="auto"/>
              <w:right w:val="single" w:sz="4" w:space="0" w:color="auto"/>
            </w:tcBorders>
            <w:shd w:val="clear" w:color="auto" w:fill="FFFFFF" w:themeFill="background1"/>
            <w:vAlign w:val="center"/>
            <w:hideMark/>
          </w:tcPr>
          <w:p w14:paraId="1D72E4F7"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7" w:type="pct"/>
            <w:tcBorders>
              <w:top w:val="nil"/>
              <w:left w:val="nil"/>
              <w:bottom w:val="single" w:sz="4" w:space="0" w:color="auto"/>
              <w:right w:val="single" w:sz="4" w:space="0" w:color="auto"/>
            </w:tcBorders>
            <w:shd w:val="clear" w:color="auto" w:fill="FFFFFF" w:themeFill="background1"/>
            <w:vAlign w:val="center"/>
            <w:hideMark/>
          </w:tcPr>
          <w:p w14:paraId="5BC68A9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gridSpan w:val="2"/>
            <w:tcBorders>
              <w:top w:val="nil"/>
              <w:left w:val="nil"/>
              <w:bottom w:val="single" w:sz="4" w:space="0" w:color="auto"/>
              <w:right w:val="single" w:sz="4" w:space="0" w:color="auto"/>
            </w:tcBorders>
            <w:shd w:val="clear" w:color="auto" w:fill="FFFFFF" w:themeFill="background1"/>
            <w:textDirection w:val="tbRl"/>
            <w:vAlign w:val="center"/>
            <w:hideMark/>
          </w:tcPr>
          <w:p w14:paraId="6AC042F5" w14:textId="77777777" w:rsidR="00382841" w:rsidRPr="002B1B70" w:rsidRDefault="00382841" w:rsidP="0096088A">
            <w:pPr>
              <w:ind w:left="113" w:right="113"/>
              <w:jc w:val="center"/>
              <w:rPr>
                <w:rFonts w:ascii="Times New Roman" w:hAnsi="Times New Roman" w:cs="Times New Roman"/>
                <w:sz w:val="16"/>
                <w:szCs w:val="16"/>
              </w:rPr>
            </w:pPr>
            <w:r w:rsidRPr="002B1B70">
              <w:rPr>
                <w:rFonts w:ascii="Times New Roman" w:hAnsi="Times New Roman" w:cs="Times New Roman"/>
                <w:sz w:val="16"/>
                <w:szCs w:val="16"/>
              </w:rPr>
              <w:t> Khoản vay thứ 2</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6CD5AB5C"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8" w:type="pct"/>
            <w:tcBorders>
              <w:top w:val="nil"/>
              <w:left w:val="nil"/>
              <w:bottom w:val="single" w:sz="4" w:space="0" w:color="auto"/>
              <w:right w:val="single" w:sz="4" w:space="0" w:color="auto"/>
            </w:tcBorders>
            <w:shd w:val="clear" w:color="auto" w:fill="FFFFFF" w:themeFill="background1"/>
            <w:vAlign w:val="center"/>
            <w:hideMark/>
          </w:tcPr>
          <w:p w14:paraId="5C1BDA0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33878D0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7239A9D1"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2934AF30"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65318C71"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0" w:type="pct"/>
            <w:tcBorders>
              <w:top w:val="nil"/>
              <w:left w:val="nil"/>
              <w:bottom w:val="single" w:sz="4" w:space="0" w:color="auto"/>
              <w:right w:val="single" w:sz="4" w:space="0" w:color="auto"/>
            </w:tcBorders>
            <w:shd w:val="clear" w:color="auto" w:fill="FFFFFF" w:themeFill="background1"/>
            <w:vAlign w:val="center"/>
            <w:hideMark/>
          </w:tcPr>
          <w:p w14:paraId="38E5BA3F"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6026CBA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4B5F3AB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9" w:type="pct"/>
            <w:tcBorders>
              <w:top w:val="nil"/>
              <w:left w:val="nil"/>
              <w:bottom w:val="single" w:sz="4" w:space="0" w:color="auto"/>
              <w:right w:val="single" w:sz="4" w:space="0" w:color="auto"/>
            </w:tcBorders>
            <w:shd w:val="clear" w:color="auto" w:fill="FFFFFF" w:themeFill="background1"/>
            <w:vAlign w:val="center"/>
            <w:hideMark/>
          </w:tcPr>
          <w:p w14:paraId="1F5CDDD8"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48B76D01"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91" w:type="pct"/>
            <w:tcBorders>
              <w:top w:val="nil"/>
              <w:left w:val="nil"/>
              <w:bottom w:val="single" w:sz="4" w:space="0" w:color="auto"/>
              <w:right w:val="single" w:sz="4" w:space="0" w:color="auto"/>
            </w:tcBorders>
            <w:shd w:val="clear" w:color="auto" w:fill="FFFFFF" w:themeFill="background1"/>
            <w:vAlign w:val="center"/>
            <w:hideMark/>
          </w:tcPr>
          <w:p w14:paraId="3FDD886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30C74E88"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9" w:type="pct"/>
            <w:tcBorders>
              <w:top w:val="nil"/>
              <w:left w:val="nil"/>
              <w:bottom w:val="single" w:sz="4" w:space="0" w:color="auto"/>
              <w:right w:val="single" w:sz="4" w:space="0" w:color="auto"/>
            </w:tcBorders>
            <w:shd w:val="clear" w:color="auto" w:fill="FFFFFF" w:themeFill="background1"/>
            <w:vAlign w:val="center"/>
            <w:hideMark/>
          </w:tcPr>
          <w:p w14:paraId="691C9331"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0847AC3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r>
      <w:tr w:rsidR="001B205E" w:rsidRPr="002B1B70" w14:paraId="0C8E7CE8" w14:textId="77777777" w:rsidTr="00382841">
        <w:trPr>
          <w:trHeight w:val="300"/>
        </w:trPr>
        <w:tc>
          <w:tcPr>
            <w:tcW w:w="138" w:type="pct"/>
            <w:gridSpan w:val="2"/>
            <w:tcBorders>
              <w:top w:val="nil"/>
              <w:left w:val="single" w:sz="4" w:space="0" w:color="auto"/>
              <w:bottom w:val="single" w:sz="4" w:space="0" w:color="auto"/>
              <w:right w:val="single" w:sz="4" w:space="0" w:color="auto"/>
            </w:tcBorders>
            <w:shd w:val="clear" w:color="auto" w:fill="FFFFFF" w:themeFill="background1"/>
            <w:vAlign w:val="center"/>
            <w:hideMark/>
          </w:tcPr>
          <w:p w14:paraId="35E26F1A" w14:textId="77777777" w:rsidR="00382841" w:rsidRPr="002B1B70" w:rsidRDefault="00382841" w:rsidP="0096088A">
            <w:pPr>
              <w:ind w:left="-113" w:right="-140"/>
              <w:jc w:val="center"/>
              <w:rPr>
                <w:rFonts w:ascii="Times New Roman" w:hAnsi="Times New Roman" w:cs="Times New Roman"/>
                <w:sz w:val="16"/>
                <w:szCs w:val="16"/>
              </w:rPr>
            </w:pPr>
            <w:r w:rsidRPr="002B1B70">
              <w:rPr>
                <w:rFonts w:ascii="Times New Roman" w:hAnsi="Times New Roman" w:cs="Times New Roman"/>
                <w:sz w:val="16"/>
                <w:szCs w:val="16"/>
              </w:rPr>
              <w:lastRenderedPageBreak/>
              <w:t>3</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4ACD1BBA" w14:textId="77777777" w:rsidR="00382841" w:rsidRPr="002B1B70" w:rsidRDefault="00382841" w:rsidP="0096088A">
            <w:pPr>
              <w:ind w:left="-76" w:right="-107"/>
              <w:jc w:val="center"/>
              <w:rPr>
                <w:rFonts w:ascii="Times New Roman" w:hAnsi="Times New Roman" w:cs="Times New Roman"/>
                <w:sz w:val="16"/>
                <w:szCs w:val="16"/>
              </w:rPr>
            </w:pPr>
            <w:r w:rsidRPr="002B1B70">
              <w:rPr>
                <w:rFonts w:ascii="Times New Roman" w:hAnsi="Times New Roman" w:cs="Times New Roman"/>
                <w:sz w:val="16"/>
                <w:szCs w:val="16"/>
              </w:rPr>
              <w:t>KH2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39AD7BE6"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4" w:type="pct"/>
            <w:tcBorders>
              <w:top w:val="nil"/>
              <w:left w:val="nil"/>
              <w:bottom w:val="single" w:sz="4" w:space="0" w:color="auto"/>
              <w:right w:val="single" w:sz="4" w:space="0" w:color="auto"/>
            </w:tcBorders>
            <w:shd w:val="clear" w:color="auto" w:fill="FFFFFF" w:themeFill="background1"/>
            <w:vAlign w:val="center"/>
            <w:hideMark/>
          </w:tcPr>
          <w:p w14:paraId="4F76EB6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2032189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80" w:type="pct"/>
            <w:tcBorders>
              <w:top w:val="nil"/>
              <w:left w:val="nil"/>
              <w:bottom w:val="single" w:sz="4" w:space="0" w:color="auto"/>
              <w:right w:val="single" w:sz="4" w:space="0" w:color="auto"/>
            </w:tcBorders>
            <w:shd w:val="clear" w:color="auto" w:fill="FFFFFF" w:themeFill="background1"/>
            <w:vAlign w:val="center"/>
            <w:hideMark/>
          </w:tcPr>
          <w:p w14:paraId="3CE59BC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4" w:type="pct"/>
            <w:tcBorders>
              <w:top w:val="nil"/>
              <w:left w:val="nil"/>
              <w:bottom w:val="single" w:sz="4" w:space="0" w:color="auto"/>
              <w:right w:val="single" w:sz="4" w:space="0" w:color="auto"/>
            </w:tcBorders>
            <w:shd w:val="clear" w:color="auto" w:fill="FFFFFF" w:themeFill="background1"/>
            <w:vAlign w:val="center"/>
            <w:hideMark/>
          </w:tcPr>
          <w:p w14:paraId="4F966CCC"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58D8B4D6"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0C9E50B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308AF6D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5E2D3E38"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08B8E48E"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single" w:sz="4" w:space="0" w:color="auto"/>
              <w:left w:val="nil"/>
              <w:bottom w:val="single" w:sz="4" w:space="0" w:color="auto"/>
              <w:right w:val="single" w:sz="4" w:space="0" w:color="auto"/>
            </w:tcBorders>
            <w:shd w:val="clear" w:color="auto" w:fill="FFFFFF" w:themeFill="background1"/>
          </w:tcPr>
          <w:p w14:paraId="3824D8E1" w14:textId="77777777" w:rsidR="00382841" w:rsidRPr="002B1B70" w:rsidRDefault="00382841" w:rsidP="0096088A">
            <w:pPr>
              <w:jc w:val="center"/>
              <w:rPr>
                <w:rFonts w:ascii="Times New Roman" w:hAnsi="Times New Roman" w:cs="Times New Roman"/>
                <w:sz w:val="16"/>
                <w:szCs w:val="16"/>
              </w:rPr>
            </w:pPr>
          </w:p>
        </w:tc>
        <w:tc>
          <w:tcPr>
            <w:tcW w:w="138" w:type="pct"/>
            <w:tcBorders>
              <w:top w:val="single" w:sz="4" w:space="0" w:color="auto"/>
              <w:left w:val="single" w:sz="4" w:space="0" w:color="auto"/>
              <w:bottom w:val="single" w:sz="4" w:space="0" w:color="auto"/>
              <w:right w:val="single" w:sz="4" w:space="0" w:color="auto"/>
            </w:tcBorders>
            <w:shd w:val="clear" w:color="auto" w:fill="FFFFFF" w:themeFill="background1"/>
          </w:tcPr>
          <w:p w14:paraId="78A0F98A" w14:textId="77777777" w:rsidR="00382841" w:rsidRPr="002B1B70" w:rsidRDefault="00382841" w:rsidP="0096088A">
            <w:pPr>
              <w:jc w:val="center"/>
              <w:rPr>
                <w:rFonts w:ascii="Times New Roman" w:hAnsi="Times New Roman" w:cs="Times New Roman"/>
                <w:sz w:val="16"/>
                <w:szCs w:val="16"/>
              </w:rPr>
            </w:pPr>
          </w:p>
        </w:tc>
        <w:tc>
          <w:tcPr>
            <w:tcW w:w="140" w:type="pct"/>
            <w:tcBorders>
              <w:top w:val="nil"/>
              <w:left w:val="single" w:sz="4" w:space="0" w:color="auto"/>
              <w:bottom w:val="single" w:sz="4" w:space="0" w:color="auto"/>
              <w:right w:val="single" w:sz="4" w:space="0" w:color="auto"/>
            </w:tcBorders>
            <w:shd w:val="clear" w:color="auto" w:fill="FFFFFF" w:themeFill="background1"/>
            <w:vAlign w:val="center"/>
            <w:hideMark/>
          </w:tcPr>
          <w:p w14:paraId="5292201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2" w:type="pct"/>
            <w:tcBorders>
              <w:top w:val="nil"/>
              <w:left w:val="nil"/>
              <w:bottom w:val="single" w:sz="4" w:space="0" w:color="auto"/>
              <w:right w:val="single" w:sz="4" w:space="0" w:color="auto"/>
            </w:tcBorders>
            <w:shd w:val="clear" w:color="auto" w:fill="FFFFFF" w:themeFill="background1"/>
            <w:vAlign w:val="center"/>
            <w:hideMark/>
          </w:tcPr>
          <w:p w14:paraId="4AE6D17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7" w:type="pct"/>
            <w:tcBorders>
              <w:top w:val="nil"/>
              <w:left w:val="nil"/>
              <w:bottom w:val="single" w:sz="4" w:space="0" w:color="auto"/>
              <w:right w:val="single" w:sz="4" w:space="0" w:color="auto"/>
            </w:tcBorders>
            <w:shd w:val="clear" w:color="auto" w:fill="FFFFFF" w:themeFill="background1"/>
            <w:vAlign w:val="center"/>
            <w:hideMark/>
          </w:tcPr>
          <w:p w14:paraId="13FF001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gridSpan w:val="2"/>
            <w:tcBorders>
              <w:top w:val="nil"/>
              <w:left w:val="nil"/>
              <w:bottom w:val="single" w:sz="4" w:space="0" w:color="auto"/>
              <w:right w:val="single" w:sz="4" w:space="0" w:color="auto"/>
            </w:tcBorders>
            <w:shd w:val="clear" w:color="auto" w:fill="FFFFFF" w:themeFill="background1"/>
            <w:vAlign w:val="center"/>
            <w:hideMark/>
          </w:tcPr>
          <w:p w14:paraId="38B3A390"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5E96950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8" w:type="pct"/>
            <w:tcBorders>
              <w:top w:val="nil"/>
              <w:left w:val="nil"/>
              <w:bottom w:val="single" w:sz="4" w:space="0" w:color="auto"/>
              <w:right w:val="single" w:sz="4" w:space="0" w:color="auto"/>
            </w:tcBorders>
            <w:shd w:val="clear" w:color="auto" w:fill="FFFFFF" w:themeFill="background1"/>
            <w:vAlign w:val="center"/>
            <w:hideMark/>
          </w:tcPr>
          <w:p w14:paraId="51E096A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30001501"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0E3291C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450EF43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69BB4D3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0" w:type="pct"/>
            <w:tcBorders>
              <w:top w:val="nil"/>
              <w:left w:val="nil"/>
              <w:bottom w:val="single" w:sz="4" w:space="0" w:color="auto"/>
              <w:right w:val="single" w:sz="4" w:space="0" w:color="auto"/>
            </w:tcBorders>
            <w:shd w:val="clear" w:color="auto" w:fill="FFFFFF" w:themeFill="background1"/>
            <w:vAlign w:val="center"/>
            <w:hideMark/>
          </w:tcPr>
          <w:p w14:paraId="518E77D8"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6198882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33AB8B6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9" w:type="pct"/>
            <w:tcBorders>
              <w:top w:val="nil"/>
              <w:left w:val="nil"/>
              <w:bottom w:val="single" w:sz="4" w:space="0" w:color="auto"/>
              <w:right w:val="single" w:sz="4" w:space="0" w:color="auto"/>
            </w:tcBorders>
            <w:shd w:val="clear" w:color="auto" w:fill="FFFFFF" w:themeFill="background1"/>
            <w:vAlign w:val="center"/>
            <w:hideMark/>
          </w:tcPr>
          <w:p w14:paraId="57106681"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2B394C8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91" w:type="pct"/>
            <w:tcBorders>
              <w:top w:val="nil"/>
              <w:left w:val="nil"/>
              <w:bottom w:val="single" w:sz="4" w:space="0" w:color="auto"/>
              <w:right w:val="single" w:sz="4" w:space="0" w:color="auto"/>
            </w:tcBorders>
            <w:shd w:val="clear" w:color="auto" w:fill="FFFFFF" w:themeFill="background1"/>
            <w:vAlign w:val="center"/>
            <w:hideMark/>
          </w:tcPr>
          <w:p w14:paraId="50391BC6"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39EB6122"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9" w:type="pct"/>
            <w:tcBorders>
              <w:top w:val="nil"/>
              <w:left w:val="nil"/>
              <w:bottom w:val="single" w:sz="4" w:space="0" w:color="auto"/>
              <w:right w:val="single" w:sz="4" w:space="0" w:color="auto"/>
            </w:tcBorders>
            <w:shd w:val="clear" w:color="auto" w:fill="FFFFFF" w:themeFill="background1"/>
            <w:vAlign w:val="center"/>
            <w:hideMark/>
          </w:tcPr>
          <w:p w14:paraId="15FA25E7"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388CCC8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r>
      <w:tr w:rsidR="001B205E" w:rsidRPr="002B1B70" w14:paraId="7E58DD6D" w14:textId="77777777" w:rsidTr="00382841">
        <w:trPr>
          <w:trHeight w:val="300"/>
        </w:trPr>
        <w:tc>
          <w:tcPr>
            <w:tcW w:w="138" w:type="pct"/>
            <w:gridSpan w:val="2"/>
            <w:tcBorders>
              <w:top w:val="nil"/>
              <w:left w:val="single" w:sz="4" w:space="0" w:color="auto"/>
              <w:bottom w:val="single" w:sz="4" w:space="0" w:color="auto"/>
              <w:right w:val="single" w:sz="4" w:space="0" w:color="auto"/>
            </w:tcBorders>
            <w:shd w:val="clear" w:color="auto" w:fill="FFFFFF" w:themeFill="background1"/>
            <w:vAlign w:val="center"/>
            <w:hideMark/>
          </w:tcPr>
          <w:p w14:paraId="515A966A" w14:textId="77777777" w:rsidR="00382841" w:rsidRPr="002B1B70" w:rsidRDefault="00382841" w:rsidP="0096088A">
            <w:pPr>
              <w:ind w:left="-113" w:right="-140"/>
              <w:jc w:val="center"/>
              <w:rPr>
                <w:rFonts w:ascii="Times New Roman" w:hAnsi="Times New Roman" w:cs="Times New Roman"/>
                <w:sz w:val="16"/>
                <w:szCs w:val="16"/>
              </w:rPr>
            </w:pPr>
            <w:r w:rsidRPr="002B1B70">
              <w:rPr>
                <w:rFonts w:ascii="Times New Roman" w:hAnsi="Times New Roman" w:cs="Times New Roman"/>
                <w:sz w:val="16"/>
                <w:szCs w:val="16"/>
              </w:rPr>
              <w:t>4</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1B493AF3" w14:textId="77777777" w:rsidR="00382841" w:rsidRPr="002B1B70" w:rsidRDefault="00382841" w:rsidP="0096088A">
            <w:pPr>
              <w:ind w:left="-76" w:right="-107"/>
              <w:rPr>
                <w:rFonts w:ascii="Times New Roman" w:hAnsi="Times New Roman" w:cs="Times New Roman"/>
                <w:sz w:val="16"/>
                <w:szCs w:val="16"/>
              </w:rPr>
            </w:pPr>
            <w:r w:rsidRPr="002B1B70">
              <w:rPr>
                <w:rFonts w:ascii="Times New Roman" w:hAnsi="Times New Roman" w:cs="Times New Roman"/>
                <w:sz w:val="16"/>
                <w:szCs w:val="16"/>
              </w:rPr>
              <w:t>KH3</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636738F8"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4" w:type="pct"/>
            <w:tcBorders>
              <w:top w:val="nil"/>
              <w:left w:val="nil"/>
              <w:bottom w:val="single" w:sz="4" w:space="0" w:color="auto"/>
              <w:right w:val="single" w:sz="4" w:space="0" w:color="auto"/>
            </w:tcBorders>
            <w:shd w:val="clear" w:color="auto" w:fill="FFFFFF" w:themeFill="background1"/>
            <w:vAlign w:val="center"/>
            <w:hideMark/>
          </w:tcPr>
          <w:p w14:paraId="0A0160E2"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71EE68F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80" w:type="pct"/>
            <w:tcBorders>
              <w:top w:val="nil"/>
              <w:left w:val="nil"/>
              <w:bottom w:val="single" w:sz="4" w:space="0" w:color="auto"/>
              <w:right w:val="single" w:sz="4" w:space="0" w:color="auto"/>
            </w:tcBorders>
            <w:shd w:val="clear" w:color="auto" w:fill="FFFFFF" w:themeFill="background1"/>
            <w:vAlign w:val="center"/>
            <w:hideMark/>
          </w:tcPr>
          <w:p w14:paraId="623D7B4F"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4" w:type="pct"/>
            <w:tcBorders>
              <w:top w:val="nil"/>
              <w:left w:val="nil"/>
              <w:bottom w:val="single" w:sz="4" w:space="0" w:color="auto"/>
              <w:right w:val="single" w:sz="4" w:space="0" w:color="auto"/>
            </w:tcBorders>
            <w:shd w:val="clear" w:color="auto" w:fill="FFFFFF" w:themeFill="background1"/>
            <w:vAlign w:val="center"/>
            <w:hideMark/>
          </w:tcPr>
          <w:p w14:paraId="6BB06CB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6A47EC0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64373F21"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367DCCB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1323B917"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5C805FB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single" w:sz="4" w:space="0" w:color="auto"/>
              <w:left w:val="nil"/>
              <w:bottom w:val="single" w:sz="4" w:space="0" w:color="auto"/>
              <w:right w:val="single" w:sz="4" w:space="0" w:color="auto"/>
            </w:tcBorders>
            <w:shd w:val="clear" w:color="auto" w:fill="FFFFFF" w:themeFill="background1"/>
          </w:tcPr>
          <w:p w14:paraId="43E446A5" w14:textId="77777777" w:rsidR="00382841" w:rsidRPr="002B1B70" w:rsidRDefault="00382841" w:rsidP="0096088A">
            <w:pPr>
              <w:jc w:val="center"/>
              <w:rPr>
                <w:rFonts w:ascii="Times New Roman" w:hAnsi="Times New Roman" w:cs="Times New Roman"/>
                <w:sz w:val="16"/>
                <w:szCs w:val="16"/>
              </w:rPr>
            </w:pPr>
          </w:p>
        </w:tc>
        <w:tc>
          <w:tcPr>
            <w:tcW w:w="138" w:type="pct"/>
            <w:tcBorders>
              <w:top w:val="single" w:sz="4" w:space="0" w:color="auto"/>
              <w:left w:val="single" w:sz="4" w:space="0" w:color="auto"/>
              <w:bottom w:val="single" w:sz="4" w:space="0" w:color="auto"/>
              <w:right w:val="single" w:sz="4" w:space="0" w:color="auto"/>
            </w:tcBorders>
            <w:shd w:val="clear" w:color="auto" w:fill="FFFFFF" w:themeFill="background1"/>
          </w:tcPr>
          <w:p w14:paraId="27770202" w14:textId="77777777" w:rsidR="00382841" w:rsidRPr="002B1B70" w:rsidRDefault="00382841" w:rsidP="0096088A">
            <w:pPr>
              <w:jc w:val="center"/>
              <w:rPr>
                <w:rFonts w:ascii="Times New Roman" w:hAnsi="Times New Roman" w:cs="Times New Roman"/>
                <w:sz w:val="16"/>
                <w:szCs w:val="16"/>
              </w:rPr>
            </w:pPr>
          </w:p>
        </w:tc>
        <w:tc>
          <w:tcPr>
            <w:tcW w:w="140" w:type="pct"/>
            <w:tcBorders>
              <w:top w:val="nil"/>
              <w:left w:val="single" w:sz="4" w:space="0" w:color="auto"/>
              <w:bottom w:val="single" w:sz="4" w:space="0" w:color="auto"/>
              <w:right w:val="single" w:sz="4" w:space="0" w:color="auto"/>
            </w:tcBorders>
            <w:shd w:val="clear" w:color="auto" w:fill="FFFFFF" w:themeFill="background1"/>
            <w:vAlign w:val="center"/>
            <w:hideMark/>
          </w:tcPr>
          <w:p w14:paraId="1B94C6F1"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2" w:type="pct"/>
            <w:tcBorders>
              <w:top w:val="nil"/>
              <w:left w:val="nil"/>
              <w:bottom w:val="single" w:sz="4" w:space="0" w:color="auto"/>
              <w:right w:val="single" w:sz="4" w:space="0" w:color="auto"/>
            </w:tcBorders>
            <w:shd w:val="clear" w:color="auto" w:fill="FFFFFF" w:themeFill="background1"/>
            <w:vAlign w:val="center"/>
            <w:hideMark/>
          </w:tcPr>
          <w:p w14:paraId="35A0D89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7" w:type="pct"/>
            <w:tcBorders>
              <w:top w:val="nil"/>
              <w:left w:val="nil"/>
              <w:bottom w:val="single" w:sz="4" w:space="0" w:color="auto"/>
              <w:right w:val="single" w:sz="4" w:space="0" w:color="auto"/>
            </w:tcBorders>
            <w:shd w:val="clear" w:color="auto" w:fill="FFFFFF" w:themeFill="background1"/>
            <w:vAlign w:val="center"/>
            <w:hideMark/>
          </w:tcPr>
          <w:p w14:paraId="76A1751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gridSpan w:val="2"/>
            <w:tcBorders>
              <w:top w:val="nil"/>
              <w:left w:val="nil"/>
              <w:bottom w:val="single" w:sz="4" w:space="0" w:color="auto"/>
              <w:right w:val="single" w:sz="4" w:space="0" w:color="auto"/>
            </w:tcBorders>
            <w:shd w:val="clear" w:color="auto" w:fill="FFFFFF" w:themeFill="background1"/>
            <w:vAlign w:val="center"/>
            <w:hideMark/>
          </w:tcPr>
          <w:p w14:paraId="2B16C116" w14:textId="77777777" w:rsidR="00382841" w:rsidRPr="002B1B70" w:rsidRDefault="00382841" w:rsidP="0096088A">
            <w:pPr>
              <w:rPr>
                <w:rFonts w:ascii="Times New Roman" w:hAnsi="Times New Roman" w:cs="Times New Roman"/>
                <w:sz w:val="16"/>
                <w:szCs w:val="16"/>
              </w:rPr>
            </w:pP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22FA4408"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8" w:type="pct"/>
            <w:tcBorders>
              <w:top w:val="nil"/>
              <w:left w:val="nil"/>
              <w:bottom w:val="single" w:sz="4" w:space="0" w:color="auto"/>
              <w:right w:val="single" w:sz="4" w:space="0" w:color="auto"/>
            </w:tcBorders>
            <w:shd w:val="clear" w:color="auto" w:fill="FFFFFF" w:themeFill="background1"/>
            <w:vAlign w:val="center"/>
            <w:hideMark/>
          </w:tcPr>
          <w:p w14:paraId="7610B4F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79FBE55C"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4F9AF51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06B8E772"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7E93B87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0" w:type="pct"/>
            <w:tcBorders>
              <w:top w:val="nil"/>
              <w:left w:val="nil"/>
              <w:bottom w:val="single" w:sz="4" w:space="0" w:color="auto"/>
              <w:right w:val="single" w:sz="4" w:space="0" w:color="auto"/>
            </w:tcBorders>
            <w:shd w:val="clear" w:color="auto" w:fill="FFFFFF" w:themeFill="background1"/>
            <w:vAlign w:val="center"/>
            <w:hideMark/>
          </w:tcPr>
          <w:p w14:paraId="04185B9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357F5A4C"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71B7DB4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9" w:type="pct"/>
            <w:tcBorders>
              <w:top w:val="nil"/>
              <w:left w:val="nil"/>
              <w:bottom w:val="single" w:sz="4" w:space="0" w:color="auto"/>
              <w:right w:val="single" w:sz="4" w:space="0" w:color="auto"/>
            </w:tcBorders>
            <w:shd w:val="clear" w:color="auto" w:fill="FFFFFF" w:themeFill="background1"/>
            <w:vAlign w:val="center"/>
            <w:hideMark/>
          </w:tcPr>
          <w:p w14:paraId="3564A33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70D730A7"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91" w:type="pct"/>
            <w:tcBorders>
              <w:top w:val="nil"/>
              <w:left w:val="nil"/>
              <w:bottom w:val="single" w:sz="4" w:space="0" w:color="auto"/>
              <w:right w:val="single" w:sz="4" w:space="0" w:color="auto"/>
            </w:tcBorders>
            <w:shd w:val="clear" w:color="auto" w:fill="FFFFFF" w:themeFill="background1"/>
            <w:vAlign w:val="center"/>
            <w:hideMark/>
          </w:tcPr>
          <w:p w14:paraId="0A725A2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5FFA2C37"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9" w:type="pct"/>
            <w:tcBorders>
              <w:top w:val="nil"/>
              <w:left w:val="nil"/>
              <w:bottom w:val="single" w:sz="4" w:space="0" w:color="auto"/>
              <w:right w:val="single" w:sz="4" w:space="0" w:color="auto"/>
            </w:tcBorders>
            <w:shd w:val="clear" w:color="auto" w:fill="FFFFFF" w:themeFill="background1"/>
            <w:vAlign w:val="center"/>
            <w:hideMark/>
          </w:tcPr>
          <w:p w14:paraId="1B7F18D8"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75E8C84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r>
      <w:tr w:rsidR="001B205E" w:rsidRPr="002B1B70" w14:paraId="7B856DC4" w14:textId="77777777" w:rsidTr="00382841">
        <w:trPr>
          <w:trHeight w:val="300"/>
        </w:trPr>
        <w:tc>
          <w:tcPr>
            <w:tcW w:w="138" w:type="pct"/>
            <w:gridSpan w:val="2"/>
            <w:tcBorders>
              <w:top w:val="nil"/>
              <w:left w:val="single" w:sz="4" w:space="0" w:color="auto"/>
              <w:bottom w:val="single" w:sz="4" w:space="0" w:color="auto"/>
              <w:right w:val="single" w:sz="4" w:space="0" w:color="auto"/>
            </w:tcBorders>
            <w:shd w:val="clear" w:color="auto" w:fill="FFFFFF" w:themeFill="background1"/>
            <w:vAlign w:val="center"/>
          </w:tcPr>
          <w:p w14:paraId="3233AC4A" w14:textId="77777777" w:rsidR="00382841" w:rsidRPr="002B1B70" w:rsidRDefault="00382841" w:rsidP="0096088A">
            <w:pPr>
              <w:ind w:left="-113" w:right="-140"/>
              <w:jc w:val="center"/>
              <w:rPr>
                <w:rFonts w:ascii="Times New Roman" w:hAnsi="Times New Roman" w:cs="Times New Roman"/>
                <w:sz w:val="16"/>
                <w:szCs w:val="16"/>
              </w:rPr>
            </w:pPr>
            <w:r w:rsidRPr="002B1B70">
              <w:rPr>
                <w:rFonts w:ascii="Times New Roman" w:hAnsi="Times New Roman" w:cs="Times New Roman"/>
                <w:sz w:val="16"/>
                <w:szCs w:val="16"/>
              </w:rPr>
              <w:t>5</w:t>
            </w:r>
          </w:p>
        </w:tc>
        <w:tc>
          <w:tcPr>
            <w:tcW w:w="140" w:type="pct"/>
            <w:tcBorders>
              <w:top w:val="nil"/>
              <w:left w:val="nil"/>
              <w:bottom w:val="single" w:sz="4" w:space="0" w:color="auto"/>
              <w:right w:val="single" w:sz="4" w:space="0" w:color="auto"/>
            </w:tcBorders>
            <w:shd w:val="clear" w:color="auto" w:fill="FFFFFF" w:themeFill="background1"/>
            <w:vAlign w:val="center"/>
          </w:tcPr>
          <w:p w14:paraId="036558F2" w14:textId="77777777" w:rsidR="00382841" w:rsidRPr="002B1B70" w:rsidRDefault="00382841" w:rsidP="0096088A">
            <w:pPr>
              <w:ind w:left="-76" w:right="-107"/>
              <w:rPr>
                <w:rFonts w:ascii="Times New Roman" w:hAnsi="Times New Roman" w:cs="Times New Roman"/>
                <w:sz w:val="16"/>
                <w:szCs w:val="16"/>
              </w:rPr>
            </w:pPr>
            <w:r w:rsidRPr="002B1B70">
              <w:rPr>
                <w:rFonts w:ascii="Times New Roman" w:hAnsi="Times New Roman" w:cs="Times New Roman"/>
                <w:sz w:val="16"/>
                <w:szCs w:val="16"/>
              </w:rPr>
              <w:t>KH3</w:t>
            </w:r>
          </w:p>
        </w:tc>
        <w:tc>
          <w:tcPr>
            <w:tcW w:w="140" w:type="pct"/>
            <w:tcBorders>
              <w:top w:val="nil"/>
              <w:left w:val="nil"/>
              <w:bottom w:val="single" w:sz="4" w:space="0" w:color="auto"/>
              <w:right w:val="single" w:sz="4" w:space="0" w:color="auto"/>
            </w:tcBorders>
            <w:shd w:val="clear" w:color="auto" w:fill="FFFFFF" w:themeFill="background1"/>
            <w:vAlign w:val="center"/>
          </w:tcPr>
          <w:p w14:paraId="6211E905" w14:textId="77777777" w:rsidR="00382841" w:rsidRPr="002B1B70" w:rsidRDefault="00382841" w:rsidP="0096088A">
            <w:pPr>
              <w:jc w:val="center"/>
              <w:rPr>
                <w:rFonts w:ascii="Times New Roman" w:hAnsi="Times New Roman" w:cs="Times New Roman"/>
                <w:sz w:val="16"/>
                <w:szCs w:val="16"/>
              </w:rPr>
            </w:pPr>
          </w:p>
        </w:tc>
        <w:tc>
          <w:tcPr>
            <w:tcW w:w="154" w:type="pct"/>
            <w:tcBorders>
              <w:top w:val="nil"/>
              <w:left w:val="nil"/>
              <w:bottom w:val="single" w:sz="4" w:space="0" w:color="auto"/>
              <w:right w:val="single" w:sz="4" w:space="0" w:color="auto"/>
            </w:tcBorders>
            <w:shd w:val="clear" w:color="auto" w:fill="FFFFFF" w:themeFill="background1"/>
            <w:vAlign w:val="center"/>
            <w:hideMark/>
          </w:tcPr>
          <w:p w14:paraId="64254BFE"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05E12DB0"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80" w:type="pct"/>
            <w:tcBorders>
              <w:top w:val="nil"/>
              <w:left w:val="nil"/>
              <w:bottom w:val="single" w:sz="4" w:space="0" w:color="auto"/>
              <w:right w:val="single" w:sz="4" w:space="0" w:color="auto"/>
            </w:tcBorders>
            <w:shd w:val="clear" w:color="auto" w:fill="FFFFFF" w:themeFill="background1"/>
            <w:vAlign w:val="center"/>
            <w:hideMark/>
          </w:tcPr>
          <w:p w14:paraId="2AA26752"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4" w:type="pct"/>
            <w:tcBorders>
              <w:top w:val="nil"/>
              <w:left w:val="nil"/>
              <w:bottom w:val="single" w:sz="4" w:space="0" w:color="auto"/>
              <w:right w:val="single" w:sz="4" w:space="0" w:color="auto"/>
            </w:tcBorders>
            <w:shd w:val="clear" w:color="auto" w:fill="FFFFFF" w:themeFill="background1"/>
            <w:vAlign w:val="center"/>
            <w:hideMark/>
          </w:tcPr>
          <w:p w14:paraId="336278F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63C7CD8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0324DBE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3814422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7C3A6580"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6754CB18"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single" w:sz="4" w:space="0" w:color="auto"/>
              <w:left w:val="nil"/>
              <w:bottom w:val="single" w:sz="4" w:space="0" w:color="auto"/>
              <w:right w:val="single" w:sz="4" w:space="0" w:color="auto"/>
            </w:tcBorders>
            <w:shd w:val="clear" w:color="auto" w:fill="FFFFFF" w:themeFill="background1"/>
          </w:tcPr>
          <w:p w14:paraId="3B0051A1" w14:textId="77777777" w:rsidR="00382841" w:rsidRPr="002B1B70" w:rsidRDefault="00382841" w:rsidP="0096088A">
            <w:pPr>
              <w:jc w:val="center"/>
              <w:rPr>
                <w:rFonts w:ascii="Times New Roman" w:hAnsi="Times New Roman" w:cs="Times New Roman"/>
                <w:sz w:val="16"/>
                <w:szCs w:val="16"/>
              </w:rPr>
            </w:pPr>
          </w:p>
        </w:tc>
        <w:tc>
          <w:tcPr>
            <w:tcW w:w="138" w:type="pct"/>
            <w:tcBorders>
              <w:top w:val="single" w:sz="4" w:space="0" w:color="auto"/>
              <w:left w:val="single" w:sz="4" w:space="0" w:color="auto"/>
              <w:bottom w:val="single" w:sz="4" w:space="0" w:color="auto"/>
              <w:right w:val="single" w:sz="4" w:space="0" w:color="auto"/>
            </w:tcBorders>
            <w:shd w:val="clear" w:color="auto" w:fill="FFFFFF" w:themeFill="background1"/>
          </w:tcPr>
          <w:p w14:paraId="16485546" w14:textId="77777777" w:rsidR="00382841" w:rsidRPr="002B1B70" w:rsidRDefault="00382841" w:rsidP="0096088A">
            <w:pPr>
              <w:jc w:val="center"/>
              <w:rPr>
                <w:rFonts w:ascii="Times New Roman" w:hAnsi="Times New Roman" w:cs="Times New Roman"/>
                <w:sz w:val="16"/>
                <w:szCs w:val="16"/>
              </w:rPr>
            </w:pPr>
          </w:p>
        </w:tc>
        <w:tc>
          <w:tcPr>
            <w:tcW w:w="140" w:type="pct"/>
            <w:tcBorders>
              <w:top w:val="nil"/>
              <w:left w:val="single" w:sz="4" w:space="0" w:color="auto"/>
              <w:bottom w:val="single" w:sz="4" w:space="0" w:color="auto"/>
              <w:right w:val="single" w:sz="4" w:space="0" w:color="auto"/>
            </w:tcBorders>
            <w:shd w:val="clear" w:color="auto" w:fill="FFFFFF" w:themeFill="background1"/>
            <w:vAlign w:val="center"/>
            <w:hideMark/>
          </w:tcPr>
          <w:p w14:paraId="6FFC125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2" w:type="pct"/>
            <w:tcBorders>
              <w:top w:val="nil"/>
              <w:left w:val="nil"/>
              <w:bottom w:val="single" w:sz="4" w:space="0" w:color="auto"/>
              <w:right w:val="single" w:sz="4" w:space="0" w:color="auto"/>
            </w:tcBorders>
            <w:shd w:val="clear" w:color="auto" w:fill="FFFFFF" w:themeFill="background1"/>
            <w:vAlign w:val="center"/>
            <w:hideMark/>
          </w:tcPr>
          <w:p w14:paraId="3459022E"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7" w:type="pct"/>
            <w:tcBorders>
              <w:top w:val="nil"/>
              <w:left w:val="nil"/>
              <w:bottom w:val="single" w:sz="4" w:space="0" w:color="auto"/>
              <w:right w:val="single" w:sz="4" w:space="0" w:color="auto"/>
            </w:tcBorders>
            <w:shd w:val="clear" w:color="auto" w:fill="FFFFFF" w:themeFill="background1"/>
            <w:vAlign w:val="center"/>
            <w:hideMark/>
          </w:tcPr>
          <w:p w14:paraId="55B55F60"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gridSpan w:val="2"/>
            <w:tcBorders>
              <w:top w:val="nil"/>
              <w:left w:val="nil"/>
              <w:bottom w:val="single" w:sz="4" w:space="0" w:color="auto"/>
              <w:right w:val="single" w:sz="4" w:space="0" w:color="auto"/>
            </w:tcBorders>
            <w:shd w:val="clear" w:color="auto" w:fill="FFFFFF" w:themeFill="background1"/>
            <w:vAlign w:val="center"/>
            <w:hideMark/>
          </w:tcPr>
          <w:p w14:paraId="2A18B65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11185152"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8" w:type="pct"/>
            <w:tcBorders>
              <w:top w:val="nil"/>
              <w:left w:val="nil"/>
              <w:bottom w:val="single" w:sz="4" w:space="0" w:color="auto"/>
              <w:right w:val="single" w:sz="4" w:space="0" w:color="auto"/>
            </w:tcBorders>
            <w:shd w:val="clear" w:color="auto" w:fill="FFFFFF" w:themeFill="background1"/>
            <w:vAlign w:val="center"/>
            <w:hideMark/>
          </w:tcPr>
          <w:p w14:paraId="6CF47A3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7A01C8D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31824B0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6E860A10"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273CE79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0" w:type="pct"/>
            <w:tcBorders>
              <w:top w:val="nil"/>
              <w:left w:val="nil"/>
              <w:bottom w:val="single" w:sz="4" w:space="0" w:color="auto"/>
              <w:right w:val="single" w:sz="4" w:space="0" w:color="auto"/>
            </w:tcBorders>
            <w:shd w:val="clear" w:color="auto" w:fill="FFFFFF" w:themeFill="background1"/>
            <w:vAlign w:val="center"/>
            <w:hideMark/>
          </w:tcPr>
          <w:p w14:paraId="668CAB4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3D93711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5C66AFA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9" w:type="pct"/>
            <w:tcBorders>
              <w:top w:val="nil"/>
              <w:left w:val="nil"/>
              <w:bottom w:val="single" w:sz="4" w:space="0" w:color="auto"/>
              <w:right w:val="single" w:sz="4" w:space="0" w:color="auto"/>
            </w:tcBorders>
            <w:shd w:val="clear" w:color="auto" w:fill="FFFFFF" w:themeFill="background1"/>
            <w:vAlign w:val="center"/>
            <w:hideMark/>
          </w:tcPr>
          <w:p w14:paraId="6A6DCF97"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11C1D4F6"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91" w:type="pct"/>
            <w:tcBorders>
              <w:top w:val="nil"/>
              <w:left w:val="nil"/>
              <w:bottom w:val="single" w:sz="4" w:space="0" w:color="auto"/>
              <w:right w:val="single" w:sz="4" w:space="0" w:color="auto"/>
            </w:tcBorders>
            <w:shd w:val="clear" w:color="auto" w:fill="FFFFFF" w:themeFill="background1"/>
            <w:vAlign w:val="center"/>
            <w:hideMark/>
          </w:tcPr>
          <w:p w14:paraId="54139391"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0E111658"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9" w:type="pct"/>
            <w:tcBorders>
              <w:top w:val="nil"/>
              <w:left w:val="nil"/>
              <w:bottom w:val="single" w:sz="4" w:space="0" w:color="auto"/>
              <w:right w:val="single" w:sz="4" w:space="0" w:color="auto"/>
            </w:tcBorders>
            <w:shd w:val="clear" w:color="auto" w:fill="FFFFFF" w:themeFill="background1"/>
            <w:vAlign w:val="center"/>
            <w:hideMark/>
          </w:tcPr>
          <w:p w14:paraId="4092DA5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5CCE905F"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r>
      <w:tr w:rsidR="001B205E" w:rsidRPr="002B1B70" w14:paraId="09E92DC7" w14:textId="77777777" w:rsidTr="00382841">
        <w:trPr>
          <w:trHeight w:val="300"/>
        </w:trPr>
        <w:tc>
          <w:tcPr>
            <w:tcW w:w="138" w:type="pct"/>
            <w:gridSpan w:val="2"/>
            <w:tcBorders>
              <w:top w:val="nil"/>
              <w:left w:val="single" w:sz="4" w:space="0" w:color="auto"/>
              <w:bottom w:val="single" w:sz="4" w:space="0" w:color="auto"/>
              <w:right w:val="single" w:sz="4" w:space="0" w:color="auto"/>
            </w:tcBorders>
            <w:shd w:val="clear" w:color="auto" w:fill="FFFFFF" w:themeFill="background1"/>
            <w:vAlign w:val="center"/>
            <w:hideMark/>
          </w:tcPr>
          <w:p w14:paraId="48D0EF90" w14:textId="77777777" w:rsidR="00382841" w:rsidRPr="002B1B70" w:rsidRDefault="00382841" w:rsidP="0096088A">
            <w:pPr>
              <w:ind w:left="-113" w:right="-140"/>
              <w:jc w:val="center"/>
              <w:rPr>
                <w:rFonts w:ascii="Times New Roman" w:hAnsi="Times New Roman" w:cs="Times New Roman"/>
                <w:sz w:val="16"/>
                <w:szCs w:val="16"/>
              </w:rPr>
            </w:pPr>
            <w:r w:rsidRPr="002B1B70">
              <w:rPr>
                <w:rFonts w:ascii="Times New Roman" w:hAnsi="Times New Roman" w:cs="Times New Roman"/>
                <w:sz w:val="16"/>
                <w:szCs w:val="16"/>
              </w:rPr>
              <w:t>…</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12834EC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52726F4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4" w:type="pct"/>
            <w:tcBorders>
              <w:top w:val="nil"/>
              <w:left w:val="nil"/>
              <w:bottom w:val="single" w:sz="4" w:space="0" w:color="auto"/>
              <w:right w:val="single" w:sz="4" w:space="0" w:color="auto"/>
            </w:tcBorders>
            <w:shd w:val="clear" w:color="auto" w:fill="FFFFFF" w:themeFill="background1"/>
            <w:vAlign w:val="center"/>
            <w:hideMark/>
          </w:tcPr>
          <w:p w14:paraId="0B24C79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1D09FE4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80" w:type="pct"/>
            <w:tcBorders>
              <w:top w:val="nil"/>
              <w:left w:val="nil"/>
              <w:bottom w:val="single" w:sz="4" w:space="0" w:color="auto"/>
              <w:right w:val="single" w:sz="4" w:space="0" w:color="auto"/>
            </w:tcBorders>
            <w:shd w:val="clear" w:color="auto" w:fill="FFFFFF" w:themeFill="background1"/>
            <w:vAlign w:val="center"/>
            <w:hideMark/>
          </w:tcPr>
          <w:p w14:paraId="236C4DB2"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4" w:type="pct"/>
            <w:tcBorders>
              <w:top w:val="nil"/>
              <w:left w:val="nil"/>
              <w:bottom w:val="single" w:sz="4" w:space="0" w:color="auto"/>
              <w:right w:val="single" w:sz="4" w:space="0" w:color="auto"/>
            </w:tcBorders>
            <w:shd w:val="clear" w:color="auto" w:fill="FFFFFF" w:themeFill="background1"/>
            <w:vAlign w:val="center"/>
            <w:hideMark/>
          </w:tcPr>
          <w:p w14:paraId="0CED7B16"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0D97B12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0F747E9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032A052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7E14AB3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79FA4FF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single" w:sz="4" w:space="0" w:color="auto"/>
              <w:left w:val="nil"/>
              <w:bottom w:val="single" w:sz="4" w:space="0" w:color="auto"/>
              <w:right w:val="single" w:sz="4" w:space="0" w:color="auto"/>
            </w:tcBorders>
            <w:shd w:val="clear" w:color="auto" w:fill="FFFFFF" w:themeFill="background1"/>
          </w:tcPr>
          <w:p w14:paraId="12DA19BC" w14:textId="77777777" w:rsidR="00382841" w:rsidRPr="002B1B70" w:rsidRDefault="00382841" w:rsidP="0096088A">
            <w:pPr>
              <w:jc w:val="center"/>
              <w:rPr>
                <w:rFonts w:ascii="Times New Roman" w:hAnsi="Times New Roman" w:cs="Times New Roman"/>
                <w:sz w:val="16"/>
                <w:szCs w:val="16"/>
              </w:rPr>
            </w:pPr>
          </w:p>
        </w:tc>
        <w:tc>
          <w:tcPr>
            <w:tcW w:w="138" w:type="pct"/>
            <w:tcBorders>
              <w:top w:val="single" w:sz="4" w:space="0" w:color="auto"/>
              <w:left w:val="single" w:sz="4" w:space="0" w:color="auto"/>
              <w:bottom w:val="single" w:sz="4" w:space="0" w:color="auto"/>
              <w:right w:val="single" w:sz="4" w:space="0" w:color="auto"/>
            </w:tcBorders>
            <w:shd w:val="clear" w:color="auto" w:fill="FFFFFF" w:themeFill="background1"/>
          </w:tcPr>
          <w:p w14:paraId="541A0FE5" w14:textId="77777777" w:rsidR="00382841" w:rsidRPr="002B1B70" w:rsidRDefault="00382841" w:rsidP="0096088A">
            <w:pPr>
              <w:jc w:val="center"/>
              <w:rPr>
                <w:rFonts w:ascii="Times New Roman" w:hAnsi="Times New Roman" w:cs="Times New Roman"/>
                <w:sz w:val="16"/>
                <w:szCs w:val="16"/>
              </w:rPr>
            </w:pPr>
          </w:p>
        </w:tc>
        <w:tc>
          <w:tcPr>
            <w:tcW w:w="140" w:type="pct"/>
            <w:tcBorders>
              <w:top w:val="nil"/>
              <w:left w:val="single" w:sz="4" w:space="0" w:color="auto"/>
              <w:bottom w:val="single" w:sz="4" w:space="0" w:color="auto"/>
              <w:right w:val="single" w:sz="4" w:space="0" w:color="auto"/>
            </w:tcBorders>
            <w:shd w:val="clear" w:color="auto" w:fill="FFFFFF" w:themeFill="background1"/>
            <w:vAlign w:val="center"/>
            <w:hideMark/>
          </w:tcPr>
          <w:p w14:paraId="06E0B2C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2" w:type="pct"/>
            <w:tcBorders>
              <w:top w:val="nil"/>
              <w:left w:val="nil"/>
              <w:bottom w:val="single" w:sz="4" w:space="0" w:color="auto"/>
              <w:right w:val="single" w:sz="4" w:space="0" w:color="auto"/>
            </w:tcBorders>
            <w:shd w:val="clear" w:color="auto" w:fill="FFFFFF" w:themeFill="background1"/>
            <w:vAlign w:val="center"/>
            <w:hideMark/>
          </w:tcPr>
          <w:p w14:paraId="7537A6C0"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7" w:type="pct"/>
            <w:tcBorders>
              <w:top w:val="nil"/>
              <w:left w:val="nil"/>
              <w:bottom w:val="single" w:sz="4" w:space="0" w:color="auto"/>
              <w:right w:val="single" w:sz="4" w:space="0" w:color="auto"/>
            </w:tcBorders>
            <w:shd w:val="clear" w:color="auto" w:fill="FFFFFF" w:themeFill="background1"/>
            <w:vAlign w:val="center"/>
            <w:hideMark/>
          </w:tcPr>
          <w:p w14:paraId="73051CDE"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gridSpan w:val="2"/>
            <w:tcBorders>
              <w:top w:val="nil"/>
              <w:left w:val="nil"/>
              <w:bottom w:val="single" w:sz="4" w:space="0" w:color="auto"/>
              <w:right w:val="single" w:sz="4" w:space="0" w:color="auto"/>
            </w:tcBorders>
            <w:shd w:val="clear" w:color="auto" w:fill="FFFFFF" w:themeFill="background1"/>
            <w:vAlign w:val="center"/>
            <w:hideMark/>
          </w:tcPr>
          <w:p w14:paraId="26315A1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4E595442"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8" w:type="pct"/>
            <w:tcBorders>
              <w:top w:val="nil"/>
              <w:left w:val="nil"/>
              <w:bottom w:val="single" w:sz="4" w:space="0" w:color="auto"/>
              <w:right w:val="single" w:sz="4" w:space="0" w:color="auto"/>
            </w:tcBorders>
            <w:shd w:val="clear" w:color="auto" w:fill="FFFFFF" w:themeFill="background1"/>
            <w:vAlign w:val="center"/>
            <w:hideMark/>
          </w:tcPr>
          <w:p w14:paraId="54023B2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74A3EC1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4FA5B6B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235EEAA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0B5C417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0" w:type="pct"/>
            <w:tcBorders>
              <w:top w:val="nil"/>
              <w:left w:val="nil"/>
              <w:bottom w:val="single" w:sz="4" w:space="0" w:color="auto"/>
              <w:right w:val="single" w:sz="4" w:space="0" w:color="auto"/>
            </w:tcBorders>
            <w:shd w:val="clear" w:color="auto" w:fill="FFFFFF" w:themeFill="background1"/>
            <w:vAlign w:val="center"/>
            <w:hideMark/>
          </w:tcPr>
          <w:p w14:paraId="6D491CD1"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28E377E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397BF46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9" w:type="pct"/>
            <w:tcBorders>
              <w:top w:val="nil"/>
              <w:left w:val="nil"/>
              <w:bottom w:val="single" w:sz="4" w:space="0" w:color="auto"/>
              <w:right w:val="single" w:sz="4" w:space="0" w:color="auto"/>
            </w:tcBorders>
            <w:shd w:val="clear" w:color="auto" w:fill="FFFFFF" w:themeFill="background1"/>
            <w:vAlign w:val="center"/>
            <w:hideMark/>
          </w:tcPr>
          <w:p w14:paraId="635B9CD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4C9D796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91" w:type="pct"/>
            <w:tcBorders>
              <w:top w:val="nil"/>
              <w:left w:val="nil"/>
              <w:bottom w:val="single" w:sz="4" w:space="0" w:color="auto"/>
              <w:right w:val="single" w:sz="4" w:space="0" w:color="auto"/>
            </w:tcBorders>
            <w:shd w:val="clear" w:color="auto" w:fill="FFFFFF" w:themeFill="background1"/>
            <w:vAlign w:val="center"/>
            <w:hideMark/>
          </w:tcPr>
          <w:p w14:paraId="5047BB0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6ADE4452"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9" w:type="pct"/>
            <w:tcBorders>
              <w:top w:val="nil"/>
              <w:left w:val="nil"/>
              <w:bottom w:val="single" w:sz="4" w:space="0" w:color="auto"/>
              <w:right w:val="single" w:sz="4" w:space="0" w:color="auto"/>
            </w:tcBorders>
            <w:shd w:val="clear" w:color="auto" w:fill="FFFFFF" w:themeFill="background1"/>
            <w:vAlign w:val="center"/>
            <w:hideMark/>
          </w:tcPr>
          <w:p w14:paraId="6BEFDCA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6BF0A4A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r>
      <w:tr w:rsidR="001B205E" w:rsidRPr="002B1B70" w14:paraId="6D00A93D" w14:textId="77777777" w:rsidTr="00382841">
        <w:trPr>
          <w:trHeight w:val="300"/>
        </w:trPr>
        <w:tc>
          <w:tcPr>
            <w:tcW w:w="138" w:type="pct"/>
            <w:gridSpan w:val="2"/>
            <w:tcBorders>
              <w:top w:val="nil"/>
              <w:left w:val="single" w:sz="4" w:space="0" w:color="auto"/>
              <w:bottom w:val="single" w:sz="4" w:space="0" w:color="auto"/>
              <w:right w:val="single" w:sz="4" w:space="0" w:color="auto"/>
            </w:tcBorders>
            <w:shd w:val="clear" w:color="auto" w:fill="FFFFFF" w:themeFill="background1"/>
            <w:vAlign w:val="center"/>
          </w:tcPr>
          <w:p w14:paraId="518DEB0E" w14:textId="77777777" w:rsidR="00382841" w:rsidRPr="002B1B70" w:rsidRDefault="00382841" w:rsidP="0096088A">
            <w:pPr>
              <w:ind w:left="-113" w:right="-140"/>
              <w:jc w:val="center"/>
              <w:rPr>
                <w:rFonts w:ascii="Times New Roman" w:hAnsi="Times New Roman" w:cs="Times New Roman"/>
                <w:sz w:val="16"/>
                <w:szCs w:val="16"/>
              </w:rPr>
            </w:pPr>
            <w:r w:rsidRPr="002B1B70">
              <w:rPr>
                <w:rFonts w:ascii="Times New Roman" w:hAnsi="Times New Roman" w:cs="Times New Roman"/>
                <w:sz w:val="16"/>
                <w:szCs w:val="16"/>
              </w:rPr>
              <w:t>…</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4C7F6807"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4EC6BC9E"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4" w:type="pct"/>
            <w:tcBorders>
              <w:top w:val="nil"/>
              <w:left w:val="nil"/>
              <w:bottom w:val="single" w:sz="4" w:space="0" w:color="auto"/>
              <w:right w:val="single" w:sz="4" w:space="0" w:color="auto"/>
            </w:tcBorders>
            <w:shd w:val="clear" w:color="auto" w:fill="FFFFFF" w:themeFill="background1"/>
            <w:vAlign w:val="center"/>
            <w:hideMark/>
          </w:tcPr>
          <w:p w14:paraId="393EDEB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3BF2690C"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80" w:type="pct"/>
            <w:tcBorders>
              <w:top w:val="nil"/>
              <w:left w:val="nil"/>
              <w:bottom w:val="single" w:sz="4" w:space="0" w:color="auto"/>
              <w:right w:val="single" w:sz="4" w:space="0" w:color="auto"/>
            </w:tcBorders>
            <w:shd w:val="clear" w:color="auto" w:fill="FFFFFF" w:themeFill="background1"/>
            <w:vAlign w:val="center"/>
            <w:hideMark/>
          </w:tcPr>
          <w:p w14:paraId="5DB4BA0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4" w:type="pct"/>
            <w:tcBorders>
              <w:top w:val="nil"/>
              <w:left w:val="nil"/>
              <w:bottom w:val="single" w:sz="4" w:space="0" w:color="auto"/>
              <w:right w:val="single" w:sz="4" w:space="0" w:color="auto"/>
            </w:tcBorders>
            <w:shd w:val="clear" w:color="auto" w:fill="FFFFFF" w:themeFill="background1"/>
            <w:vAlign w:val="center"/>
            <w:hideMark/>
          </w:tcPr>
          <w:p w14:paraId="7951F2D0"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57DD05F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553A4D2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38AF10D6"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2F25ADA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53836CD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single" w:sz="4" w:space="0" w:color="auto"/>
              <w:left w:val="nil"/>
              <w:bottom w:val="single" w:sz="4" w:space="0" w:color="auto"/>
              <w:right w:val="single" w:sz="4" w:space="0" w:color="auto"/>
            </w:tcBorders>
            <w:shd w:val="clear" w:color="auto" w:fill="FFFFFF" w:themeFill="background1"/>
          </w:tcPr>
          <w:p w14:paraId="73F3E632" w14:textId="77777777" w:rsidR="00382841" w:rsidRPr="002B1B70" w:rsidRDefault="00382841" w:rsidP="0096088A">
            <w:pPr>
              <w:jc w:val="center"/>
              <w:rPr>
                <w:rFonts w:ascii="Times New Roman" w:hAnsi="Times New Roman" w:cs="Times New Roman"/>
                <w:sz w:val="16"/>
                <w:szCs w:val="16"/>
              </w:rPr>
            </w:pPr>
          </w:p>
        </w:tc>
        <w:tc>
          <w:tcPr>
            <w:tcW w:w="138" w:type="pct"/>
            <w:tcBorders>
              <w:top w:val="single" w:sz="4" w:space="0" w:color="auto"/>
              <w:left w:val="single" w:sz="4" w:space="0" w:color="auto"/>
              <w:bottom w:val="single" w:sz="4" w:space="0" w:color="auto"/>
              <w:right w:val="single" w:sz="4" w:space="0" w:color="auto"/>
            </w:tcBorders>
            <w:shd w:val="clear" w:color="auto" w:fill="FFFFFF" w:themeFill="background1"/>
          </w:tcPr>
          <w:p w14:paraId="6ED307CB" w14:textId="77777777" w:rsidR="00382841" w:rsidRPr="002B1B70" w:rsidRDefault="00382841" w:rsidP="0096088A">
            <w:pPr>
              <w:jc w:val="center"/>
              <w:rPr>
                <w:rFonts w:ascii="Times New Roman" w:hAnsi="Times New Roman" w:cs="Times New Roman"/>
                <w:sz w:val="16"/>
                <w:szCs w:val="16"/>
              </w:rPr>
            </w:pPr>
          </w:p>
        </w:tc>
        <w:tc>
          <w:tcPr>
            <w:tcW w:w="140" w:type="pct"/>
            <w:tcBorders>
              <w:top w:val="nil"/>
              <w:left w:val="single" w:sz="4" w:space="0" w:color="auto"/>
              <w:bottom w:val="single" w:sz="4" w:space="0" w:color="auto"/>
              <w:right w:val="single" w:sz="4" w:space="0" w:color="auto"/>
            </w:tcBorders>
            <w:shd w:val="clear" w:color="auto" w:fill="FFFFFF" w:themeFill="background1"/>
            <w:vAlign w:val="center"/>
            <w:hideMark/>
          </w:tcPr>
          <w:p w14:paraId="30DEEBDC"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2" w:type="pct"/>
            <w:tcBorders>
              <w:top w:val="nil"/>
              <w:left w:val="nil"/>
              <w:bottom w:val="single" w:sz="4" w:space="0" w:color="auto"/>
              <w:right w:val="single" w:sz="4" w:space="0" w:color="auto"/>
            </w:tcBorders>
            <w:shd w:val="clear" w:color="auto" w:fill="FFFFFF" w:themeFill="background1"/>
            <w:vAlign w:val="center"/>
            <w:hideMark/>
          </w:tcPr>
          <w:p w14:paraId="730B2D2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7" w:type="pct"/>
            <w:tcBorders>
              <w:top w:val="nil"/>
              <w:left w:val="nil"/>
              <w:bottom w:val="single" w:sz="4" w:space="0" w:color="auto"/>
              <w:right w:val="single" w:sz="4" w:space="0" w:color="auto"/>
            </w:tcBorders>
            <w:shd w:val="clear" w:color="auto" w:fill="FFFFFF" w:themeFill="background1"/>
            <w:vAlign w:val="center"/>
            <w:hideMark/>
          </w:tcPr>
          <w:p w14:paraId="0ED080B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gridSpan w:val="2"/>
            <w:tcBorders>
              <w:top w:val="nil"/>
              <w:left w:val="nil"/>
              <w:bottom w:val="single" w:sz="4" w:space="0" w:color="auto"/>
              <w:right w:val="single" w:sz="4" w:space="0" w:color="auto"/>
            </w:tcBorders>
            <w:shd w:val="clear" w:color="auto" w:fill="FFFFFF" w:themeFill="background1"/>
            <w:vAlign w:val="center"/>
            <w:hideMark/>
          </w:tcPr>
          <w:p w14:paraId="6FE6F260"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09ED3D6C"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8" w:type="pct"/>
            <w:tcBorders>
              <w:top w:val="nil"/>
              <w:left w:val="nil"/>
              <w:bottom w:val="single" w:sz="4" w:space="0" w:color="auto"/>
              <w:right w:val="single" w:sz="4" w:space="0" w:color="auto"/>
            </w:tcBorders>
            <w:shd w:val="clear" w:color="auto" w:fill="FFFFFF" w:themeFill="background1"/>
            <w:vAlign w:val="center"/>
            <w:hideMark/>
          </w:tcPr>
          <w:p w14:paraId="6D5A051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3183222C"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0EC2B68C"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5EE1D40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1890E39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0" w:type="pct"/>
            <w:tcBorders>
              <w:top w:val="nil"/>
              <w:left w:val="nil"/>
              <w:bottom w:val="single" w:sz="4" w:space="0" w:color="auto"/>
              <w:right w:val="single" w:sz="4" w:space="0" w:color="auto"/>
            </w:tcBorders>
            <w:shd w:val="clear" w:color="auto" w:fill="FFFFFF" w:themeFill="background1"/>
            <w:vAlign w:val="center"/>
            <w:hideMark/>
          </w:tcPr>
          <w:p w14:paraId="0978152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5ECFAE2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605961E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9" w:type="pct"/>
            <w:tcBorders>
              <w:top w:val="nil"/>
              <w:left w:val="nil"/>
              <w:bottom w:val="single" w:sz="4" w:space="0" w:color="auto"/>
              <w:right w:val="single" w:sz="4" w:space="0" w:color="auto"/>
            </w:tcBorders>
            <w:shd w:val="clear" w:color="auto" w:fill="FFFFFF" w:themeFill="background1"/>
            <w:vAlign w:val="center"/>
            <w:hideMark/>
          </w:tcPr>
          <w:p w14:paraId="600E33FC"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1BED2C8E"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91" w:type="pct"/>
            <w:tcBorders>
              <w:top w:val="nil"/>
              <w:left w:val="nil"/>
              <w:bottom w:val="single" w:sz="4" w:space="0" w:color="auto"/>
              <w:right w:val="single" w:sz="4" w:space="0" w:color="auto"/>
            </w:tcBorders>
            <w:shd w:val="clear" w:color="auto" w:fill="FFFFFF" w:themeFill="background1"/>
            <w:vAlign w:val="center"/>
            <w:hideMark/>
          </w:tcPr>
          <w:p w14:paraId="74D30D8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5FBB4BAF"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9" w:type="pct"/>
            <w:tcBorders>
              <w:top w:val="nil"/>
              <w:left w:val="nil"/>
              <w:bottom w:val="single" w:sz="4" w:space="0" w:color="auto"/>
              <w:right w:val="single" w:sz="4" w:space="0" w:color="auto"/>
            </w:tcBorders>
            <w:shd w:val="clear" w:color="auto" w:fill="FFFFFF" w:themeFill="background1"/>
            <w:vAlign w:val="center"/>
            <w:hideMark/>
          </w:tcPr>
          <w:p w14:paraId="2F536FC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2EF44B7C"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r>
      <w:tr w:rsidR="001B205E" w:rsidRPr="002B1B70" w14:paraId="0690270F" w14:textId="77777777" w:rsidTr="00382841">
        <w:trPr>
          <w:trHeight w:val="300"/>
        </w:trPr>
        <w:tc>
          <w:tcPr>
            <w:tcW w:w="138" w:type="pct"/>
            <w:gridSpan w:val="2"/>
            <w:tcBorders>
              <w:top w:val="nil"/>
              <w:left w:val="single" w:sz="4" w:space="0" w:color="auto"/>
              <w:bottom w:val="single" w:sz="4" w:space="0" w:color="auto"/>
              <w:right w:val="single" w:sz="4" w:space="0" w:color="auto"/>
            </w:tcBorders>
            <w:shd w:val="clear" w:color="auto" w:fill="FFFFFF" w:themeFill="background1"/>
            <w:vAlign w:val="center"/>
            <w:hideMark/>
          </w:tcPr>
          <w:p w14:paraId="4D697728" w14:textId="77777777" w:rsidR="00382841" w:rsidRPr="002B1B70" w:rsidRDefault="00382841" w:rsidP="0096088A">
            <w:pPr>
              <w:rPr>
                <w:rFonts w:ascii="Times New Roman" w:hAnsi="Times New Roman" w:cs="Times New Roman"/>
                <w:sz w:val="16"/>
                <w:szCs w:val="16"/>
              </w:rPr>
            </w:pPr>
            <w:r w:rsidRPr="002B1B70">
              <w:rPr>
                <w:rFonts w:ascii="Times New Roman" w:hAnsi="Times New Roman" w:cs="Times New Roman"/>
                <w:sz w:val="16"/>
                <w:szCs w:val="16"/>
              </w:rPr>
              <w:t>n</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620D05E2" w14:textId="77777777" w:rsidR="00382841" w:rsidRPr="002B1B70" w:rsidRDefault="00382841" w:rsidP="0096088A">
            <w:pPr>
              <w:ind w:left="-76" w:right="-107"/>
              <w:rPr>
                <w:rFonts w:ascii="Times New Roman" w:hAnsi="Times New Roman" w:cs="Times New Roman"/>
                <w:sz w:val="16"/>
                <w:szCs w:val="16"/>
              </w:rPr>
            </w:pPr>
            <w:r w:rsidRPr="002B1B70">
              <w:rPr>
                <w:rFonts w:ascii="Times New Roman" w:hAnsi="Times New Roman" w:cs="Times New Roman"/>
                <w:sz w:val="16"/>
                <w:szCs w:val="16"/>
              </w:rPr>
              <w:t>KHn</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28A78C77"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4" w:type="pct"/>
            <w:tcBorders>
              <w:top w:val="nil"/>
              <w:left w:val="nil"/>
              <w:bottom w:val="single" w:sz="4" w:space="0" w:color="auto"/>
              <w:right w:val="single" w:sz="4" w:space="0" w:color="auto"/>
            </w:tcBorders>
            <w:shd w:val="clear" w:color="auto" w:fill="FFFFFF" w:themeFill="background1"/>
            <w:vAlign w:val="center"/>
            <w:hideMark/>
          </w:tcPr>
          <w:p w14:paraId="3EC47125"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11356FF6"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80" w:type="pct"/>
            <w:tcBorders>
              <w:top w:val="nil"/>
              <w:left w:val="nil"/>
              <w:bottom w:val="single" w:sz="4" w:space="0" w:color="auto"/>
              <w:right w:val="single" w:sz="4" w:space="0" w:color="auto"/>
            </w:tcBorders>
            <w:shd w:val="clear" w:color="auto" w:fill="FFFFFF" w:themeFill="background1"/>
            <w:vAlign w:val="center"/>
            <w:hideMark/>
          </w:tcPr>
          <w:p w14:paraId="4A14E9D6"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4" w:type="pct"/>
            <w:tcBorders>
              <w:top w:val="nil"/>
              <w:left w:val="nil"/>
              <w:bottom w:val="single" w:sz="4" w:space="0" w:color="auto"/>
              <w:right w:val="single" w:sz="4" w:space="0" w:color="auto"/>
            </w:tcBorders>
            <w:shd w:val="clear" w:color="auto" w:fill="FFFFFF" w:themeFill="background1"/>
            <w:vAlign w:val="center"/>
            <w:hideMark/>
          </w:tcPr>
          <w:p w14:paraId="1F5B9CCC"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189B00B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0D777F0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3C518790"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1ECA6C7E"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56B0D4B2"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single" w:sz="4" w:space="0" w:color="auto"/>
              <w:left w:val="nil"/>
              <w:bottom w:val="single" w:sz="4" w:space="0" w:color="auto"/>
              <w:right w:val="single" w:sz="4" w:space="0" w:color="auto"/>
            </w:tcBorders>
            <w:shd w:val="clear" w:color="auto" w:fill="FFFFFF" w:themeFill="background1"/>
          </w:tcPr>
          <w:p w14:paraId="58DC8FF9" w14:textId="77777777" w:rsidR="00382841" w:rsidRPr="002B1B70" w:rsidRDefault="00382841" w:rsidP="0096088A">
            <w:pPr>
              <w:jc w:val="center"/>
              <w:rPr>
                <w:rFonts w:ascii="Times New Roman" w:hAnsi="Times New Roman" w:cs="Times New Roman"/>
                <w:sz w:val="16"/>
                <w:szCs w:val="16"/>
              </w:rPr>
            </w:pPr>
          </w:p>
        </w:tc>
        <w:tc>
          <w:tcPr>
            <w:tcW w:w="138" w:type="pct"/>
            <w:tcBorders>
              <w:top w:val="single" w:sz="4" w:space="0" w:color="auto"/>
              <w:left w:val="single" w:sz="4" w:space="0" w:color="auto"/>
              <w:bottom w:val="single" w:sz="4" w:space="0" w:color="auto"/>
              <w:right w:val="single" w:sz="4" w:space="0" w:color="auto"/>
            </w:tcBorders>
            <w:shd w:val="clear" w:color="auto" w:fill="FFFFFF" w:themeFill="background1"/>
          </w:tcPr>
          <w:p w14:paraId="208C1F19" w14:textId="77777777" w:rsidR="00382841" w:rsidRPr="002B1B70" w:rsidRDefault="00382841" w:rsidP="0096088A">
            <w:pPr>
              <w:jc w:val="center"/>
              <w:rPr>
                <w:rFonts w:ascii="Times New Roman" w:hAnsi="Times New Roman" w:cs="Times New Roman"/>
                <w:sz w:val="16"/>
                <w:szCs w:val="16"/>
              </w:rPr>
            </w:pPr>
          </w:p>
        </w:tc>
        <w:tc>
          <w:tcPr>
            <w:tcW w:w="140" w:type="pct"/>
            <w:tcBorders>
              <w:top w:val="nil"/>
              <w:left w:val="single" w:sz="4" w:space="0" w:color="auto"/>
              <w:bottom w:val="single" w:sz="4" w:space="0" w:color="auto"/>
              <w:right w:val="single" w:sz="4" w:space="0" w:color="auto"/>
            </w:tcBorders>
            <w:shd w:val="clear" w:color="auto" w:fill="FFFFFF" w:themeFill="background1"/>
            <w:vAlign w:val="center"/>
            <w:hideMark/>
          </w:tcPr>
          <w:p w14:paraId="3A91BB2E"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2" w:type="pct"/>
            <w:tcBorders>
              <w:top w:val="nil"/>
              <w:left w:val="nil"/>
              <w:bottom w:val="single" w:sz="4" w:space="0" w:color="auto"/>
              <w:right w:val="single" w:sz="4" w:space="0" w:color="auto"/>
            </w:tcBorders>
            <w:shd w:val="clear" w:color="auto" w:fill="FFFFFF" w:themeFill="background1"/>
            <w:vAlign w:val="center"/>
            <w:hideMark/>
          </w:tcPr>
          <w:p w14:paraId="03C696E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7" w:type="pct"/>
            <w:tcBorders>
              <w:top w:val="nil"/>
              <w:left w:val="nil"/>
              <w:bottom w:val="single" w:sz="4" w:space="0" w:color="auto"/>
              <w:right w:val="single" w:sz="4" w:space="0" w:color="auto"/>
            </w:tcBorders>
            <w:shd w:val="clear" w:color="auto" w:fill="FFFFFF" w:themeFill="background1"/>
            <w:vAlign w:val="center"/>
            <w:hideMark/>
          </w:tcPr>
          <w:p w14:paraId="7498B2F3"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gridSpan w:val="2"/>
            <w:tcBorders>
              <w:top w:val="nil"/>
              <w:left w:val="nil"/>
              <w:bottom w:val="single" w:sz="4" w:space="0" w:color="auto"/>
              <w:right w:val="single" w:sz="4" w:space="0" w:color="auto"/>
            </w:tcBorders>
            <w:shd w:val="clear" w:color="auto" w:fill="FFFFFF" w:themeFill="background1"/>
            <w:vAlign w:val="center"/>
            <w:hideMark/>
          </w:tcPr>
          <w:p w14:paraId="2115FE9A"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63D52A31"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8" w:type="pct"/>
            <w:tcBorders>
              <w:top w:val="nil"/>
              <w:left w:val="nil"/>
              <w:bottom w:val="single" w:sz="4" w:space="0" w:color="auto"/>
              <w:right w:val="single" w:sz="4" w:space="0" w:color="auto"/>
            </w:tcBorders>
            <w:shd w:val="clear" w:color="auto" w:fill="FFFFFF" w:themeFill="background1"/>
            <w:vAlign w:val="center"/>
            <w:hideMark/>
          </w:tcPr>
          <w:p w14:paraId="03C08840"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0C37A8B0"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4E4F2C92"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4E6DC590"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38" w:type="pct"/>
            <w:tcBorders>
              <w:top w:val="nil"/>
              <w:left w:val="nil"/>
              <w:bottom w:val="single" w:sz="4" w:space="0" w:color="auto"/>
              <w:right w:val="single" w:sz="4" w:space="0" w:color="auto"/>
            </w:tcBorders>
            <w:shd w:val="clear" w:color="auto" w:fill="FFFFFF" w:themeFill="background1"/>
            <w:vAlign w:val="center"/>
            <w:hideMark/>
          </w:tcPr>
          <w:p w14:paraId="64410E0F"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50" w:type="pct"/>
            <w:tcBorders>
              <w:top w:val="nil"/>
              <w:left w:val="nil"/>
              <w:bottom w:val="single" w:sz="4" w:space="0" w:color="auto"/>
              <w:right w:val="single" w:sz="4" w:space="0" w:color="auto"/>
            </w:tcBorders>
            <w:shd w:val="clear" w:color="auto" w:fill="FFFFFF" w:themeFill="background1"/>
            <w:vAlign w:val="center"/>
            <w:hideMark/>
          </w:tcPr>
          <w:p w14:paraId="2EC5531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6311FDBC"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444007B6"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9" w:type="pct"/>
            <w:tcBorders>
              <w:top w:val="nil"/>
              <w:left w:val="nil"/>
              <w:bottom w:val="single" w:sz="4" w:space="0" w:color="auto"/>
              <w:right w:val="single" w:sz="4" w:space="0" w:color="auto"/>
            </w:tcBorders>
            <w:shd w:val="clear" w:color="auto" w:fill="FFFFFF" w:themeFill="background1"/>
            <w:vAlign w:val="center"/>
            <w:hideMark/>
          </w:tcPr>
          <w:p w14:paraId="6774B8F7"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03E8D27F"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91" w:type="pct"/>
            <w:tcBorders>
              <w:top w:val="nil"/>
              <w:left w:val="nil"/>
              <w:bottom w:val="single" w:sz="4" w:space="0" w:color="auto"/>
              <w:right w:val="single" w:sz="4" w:space="0" w:color="auto"/>
            </w:tcBorders>
            <w:shd w:val="clear" w:color="auto" w:fill="FFFFFF" w:themeFill="background1"/>
            <w:vAlign w:val="center"/>
            <w:hideMark/>
          </w:tcPr>
          <w:p w14:paraId="15E001CB"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40" w:type="pct"/>
            <w:tcBorders>
              <w:top w:val="nil"/>
              <w:left w:val="nil"/>
              <w:bottom w:val="single" w:sz="4" w:space="0" w:color="auto"/>
              <w:right w:val="single" w:sz="4" w:space="0" w:color="auto"/>
            </w:tcBorders>
            <w:shd w:val="clear" w:color="auto" w:fill="FFFFFF" w:themeFill="background1"/>
            <w:vAlign w:val="center"/>
            <w:hideMark/>
          </w:tcPr>
          <w:p w14:paraId="4DB1904D"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9" w:type="pct"/>
            <w:tcBorders>
              <w:top w:val="nil"/>
              <w:left w:val="nil"/>
              <w:bottom w:val="single" w:sz="4" w:space="0" w:color="auto"/>
              <w:right w:val="single" w:sz="4" w:space="0" w:color="auto"/>
            </w:tcBorders>
            <w:shd w:val="clear" w:color="auto" w:fill="FFFFFF" w:themeFill="background1"/>
            <w:vAlign w:val="center"/>
            <w:hideMark/>
          </w:tcPr>
          <w:p w14:paraId="2FF9C5B9"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p>
        </w:tc>
        <w:tc>
          <w:tcPr>
            <w:tcW w:w="165" w:type="pct"/>
            <w:tcBorders>
              <w:top w:val="nil"/>
              <w:left w:val="nil"/>
              <w:bottom w:val="single" w:sz="4" w:space="0" w:color="auto"/>
              <w:right w:val="single" w:sz="4" w:space="0" w:color="auto"/>
            </w:tcBorders>
            <w:shd w:val="clear" w:color="auto" w:fill="FFFFFF" w:themeFill="background1"/>
            <w:vAlign w:val="center"/>
            <w:hideMark/>
          </w:tcPr>
          <w:p w14:paraId="1C230554" w14:textId="77777777" w:rsidR="00382841" w:rsidRPr="002B1B70" w:rsidRDefault="00382841" w:rsidP="0096088A">
            <w:pPr>
              <w:jc w:val="center"/>
              <w:rPr>
                <w:rFonts w:ascii="Times New Roman" w:hAnsi="Times New Roman" w:cs="Times New Roman"/>
                <w:sz w:val="16"/>
                <w:szCs w:val="16"/>
              </w:rPr>
            </w:pPr>
            <w:r w:rsidRPr="002B1B70">
              <w:rPr>
                <w:rFonts w:ascii="Times New Roman" w:hAnsi="Times New Roman" w:cs="Times New Roman"/>
                <w:sz w:val="16"/>
                <w:szCs w:val="16"/>
              </w:rPr>
              <w:t> </w:t>
            </w:r>
            <w:commentRangeEnd w:id="3"/>
            <w:r w:rsidR="001B205E">
              <w:rPr>
                <w:rStyle w:val="CommentReference"/>
              </w:rPr>
              <w:commentReference w:id="3"/>
            </w:r>
          </w:p>
        </w:tc>
      </w:tr>
    </w:tbl>
    <w:p w14:paraId="63371F1F" w14:textId="77777777" w:rsidR="00B8314B" w:rsidRDefault="00B8314B" w:rsidP="00B8314B">
      <w:pPr>
        <w:rPr>
          <w:rFonts w:ascii="Times New Roman" w:hAnsi="Times New Roman" w:cs="Times New Roman"/>
          <w:bCs/>
          <w:sz w:val="24"/>
          <w:szCs w:val="24"/>
        </w:rPr>
      </w:pPr>
    </w:p>
    <w:p w14:paraId="54B1DCB3" w14:textId="77777777" w:rsidR="00B8314B" w:rsidRDefault="00B8314B" w:rsidP="00B8314B">
      <w:pPr>
        <w:rPr>
          <w:rFonts w:ascii="Times New Roman" w:hAnsi="Times New Roman" w:cs="Times New Roman"/>
          <w:bCs/>
          <w:sz w:val="24"/>
          <w:szCs w:val="24"/>
        </w:rPr>
      </w:pPr>
    </w:p>
    <w:p w14:paraId="466CA335" w14:textId="77777777" w:rsidR="00B8314B" w:rsidRDefault="00B8314B" w:rsidP="00B8314B">
      <w:pPr>
        <w:rPr>
          <w:rFonts w:ascii="Times New Roman" w:hAnsi="Times New Roman" w:cs="Times New Roman"/>
          <w:bCs/>
          <w:sz w:val="24"/>
          <w:szCs w:val="24"/>
        </w:rPr>
      </w:pPr>
    </w:p>
    <w:p w14:paraId="50BDFC79" w14:textId="77777777" w:rsidR="00B8314B" w:rsidRDefault="00B8314B" w:rsidP="00B8314B">
      <w:pPr>
        <w:keepNext/>
        <w:widowControl w:val="0"/>
        <w:tabs>
          <w:tab w:val="left" w:pos="5774"/>
          <w:tab w:val="left" w:pos="7938"/>
        </w:tabs>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lastRenderedPageBreak/>
        <w:t>(***): Công ty mẹ được hiểu theo quy định tại khoản 1, Điều 189, Luật Doanh nghiệp số 68/2014/QH13.</w:t>
      </w:r>
    </w:p>
    <w:p w14:paraId="238B8E18" w14:textId="77777777" w:rsidR="003E40A7" w:rsidRPr="003E40A7" w:rsidRDefault="003E40A7" w:rsidP="00B8314B">
      <w:pPr>
        <w:keepNext/>
        <w:widowControl w:val="0"/>
        <w:tabs>
          <w:tab w:val="left" w:pos="5774"/>
          <w:tab w:val="left" w:pos="7938"/>
        </w:tabs>
        <w:rPr>
          <w:rFonts w:ascii="Times New Roman" w:hAnsi="Times New Roman" w:cs="Times New Roman"/>
          <w:color w:val="000000" w:themeColor="text1"/>
          <w:sz w:val="24"/>
          <w:szCs w:val="24"/>
        </w:rPr>
      </w:pPr>
    </w:p>
    <w:p w14:paraId="3BD6E3EB" w14:textId="77777777" w:rsidR="00B8314B" w:rsidRPr="003E40A7" w:rsidRDefault="00B8314B" w:rsidP="00B8314B">
      <w:pPr>
        <w:keepNext/>
        <w:widowControl w:val="0"/>
        <w:tabs>
          <w:tab w:val="left" w:pos="5774"/>
          <w:tab w:val="left" w:pos="7938"/>
        </w:tabs>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xml:space="preserve">1. </w:t>
      </w:r>
      <w:r w:rsidRPr="003E40A7">
        <w:rPr>
          <w:rFonts w:ascii="Times New Roman" w:hAnsi="Times New Roman"/>
          <w:b/>
          <w:bCs/>
          <w:i/>
          <w:iCs/>
          <w:color w:val="000000" w:themeColor="text1"/>
          <w:sz w:val="24"/>
          <w:szCs w:val="24"/>
        </w:rPr>
        <w:t>Đối tượng áp dụng:</w:t>
      </w:r>
      <w:r w:rsidRPr="003E40A7">
        <w:rPr>
          <w:rFonts w:ascii="Times New Roman" w:hAnsi="Times New Roman"/>
          <w:color w:val="000000" w:themeColor="text1"/>
          <w:sz w:val="24"/>
          <w:szCs w:val="24"/>
        </w:rPr>
        <w:t xml:space="preserve"> </w:t>
      </w:r>
      <w:r w:rsidR="003E40A7">
        <w:rPr>
          <w:rFonts w:ascii="Times New Roman" w:hAnsi="Times New Roman"/>
          <w:color w:val="000000" w:themeColor="text1"/>
          <w:sz w:val="24"/>
          <w:szCs w:val="24"/>
        </w:rPr>
        <w:t>Ngân hàng, chi nhánh ngân hàng nước ngoài.</w:t>
      </w:r>
    </w:p>
    <w:p w14:paraId="3DF286DD" w14:textId="77777777" w:rsidR="00B8314B" w:rsidRPr="003E40A7" w:rsidRDefault="00B8314B" w:rsidP="00B8314B">
      <w:pPr>
        <w:keepNext/>
        <w:widowControl w:val="0"/>
        <w:tabs>
          <w:tab w:val="left" w:pos="5774"/>
          <w:tab w:val="left" w:pos="7938"/>
        </w:tabs>
        <w:rPr>
          <w:rFonts w:ascii="Times New Roman" w:hAnsi="Times New Roman"/>
          <w:color w:val="000000" w:themeColor="text1"/>
          <w:sz w:val="24"/>
          <w:szCs w:val="24"/>
        </w:rPr>
      </w:pPr>
      <w:r w:rsidRPr="003E40A7">
        <w:rPr>
          <w:rFonts w:ascii="Times New Roman" w:hAnsi="Times New Roman"/>
          <w:b/>
          <w:bCs/>
          <w:i/>
          <w:iCs/>
          <w:color w:val="000000" w:themeColor="text1"/>
          <w:sz w:val="24"/>
          <w:szCs w:val="24"/>
        </w:rPr>
        <w:t>2. Yêu cầu số liệu báo cáo:</w:t>
      </w:r>
      <w:r w:rsidRPr="003E40A7">
        <w:rPr>
          <w:rFonts w:ascii="Times New Roman" w:hAnsi="Times New Roman"/>
          <w:color w:val="000000" w:themeColor="text1"/>
          <w:sz w:val="24"/>
          <w:szCs w:val="24"/>
        </w:rPr>
        <w:t xml:space="preserve"> Trụ sở chính tổ chức tín dụng tổng hợp số liệu toàn hệ thống gửi NHNN thông qua Cục Công nghệ thông tin.</w:t>
      </w:r>
    </w:p>
    <w:p w14:paraId="1C2C939F" w14:textId="77777777" w:rsidR="00B8314B" w:rsidRPr="003E40A7" w:rsidRDefault="00B8314B" w:rsidP="00B8314B">
      <w:pPr>
        <w:keepNext/>
        <w:widowControl w:val="0"/>
        <w:tabs>
          <w:tab w:val="left" w:pos="5774"/>
          <w:tab w:val="left" w:pos="7938"/>
        </w:tabs>
        <w:rPr>
          <w:rFonts w:ascii="Times New Roman" w:hAnsi="Times New Roman" w:cs="Times New Roman"/>
          <w:color w:val="000000" w:themeColor="text1"/>
          <w:sz w:val="24"/>
          <w:szCs w:val="24"/>
        </w:rPr>
      </w:pPr>
      <w:r w:rsidRPr="003E40A7">
        <w:rPr>
          <w:rFonts w:ascii="Times New Roman" w:hAnsi="Times New Roman" w:cs="Times New Roman"/>
          <w:b/>
          <w:bCs/>
          <w:i/>
          <w:iCs/>
          <w:color w:val="000000" w:themeColor="text1"/>
          <w:sz w:val="24"/>
          <w:szCs w:val="24"/>
        </w:rPr>
        <w:t>3. Thời hạn gửi báo cáo:</w:t>
      </w:r>
      <w:r w:rsidRPr="003E40A7">
        <w:rPr>
          <w:rFonts w:ascii="Times New Roman" w:hAnsi="Times New Roman" w:cs="Times New Roman"/>
          <w:color w:val="000000" w:themeColor="text1"/>
          <w:sz w:val="24"/>
          <w:szCs w:val="24"/>
        </w:rPr>
        <w:t xml:space="preserve"> Chậm nhất ngày 25 tháng tiếp theo ngay sau tháng báo cáo.</w:t>
      </w:r>
    </w:p>
    <w:p w14:paraId="7527EB3D" w14:textId="77777777" w:rsidR="00B8314B" w:rsidRPr="003E40A7" w:rsidRDefault="00B8314B" w:rsidP="00B8314B">
      <w:pPr>
        <w:keepNext/>
        <w:widowControl w:val="0"/>
        <w:tabs>
          <w:tab w:val="left" w:pos="5774"/>
          <w:tab w:val="left" w:pos="7938"/>
        </w:tabs>
        <w:rPr>
          <w:rFonts w:ascii="Times New Roman" w:hAnsi="Times New Roman" w:cs="Times New Roman"/>
          <w:color w:val="000000" w:themeColor="text1"/>
          <w:sz w:val="24"/>
          <w:szCs w:val="24"/>
        </w:rPr>
      </w:pPr>
      <w:r w:rsidRPr="003E40A7">
        <w:rPr>
          <w:rFonts w:ascii="Times New Roman" w:hAnsi="Times New Roman" w:cs="Times New Roman"/>
          <w:b/>
          <w:bCs/>
          <w:i/>
          <w:iCs/>
          <w:color w:val="000000" w:themeColor="text1"/>
          <w:sz w:val="24"/>
          <w:szCs w:val="24"/>
        </w:rPr>
        <w:t>4. Đơn vị nhận và duyệt báo cáo:</w:t>
      </w:r>
      <w:r w:rsidRPr="003E40A7">
        <w:rPr>
          <w:rFonts w:ascii="Times New Roman" w:hAnsi="Times New Roman" w:cs="Times New Roman"/>
          <w:color w:val="000000" w:themeColor="text1"/>
          <w:sz w:val="24"/>
          <w:szCs w:val="24"/>
        </w:rPr>
        <w:t xml:space="preserve"> Cơ quan Thanh tra, giám sát ngân hàng, NHNN chi nhánh tỉnh, thành phố</w:t>
      </w:r>
    </w:p>
    <w:p w14:paraId="17787102" w14:textId="77777777" w:rsidR="00B8314B" w:rsidRPr="003E40A7" w:rsidRDefault="00B8314B" w:rsidP="00B8314B">
      <w:pPr>
        <w:keepNext/>
        <w:widowControl w:val="0"/>
        <w:tabs>
          <w:tab w:val="left" w:pos="5774"/>
          <w:tab w:val="left" w:pos="7938"/>
        </w:tabs>
        <w:rPr>
          <w:rFonts w:ascii="Times New Roman" w:hAnsi="Times New Roman" w:cs="Times New Roman"/>
          <w:b/>
          <w:bCs/>
          <w:i/>
          <w:iCs/>
          <w:color w:val="000000" w:themeColor="text1"/>
          <w:sz w:val="24"/>
          <w:szCs w:val="24"/>
        </w:rPr>
      </w:pPr>
      <w:r w:rsidRPr="003E40A7">
        <w:rPr>
          <w:rFonts w:ascii="Times New Roman" w:hAnsi="Times New Roman" w:cs="Times New Roman"/>
          <w:b/>
          <w:bCs/>
          <w:i/>
          <w:iCs/>
          <w:color w:val="000000" w:themeColor="text1"/>
          <w:sz w:val="24"/>
          <w:szCs w:val="24"/>
        </w:rPr>
        <w:t>5. Hướng dẫn lập báo cáo:</w:t>
      </w:r>
    </w:p>
    <w:p w14:paraId="0294184C" w14:textId="77777777" w:rsidR="00B8314B" w:rsidRPr="003E40A7" w:rsidRDefault="00B8314B" w:rsidP="00E351B1">
      <w:pPr>
        <w:keepNext/>
        <w:widowControl w:val="0"/>
        <w:tabs>
          <w:tab w:val="left" w:pos="5774"/>
          <w:tab w:val="left" w:pos="7938"/>
        </w:tabs>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xml:space="preserve">- Thống kê danh mục khách hàng (thuộc phạm vi, đối tượng TCTD phải thực hiện phân loại nợ theo quy định tại Thông tư số 02/2013/TT-NHNN và các văn bản quy phạm pháp luật sửa đổi, bổ sung, thay thế khác (nếu có)) bao gồm cả </w:t>
      </w:r>
      <w:r w:rsidR="000631F4">
        <w:rPr>
          <w:rFonts w:ascii="Times New Roman" w:hAnsi="Times New Roman" w:cs="Times New Roman"/>
          <w:color w:val="000000" w:themeColor="text1"/>
          <w:sz w:val="24"/>
          <w:szCs w:val="24"/>
        </w:rPr>
        <w:t>tổ chức tín dụng</w:t>
      </w:r>
      <w:r w:rsidRPr="003E40A7">
        <w:rPr>
          <w:rFonts w:ascii="Times New Roman" w:hAnsi="Times New Roman" w:cs="Times New Roman"/>
          <w:color w:val="000000" w:themeColor="text1"/>
          <w:sz w:val="24"/>
          <w:szCs w:val="24"/>
        </w:rPr>
        <w:t>, chi nhánh ngân hàng nước ngoài có dư nợ từ 5 tỷ đồng trở lên đối với ngân hàng và chi nhánh ngân hàng nước ngoài.</w:t>
      </w:r>
    </w:p>
    <w:p w14:paraId="0674C26D" w14:textId="77777777" w:rsidR="00B8314B" w:rsidRPr="003E40A7" w:rsidRDefault="00B8314B" w:rsidP="00B8314B">
      <w:pPr>
        <w:keepNext/>
        <w:widowControl w:val="0"/>
        <w:tabs>
          <w:tab w:val="left" w:pos="5774"/>
          <w:tab w:val="left" w:pos="7938"/>
        </w:tabs>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(4): ghi số Giấy chứng nhận đăng ký kinh doanh. Riêng các tổ chức không phải là doanh nghiệp (như: tổ chức chính trị xã hội, đơn vị hành chính sự nghiệp): ghi số Quyết định thành lập.</w:t>
      </w:r>
    </w:p>
    <w:p w14:paraId="48538686" w14:textId="77777777" w:rsidR="00B8314B" w:rsidRPr="003E40A7" w:rsidRDefault="00B8314B" w:rsidP="00B8314B">
      <w:pPr>
        <w:keepNext/>
        <w:widowControl w:val="0"/>
        <w:tabs>
          <w:tab w:val="left" w:pos="5774"/>
          <w:tab w:val="left" w:pos="7938"/>
        </w:tabs>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(5): Là mã loại hình tổ chức và cá nhân quy định tại Bảng 2 Phụ lục 3 Thông tư này.</w:t>
      </w:r>
    </w:p>
    <w:p w14:paraId="475C929E" w14:textId="77777777" w:rsidR="00B8314B" w:rsidRPr="003E40A7" w:rsidRDefault="00B8314B" w:rsidP="00B8314B">
      <w:pPr>
        <w:keepNext/>
        <w:widowControl w:val="0"/>
        <w:tabs>
          <w:tab w:val="left" w:pos="5774"/>
          <w:tab w:val="left" w:pos="7938"/>
        </w:tabs>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(11): Vốn chủ sở hữu của khách hàng nếu khách hàng là doanh nghiệp.</w:t>
      </w:r>
    </w:p>
    <w:p w14:paraId="4571A10C" w14:textId="77777777" w:rsidR="00B8314B" w:rsidRPr="003E40A7" w:rsidRDefault="00B8314B" w:rsidP="00B8314B">
      <w:pPr>
        <w:keepNext/>
        <w:widowControl w:val="0"/>
        <w:tabs>
          <w:tab w:val="left" w:pos="5774"/>
          <w:tab w:val="left" w:pos="7938"/>
        </w:tabs>
        <w:rPr>
          <w:rFonts w:ascii="Times New Roman" w:hAnsi="Times New Roman"/>
          <w:b/>
          <w:vanish/>
          <w:color w:val="000000" w:themeColor="text1"/>
          <w:sz w:val="24"/>
          <w:szCs w:val="24"/>
          <w:specVanish/>
        </w:rPr>
      </w:pPr>
      <w:r w:rsidRPr="003E40A7">
        <w:rPr>
          <w:rFonts w:ascii="Times New Roman" w:hAnsi="Times New Roman" w:cs="Times New Roman"/>
          <w:color w:val="000000" w:themeColor="text1"/>
          <w:sz w:val="24"/>
          <w:szCs w:val="24"/>
        </w:rPr>
        <w:t>- Cột (12): Mục đích cho vay phân theo ngành kinh tế (phân loại phù hợp với quy định về lập BCTC).</w:t>
      </w:r>
    </w:p>
    <w:p w14:paraId="333C278C" w14:textId="77777777" w:rsidR="00B8314B" w:rsidRPr="003E40A7" w:rsidRDefault="00B8314B" w:rsidP="00B8314B">
      <w:pPr>
        <w:keepNext/>
        <w:widowControl w:val="0"/>
        <w:tabs>
          <w:tab w:val="left" w:pos="5774"/>
          <w:tab w:val="left" w:pos="7938"/>
        </w:tabs>
        <w:rPr>
          <w:rFonts w:ascii="Times New Roman" w:hAnsi="Times New Roman" w:cs="Times New Roman"/>
          <w:b/>
          <w:color w:val="000000" w:themeColor="text1"/>
          <w:sz w:val="24"/>
          <w:szCs w:val="24"/>
          <w:lang w:eastAsia="en-GB"/>
        </w:rPr>
      </w:pPr>
      <w:r w:rsidRPr="003E40A7">
        <w:rPr>
          <w:rFonts w:ascii="Times New Roman" w:hAnsi="Times New Roman" w:cs="Times New Roman"/>
          <w:b/>
          <w:color w:val="000000" w:themeColor="text1"/>
          <w:sz w:val="24"/>
          <w:szCs w:val="24"/>
          <w:lang w:eastAsia="en-GB"/>
        </w:rPr>
        <w:t xml:space="preserve"> </w:t>
      </w:r>
    </w:p>
    <w:p w14:paraId="25C5E5B3" w14:textId="77777777" w:rsidR="00B8314B" w:rsidRPr="003E40A7" w:rsidRDefault="00B8314B" w:rsidP="00B8314B">
      <w:pPr>
        <w:keepNext/>
        <w:widowControl w:val="0"/>
        <w:tabs>
          <w:tab w:val="left" w:pos="5774"/>
          <w:tab w:val="left" w:pos="7938"/>
        </w:tabs>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(13): Hạn mức tín dụng của khách hàng, theo hợp đồng tín dụng đã ký.</w:t>
      </w:r>
    </w:p>
    <w:p w14:paraId="3409D494" w14:textId="77777777" w:rsidR="00B8314B" w:rsidRPr="003E40A7" w:rsidRDefault="00B8314B" w:rsidP="00E351B1">
      <w:pPr>
        <w:keepNext/>
        <w:widowControl w:val="0"/>
        <w:tabs>
          <w:tab w:val="left" w:pos="5774"/>
          <w:tab w:val="left" w:pos="7938"/>
        </w:tabs>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(16): Dư nợ được hiểu theo quy định tại Thông tư số 02/2013/TT-NHNN và các văn bản quy phạm pháp luật sửa đổi, bổ sung, thay thế khác (nếu có); Ngân hàng Hợp tác xã phân loại nợ theo Quyết định 493/2005/QĐ-NHNN 493 /2005/QĐ-NHNN ngày 22/4/2005 của Thống đốc Ngân hàng Nhà nước.</w:t>
      </w:r>
    </w:p>
    <w:p w14:paraId="782CEF5B" w14:textId="77777777" w:rsidR="00B8314B" w:rsidRPr="003E40A7" w:rsidRDefault="00B8314B" w:rsidP="00E351B1">
      <w:pPr>
        <w:keepNext/>
        <w:widowControl w:val="0"/>
        <w:tabs>
          <w:tab w:val="left" w:pos="5774"/>
          <w:tab w:val="left" w:pos="7938"/>
        </w:tabs>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(18): Có 02 giá trị: Y: Khách hàng đã được xử lý nợ trong kỳ; N: Khách hàng không xử lý nợ trong kỳ.</w:t>
      </w:r>
    </w:p>
    <w:p w14:paraId="6EE75BBC" w14:textId="77777777" w:rsidR="00B8314B" w:rsidRPr="003E40A7" w:rsidRDefault="00B8314B" w:rsidP="00E351B1">
      <w:pPr>
        <w:keepNext/>
        <w:widowControl w:val="0"/>
        <w:tabs>
          <w:tab w:val="left" w:pos="5774"/>
          <w:tab w:val="left" w:pos="7938"/>
        </w:tabs>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(19) = Cột (20) + Cột (21) + Cột (22)</w:t>
      </w:r>
      <w:r w:rsidR="00C01C19">
        <w:rPr>
          <w:rFonts w:ascii="Times New Roman" w:hAnsi="Times New Roman" w:cs="Times New Roman"/>
          <w:color w:val="000000" w:themeColor="text1"/>
          <w:sz w:val="24"/>
          <w:szCs w:val="24"/>
        </w:rPr>
        <w:t xml:space="preserve"> </w:t>
      </w:r>
      <w:r w:rsidR="00C01C19" w:rsidRPr="00E245B1">
        <w:rPr>
          <w:rFonts w:ascii="Times New Roman" w:hAnsi="Times New Roman" w:cs="Times New Roman"/>
          <w:b/>
          <w:color w:val="FF0000"/>
          <w:sz w:val="20"/>
          <w:szCs w:val="20"/>
        </w:rPr>
        <w:t>(Chênh lệch cho phép 0.3 đơn vị)</w:t>
      </w:r>
    </w:p>
    <w:p w14:paraId="3CB727DE" w14:textId="77777777" w:rsidR="00B8314B" w:rsidRPr="003E40A7" w:rsidRDefault="00B8314B" w:rsidP="00E351B1">
      <w:pPr>
        <w:keepNext/>
        <w:widowControl w:val="0"/>
        <w:tabs>
          <w:tab w:val="left" w:pos="5774"/>
          <w:tab w:val="left" w:pos="7938"/>
        </w:tabs>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(20): Giá trị tài sản bảo đảm là bất động sản được định giá tại thời điểm gần nhất.</w:t>
      </w:r>
    </w:p>
    <w:p w14:paraId="59815121" w14:textId="77777777" w:rsidR="00B8314B" w:rsidRPr="003E40A7" w:rsidRDefault="00B8314B" w:rsidP="00E351B1">
      <w:pPr>
        <w:keepNext/>
        <w:widowControl w:val="0"/>
        <w:tabs>
          <w:tab w:val="left" w:pos="5774"/>
          <w:tab w:val="left" w:pos="7938"/>
        </w:tabs>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(21): Giá trị tài sản bảo đảm là giấy tờ có giá được định giá tại thời điểm gần nhất.</w:t>
      </w:r>
    </w:p>
    <w:p w14:paraId="511244E4" w14:textId="77777777" w:rsidR="00B8314B" w:rsidRPr="003E40A7" w:rsidRDefault="00B8314B" w:rsidP="00E351B1">
      <w:pPr>
        <w:keepNext/>
        <w:widowControl w:val="0"/>
        <w:tabs>
          <w:tab w:val="left" w:pos="5774"/>
          <w:tab w:val="left" w:pos="7938"/>
        </w:tabs>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(22): Giá trị tài sản bảo đảm khác.</w:t>
      </w:r>
    </w:p>
    <w:p w14:paraId="44E9B9DE" w14:textId="77777777" w:rsidR="00B8314B" w:rsidRPr="003E40A7" w:rsidRDefault="00B8314B" w:rsidP="00E351B1">
      <w:pPr>
        <w:keepNext/>
        <w:widowControl w:val="0"/>
        <w:tabs>
          <w:tab w:val="left" w:pos="5774"/>
          <w:tab w:val="left" w:pos="7938"/>
        </w:tabs>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(24): Phân loại nợ dựa trên hệ thống xếp hạng tín dụng nội bộ của ngân hàng.</w:t>
      </w:r>
    </w:p>
    <w:p w14:paraId="558C47B9" w14:textId="77777777" w:rsidR="00B8314B" w:rsidRPr="003E40A7" w:rsidRDefault="00B8314B" w:rsidP="00E351B1">
      <w:pPr>
        <w:keepNext/>
        <w:widowControl w:val="0"/>
        <w:tabs>
          <w:tab w:val="left" w:pos="5774"/>
          <w:tab w:val="left" w:pos="7938"/>
        </w:tabs>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(25): Phân loại nợ theo kết quả phân loại tham chiếu từ CIC.</w:t>
      </w:r>
    </w:p>
    <w:p w14:paraId="01A86864" w14:textId="77777777" w:rsidR="00B8314B" w:rsidRPr="003E40A7" w:rsidRDefault="00B8314B" w:rsidP="00E351B1">
      <w:pPr>
        <w:keepNext/>
        <w:widowControl w:val="0"/>
        <w:tabs>
          <w:tab w:val="left" w:pos="5774"/>
          <w:tab w:val="left" w:pos="7938"/>
        </w:tabs>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(26): Số dự phòng chung đã trích lập đến cuối kỳ báo cáo.</w:t>
      </w:r>
    </w:p>
    <w:p w14:paraId="34B9722F" w14:textId="77777777" w:rsidR="00B8314B" w:rsidRPr="003E40A7" w:rsidRDefault="00B8314B" w:rsidP="00E351B1">
      <w:pPr>
        <w:keepNext/>
        <w:widowControl w:val="0"/>
        <w:tabs>
          <w:tab w:val="left" w:pos="5774"/>
          <w:tab w:val="left" w:pos="7938"/>
        </w:tabs>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(27): Số dự phòng cụ thể đã trích lập đến cuối kỳ báo cáo.</w:t>
      </w:r>
    </w:p>
    <w:p w14:paraId="495E5535" w14:textId="77777777" w:rsidR="00B8314B" w:rsidRPr="003E40A7" w:rsidRDefault="00B8314B" w:rsidP="00E351B1">
      <w:pPr>
        <w:keepNext/>
        <w:widowControl w:val="0"/>
        <w:tabs>
          <w:tab w:val="left" w:pos="5774"/>
          <w:tab w:val="left" w:pos="7938"/>
        </w:tabs>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Cột (29): Số dự phòng đã sử dụng trong kỳ để xử lý rủi ro.</w:t>
      </w:r>
    </w:p>
    <w:p w14:paraId="42F7B951" w14:textId="77777777" w:rsidR="00B8314B" w:rsidRPr="003E40A7" w:rsidRDefault="00B8314B" w:rsidP="00E351B1">
      <w:pPr>
        <w:keepNext/>
        <w:widowControl w:val="0"/>
        <w:tabs>
          <w:tab w:val="left" w:pos="5774"/>
          <w:tab w:val="left" w:pos="7938"/>
        </w:tabs>
        <w:jc w:val="both"/>
        <w:rPr>
          <w:rFonts w:ascii="Times New Roman" w:hAnsi="Times New Roman" w:cs="Times New Roman"/>
          <w:color w:val="000000" w:themeColor="text1"/>
          <w:sz w:val="24"/>
          <w:szCs w:val="24"/>
        </w:rPr>
      </w:pPr>
      <w:r w:rsidRPr="003E40A7">
        <w:rPr>
          <w:rFonts w:ascii="Times New Roman" w:hAnsi="Times New Roman" w:cs="Times New Roman"/>
          <w:color w:val="000000" w:themeColor="text1"/>
          <w:sz w:val="24"/>
          <w:szCs w:val="24"/>
        </w:rPr>
        <w:t>- Các thông tin tại Cột (2), Cột (4), Cột (6) của cùng một khách hàng sẽ giống nhau.</w:t>
      </w:r>
    </w:p>
    <w:p w14:paraId="348D3F87" w14:textId="77777777" w:rsidR="00B8314B" w:rsidRPr="003E40A7" w:rsidRDefault="00B8314B" w:rsidP="00E351B1">
      <w:pPr>
        <w:jc w:val="both"/>
        <w:rPr>
          <w:color w:val="000000" w:themeColor="text1"/>
        </w:rPr>
      </w:pPr>
      <w:r w:rsidRPr="003E40A7">
        <w:rPr>
          <w:rFonts w:ascii="Times New Roman" w:hAnsi="Times New Roman" w:cs="Times New Roman"/>
          <w:b/>
          <w:bCs/>
          <w:i/>
          <w:iCs/>
          <w:color w:val="000000" w:themeColor="text1"/>
          <w:sz w:val="24"/>
          <w:szCs w:val="24"/>
          <w:u w:val="single"/>
        </w:rPr>
        <w:t>Ghi chú:</w:t>
      </w:r>
      <w:r w:rsidRPr="003E40A7">
        <w:rPr>
          <w:rFonts w:ascii="Times New Roman" w:hAnsi="Times New Roman" w:cs="Times New Roman"/>
          <w:color w:val="000000" w:themeColor="text1"/>
          <w:sz w:val="24"/>
          <w:szCs w:val="24"/>
        </w:rPr>
        <w:t xml:space="preserve"> Tổ chức tín dụng không điền số liệu vào các ô màu xám.</w:t>
      </w:r>
    </w:p>
    <w:sectPr w:rsidR="00B8314B" w:rsidRPr="003E40A7" w:rsidSect="00B8314B">
      <w:pgSz w:w="16839" w:h="11907" w:orient="landscape" w:code="9"/>
      <w:pgMar w:top="1701" w:right="1134" w:bottom="851" w:left="1134" w:header="720" w:footer="720" w:gutter="0"/>
      <w:cols w:space="720"/>
      <w:docGrid w:linePitch="38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Nguyen Thi Mai (CNTH)" w:date="2020-07-30T08:54:00Z" w:initials="NTM(">
    <w:p w14:paraId="64DE17F9" w14:textId="3EFCC709" w:rsidR="001B205E" w:rsidRDefault="001B205E">
      <w:pPr>
        <w:pStyle w:val="CommentText"/>
      </w:pPr>
      <w:r>
        <w:rPr>
          <w:rStyle w:val="CommentReference"/>
        </w:rPr>
        <w:annotationRef/>
      </w:r>
      <w:r>
        <w:t>Bổ sung công thức kiểm tra theo dòng tổng hợp cấp 2</w:t>
      </w:r>
    </w:p>
  </w:comment>
  <w:comment w:id="1" w:author="Nguyen Thi Mai (CNTH)" w:date="2020-07-30T08:54:00Z" w:initials="NTM(">
    <w:p w14:paraId="6BE8A187" w14:textId="026C84B5" w:rsidR="00461A70" w:rsidRDefault="00461A70">
      <w:pPr>
        <w:pStyle w:val="CommentText"/>
      </w:pPr>
      <w:r>
        <w:rPr>
          <w:rStyle w:val="CommentReference"/>
        </w:rPr>
        <w:annotationRef/>
      </w:r>
      <w:r>
        <w:t xml:space="preserve">Bổ sung ô không nhập dữ liệu </w:t>
      </w:r>
    </w:p>
  </w:comment>
  <w:comment w:id="3" w:author="Nguyen Thi Mai (CNTH)" w:date="2020-07-30T08:56:00Z" w:initials="NTM(">
    <w:p w14:paraId="182BBE77" w14:textId="62132C3B" w:rsidR="001B205E" w:rsidRDefault="001B205E">
      <w:pPr>
        <w:pStyle w:val="CommentText"/>
      </w:pPr>
      <w:r>
        <w:rPr>
          <w:rStyle w:val="CommentReference"/>
        </w:rPr>
        <w:annotationRef/>
      </w:r>
      <w:r>
        <w:t>Tách file dữ liệu lớnách file dữ liệu lớn; bỏ công thức kiểm tra nếu không khả thi.</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4DE17F9" w15:done="0"/>
  <w15:commentEx w15:paraId="6BE8A187" w15:done="0"/>
  <w15:commentEx w15:paraId="182BBE7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9F3D51" w14:textId="77777777" w:rsidR="009E69E5" w:rsidRDefault="009E69E5" w:rsidP="004F6906">
      <w:r>
        <w:separator/>
      </w:r>
    </w:p>
  </w:endnote>
  <w:endnote w:type="continuationSeparator" w:id="0">
    <w:p w14:paraId="56DCC3F5" w14:textId="77777777" w:rsidR="009E69E5" w:rsidRDefault="009E69E5" w:rsidP="004F69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nAvantH">
    <w:altName w:val="Courier New"/>
    <w:charset w:val="00"/>
    <w:family w:val="swiss"/>
    <w:pitch w:val="variable"/>
    <w:sig w:usb0="00000003" w:usb1="00000000" w:usb2="00000000" w:usb3="00000000" w:csb0="00000001" w:csb1="00000000"/>
  </w:font>
  <w:font w:name="PdTime">
    <w:altName w:val="Arial Narrow"/>
    <w:panose1 w:val="00000000000000000000"/>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nArial">
    <w:charset w:val="00"/>
    <w:family w:val="swiss"/>
    <w:pitch w:val="variable"/>
    <w:sig w:usb0="00000007" w:usb1="00000000" w:usb2="00000000" w:usb3="00000000" w:csb0="00000013" w:csb1="00000000"/>
  </w:font>
  <w:font w:name=".VnArial Narrow">
    <w:charset w:val="00"/>
    <w:family w:val="swiss"/>
    <w:pitch w:val="variable"/>
    <w:sig w:usb0="00000007" w:usb1="00000000" w:usb2="00000000" w:usb3="00000000" w:csb0="00000003"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5C6ED7" w14:textId="77777777" w:rsidR="009E69E5" w:rsidRDefault="009E69E5" w:rsidP="004F6906">
      <w:r>
        <w:separator/>
      </w:r>
    </w:p>
  </w:footnote>
  <w:footnote w:type="continuationSeparator" w:id="0">
    <w:p w14:paraId="4D8B4456" w14:textId="77777777" w:rsidR="009E69E5" w:rsidRDefault="009E69E5" w:rsidP="004F690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E34B3E"/>
    <w:multiLevelType w:val="hybridMultilevel"/>
    <w:tmpl w:val="B8FE8F1A"/>
    <w:lvl w:ilvl="0" w:tplc="B5A89A8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8450EA"/>
    <w:multiLevelType w:val="hybridMultilevel"/>
    <w:tmpl w:val="9D9E40CC"/>
    <w:lvl w:ilvl="0" w:tplc="D5A6CA7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1452649"/>
    <w:multiLevelType w:val="hybridMultilevel"/>
    <w:tmpl w:val="69960360"/>
    <w:lvl w:ilvl="0" w:tplc="2BF6F05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6544F8E"/>
    <w:multiLevelType w:val="hybridMultilevel"/>
    <w:tmpl w:val="C8C24B0E"/>
    <w:lvl w:ilvl="0" w:tplc="26ACFEE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C12C95"/>
    <w:multiLevelType w:val="hybridMultilevel"/>
    <w:tmpl w:val="95C8A7AC"/>
    <w:lvl w:ilvl="0" w:tplc="9778736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A196A47"/>
    <w:multiLevelType w:val="hybridMultilevel"/>
    <w:tmpl w:val="5D9A4FB6"/>
    <w:lvl w:ilvl="0" w:tplc="E6D4027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AB123CA"/>
    <w:multiLevelType w:val="hybridMultilevel"/>
    <w:tmpl w:val="BD1C902A"/>
    <w:lvl w:ilvl="0" w:tplc="EBBE710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226419E0"/>
    <w:multiLevelType w:val="hybridMultilevel"/>
    <w:tmpl w:val="A8BCDD12"/>
    <w:lvl w:ilvl="0" w:tplc="3DF094AC">
      <w:start w:val="1"/>
      <w:numFmt w:val="decimal"/>
      <w:lvlText w:val="%1."/>
      <w:lvlJc w:val="left"/>
      <w:pPr>
        <w:ind w:left="720" w:hanging="360"/>
      </w:pPr>
      <w:rPr>
        <w:rFonts w:hint="default"/>
        <w:b/>
        <w:i/>
      </w:rPr>
    </w:lvl>
    <w:lvl w:ilvl="1" w:tplc="898C40D6">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5B74F9"/>
    <w:multiLevelType w:val="hybridMultilevel"/>
    <w:tmpl w:val="40209FDE"/>
    <w:lvl w:ilvl="0" w:tplc="92B0D664">
      <w:start w:val="1"/>
      <w:numFmt w:val="decimal"/>
      <w:lvlText w:val="%1."/>
      <w:lvlJc w:val="left"/>
      <w:pPr>
        <w:ind w:left="1080" w:hanging="360"/>
      </w:pPr>
      <w:rPr>
        <w:rFonts w:ascii="Times New Roman" w:eastAsia="Times New Roman" w:hAnsi="Times New Roman" w:cs="Times New Roman"/>
        <w:b/>
        <w:i/>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9">
    <w:nsid w:val="26D86EA9"/>
    <w:multiLevelType w:val="hybridMultilevel"/>
    <w:tmpl w:val="586C8460"/>
    <w:lvl w:ilvl="0" w:tplc="6DD61656">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7FE6A80"/>
    <w:multiLevelType w:val="hybridMultilevel"/>
    <w:tmpl w:val="84A8C08C"/>
    <w:lvl w:ilvl="0" w:tplc="016AC0AE">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
    <w:nsid w:val="29AD0D2B"/>
    <w:multiLevelType w:val="hybridMultilevel"/>
    <w:tmpl w:val="81E48438"/>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2DCE66F2"/>
    <w:multiLevelType w:val="hybridMultilevel"/>
    <w:tmpl w:val="D0D4F59A"/>
    <w:lvl w:ilvl="0" w:tplc="FEE6568C">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DE324EC"/>
    <w:multiLevelType w:val="hybridMultilevel"/>
    <w:tmpl w:val="58B0E62C"/>
    <w:lvl w:ilvl="0" w:tplc="650C1A2C">
      <w:start w:val="4"/>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4">
    <w:nsid w:val="2FB01D83"/>
    <w:multiLevelType w:val="hybridMultilevel"/>
    <w:tmpl w:val="5C105F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771D70"/>
    <w:multiLevelType w:val="hybridMultilevel"/>
    <w:tmpl w:val="0B0ADF04"/>
    <w:lvl w:ilvl="0" w:tplc="2ECE1D5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47B1E32"/>
    <w:multiLevelType w:val="hybridMultilevel"/>
    <w:tmpl w:val="A770FCF2"/>
    <w:lvl w:ilvl="0" w:tplc="51F6BEE4">
      <w:start w:val="1"/>
      <w:numFmt w:val="decimal"/>
      <w:lvlText w:val="%1."/>
      <w:lvlJc w:val="left"/>
      <w:pPr>
        <w:ind w:left="360" w:hanging="360"/>
      </w:pPr>
      <w:rPr>
        <w:rFonts w:hint="default"/>
        <w:b/>
        <w:i/>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
    <w:nsid w:val="361B7092"/>
    <w:multiLevelType w:val="hybridMultilevel"/>
    <w:tmpl w:val="57B89A90"/>
    <w:lvl w:ilvl="0" w:tplc="8B96989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A1D2CA3"/>
    <w:multiLevelType w:val="hybridMultilevel"/>
    <w:tmpl w:val="0ED45BFE"/>
    <w:lvl w:ilvl="0" w:tplc="8E0CD2A8">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D2E45FE"/>
    <w:multiLevelType w:val="hybridMultilevel"/>
    <w:tmpl w:val="C8C24B0E"/>
    <w:lvl w:ilvl="0" w:tplc="26ACFEE8">
      <w:start w:val="1"/>
      <w:numFmt w:val="decimal"/>
      <w:lvlText w:val="%1."/>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FA61223"/>
    <w:multiLevelType w:val="hybridMultilevel"/>
    <w:tmpl w:val="62F824F0"/>
    <w:lvl w:ilvl="0" w:tplc="4AD2ED18">
      <w:start w:val="1"/>
      <w:numFmt w:val="decimal"/>
      <w:lvlText w:val="%1."/>
      <w:lvlJc w:val="left"/>
      <w:pPr>
        <w:ind w:left="786" w:hanging="360"/>
      </w:pPr>
      <w:rPr>
        <w:rFonts w:hint="default"/>
        <w:b/>
        <w:i/>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415E6B2D"/>
    <w:multiLevelType w:val="hybridMultilevel"/>
    <w:tmpl w:val="D6365A36"/>
    <w:lvl w:ilvl="0" w:tplc="0C09000B">
      <w:start w:val="1"/>
      <w:numFmt w:val="bullet"/>
      <w:lvlText w:val=""/>
      <w:lvlJc w:val="left"/>
      <w:pPr>
        <w:ind w:left="1287" w:hanging="360"/>
      </w:pPr>
      <w:rPr>
        <w:rFonts w:ascii="Wingdings" w:hAnsi="Wingdings" w:hint="default"/>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2">
    <w:nsid w:val="44AB234F"/>
    <w:multiLevelType w:val="hybridMultilevel"/>
    <w:tmpl w:val="2734728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172007"/>
    <w:multiLevelType w:val="hybridMultilevel"/>
    <w:tmpl w:val="340297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7624970"/>
    <w:multiLevelType w:val="hybridMultilevel"/>
    <w:tmpl w:val="73D2AFEA"/>
    <w:lvl w:ilvl="0" w:tplc="BC8239BC">
      <w:start w:val="2"/>
      <w:numFmt w:val="bullet"/>
      <w:lvlText w:val="-"/>
      <w:lvlJc w:val="left"/>
      <w:pPr>
        <w:ind w:left="720" w:hanging="360"/>
      </w:pPr>
      <w:rPr>
        <w:rFonts w:ascii="Times New Roman" w:eastAsia="Times New Roman" w:hAnsi="Times New Roman" w:cs="Times New Roman" w:hint="default"/>
      </w:rPr>
    </w:lvl>
    <w:lvl w:ilvl="1" w:tplc="042A0003">
      <w:start w:val="1"/>
      <w:numFmt w:val="bullet"/>
      <w:lvlText w:val="o"/>
      <w:lvlJc w:val="left"/>
      <w:pPr>
        <w:ind w:left="1440" w:hanging="360"/>
      </w:pPr>
      <w:rPr>
        <w:rFonts w:ascii="Courier New" w:hAnsi="Courier New" w:cs="Courier New"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25">
    <w:nsid w:val="4C4543E2"/>
    <w:multiLevelType w:val="hybridMultilevel"/>
    <w:tmpl w:val="BB428156"/>
    <w:lvl w:ilvl="0" w:tplc="6EE6CF0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E223058"/>
    <w:multiLevelType w:val="hybridMultilevel"/>
    <w:tmpl w:val="5542155E"/>
    <w:lvl w:ilvl="0" w:tplc="F6F4988A">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990" w:hanging="360"/>
      </w:pPr>
      <w:rPr>
        <w:rFonts w:ascii="Courier New" w:hAnsi="Courier New" w:cs="Courier New" w:hint="default"/>
      </w:rPr>
    </w:lvl>
    <w:lvl w:ilvl="2" w:tplc="04090005" w:tentative="1">
      <w:start w:val="1"/>
      <w:numFmt w:val="bullet"/>
      <w:lvlText w:val=""/>
      <w:lvlJc w:val="left"/>
      <w:pPr>
        <w:ind w:left="1710" w:hanging="360"/>
      </w:pPr>
      <w:rPr>
        <w:rFonts w:ascii="Wingdings" w:hAnsi="Wingdings" w:hint="default"/>
      </w:rPr>
    </w:lvl>
    <w:lvl w:ilvl="3" w:tplc="04090001" w:tentative="1">
      <w:start w:val="1"/>
      <w:numFmt w:val="bullet"/>
      <w:lvlText w:val=""/>
      <w:lvlJc w:val="left"/>
      <w:pPr>
        <w:ind w:left="2430" w:hanging="360"/>
      </w:pPr>
      <w:rPr>
        <w:rFonts w:ascii="Symbol" w:hAnsi="Symbol" w:hint="default"/>
      </w:rPr>
    </w:lvl>
    <w:lvl w:ilvl="4" w:tplc="04090003" w:tentative="1">
      <w:start w:val="1"/>
      <w:numFmt w:val="bullet"/>
      <w:lvlText w:val="o"/>
      <w:lvlJc w:val="left"/>
      <w:pPr>
        <w:ind w:left="3150" w:hanging="360"/>
      </w:pPr>
      <w:rPr>
        <w:rFonts w:ascii="Courier New" w:hAnsi="Courier New" w:cs="Courier New" w:hint="default"/>
      </w:rPr>
    </w:lvl>
    <w:lvl w:ilvl="5" w:tplc="04090005" w:tentative="1">
      <w:start w:val="1"/>
      <w:numFmt w:val="bullet"/>
      <w:lvlText w:val=""/>
      <w:lvlJc w:val="left"/>
      <w:pPr>
        <w:ind w:left="3870" w:hanging="360"/>
      </w:pPr>
      <w:rPr>
        <w:rFonts w:ascii="Wingdings" w:hAnsi="Wingdings" w:hint="default"/>
      </w:rPr>
    </w:lvl>
    <w:lvl w:ilvl="6" w:tplc="04090001" w:tentative="1">
      <w:start w:val="1"/>
      <w:numFmt w:val="bullet"/>
      <w:lvlText w:val=""/>
      <w:lvlJc w:val="left"/>
      <w:pPr>
        <w:ind w:left="4590" w:hanging="360"/>
      </w:pPr>
      <w:rPr>
        <w:rFonts w:ascii="Symbol" w:hAnsi="Symbol" w:hint="default"/>
      </w:rPr>
    </w:lvl>
    <w:lvl w:ilvl="7" w:tplc="04090003" w:tentative="1">
      <w:start w:val="1"/>
      <w:numFmt w:val="bullet"/>
      <w:lvlText w:val="o"/>
      <w:lvlJc w:val="left"/>
      <w:pPr>
        <w:ind w:left="5310" w:hanging="360"/>
      </w:pPr>
      <w:rPr>
        <w:rFonts w:ascii="Courier New" w:hAnsi="Courier New" w:cs="Courier New" w:hint="default"/>
      </w:rPr>
    </w:lvl>
    <w:lvl w:ilvl="8" w:tplc="04090005" w:tentative="1">
      <w:start w:val="1"/>
      <w:numFmt w:val="bullet"/>
      <w:lvlText w:val=""/>
      <w:lvlJc w:val="left"/>
      <w:pPr>
        <w:ind w:left="6030" w:hanging="360"/>
      </w:pPr>
      <w:rPr>
        <w:rFonts w:ascii="Wingdings" w:hAnsi="Wingdings" w:hint="default"/>
      </w:rPr>
    </w:lvl>
  </w:abstractNum>
  <w:abstractNum w:abstractNumId="27">
    <w:nsid w:val="4F110FF2"/>
    <w:multiLevelType w:val="hybridMultilevel"/>
    <w:tmpl w:val="D6A4CEB2"/>
    <w:lvl w:ilvl="0" w:tplc="76E80D76">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10E3E6A"/>
    <w:multiLevelType w:val="hybridMultilevel"/>
    <w:tmpl w:val="95F2E54E"/>
    <w:lvl w:ilvl="0" w:tplc="DC9A924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882385"/>
    <w:multiLevelType w:val="hybridMultilevel"/>
    <w:tmpl w:val="44109FC4"/>
    <w:lvl w:ilvl="0" w:tplc="1CF677F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31D4F81"/>
    <w:multiLevelType w:val="hybridMultilevel"/>
    <w:tmpl w:val="3F9A6D8E"/>
    <w:lvl w:ilvl="0" w:tplc="15E2F3D2">
      <w:start w:val="2"/>
      <w:numFmt w:val="bullet"/>
      <w:suff w:val="space"/>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4D536D2"/>
    <w:multiLevelType w:val="hybridMultilevel"/>
    <w:tmpl w:val="C89C7F60"/>
    <w:lvl w:ilvl="0" w:tplc="8FA67A72">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5CD55E7"/>
    <w:multiLevelType w:val="hybridMultilevel"/>
    <w:tmpl w:val="C8C24B0E"/>
    <w:lvl w:ilvl="0" w:tplc="26ACFEE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AEC50B4"/>
    <w:multiLevelType w:val="hybridMultilevel"/>
    <w:tmpl w:val="486E21AC"/>
    <w:lvl w:ilvl="0" w:tplc="49883900">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5C3A6EB6"/>
    <w:multiLevelType w:val="hybridMultilevel"/>
    <w:tmpl w:val="00BC8FEE"/>
    <w:lvl w:ilvl="0" w:tplc="FAA0993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15006E9"/>
    <w:multiLevelType w:val="hybridMultilevel"/>
    <w:tmpl w:val="2B9411BE"/>
    <w:lvl w:ilvl="0" w:tplc="B1CC957C">
      <w:start w:val="5"/>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36">
    <w:nsid w:val="61DA2CAD"/>
    <w:multiLevelType w:val="hybridMultilevel"/>
    <w:tmpl w:val="AE4C1768"/>
    <w:lvl w:ilvl="0" w:tplc="106EB5F2">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3616CE"/>
    <w:multiLevelType w:val="hybridMultilevel"/>
    <w:tmpl w:val="40B61564"/>
    <w:lvl w:ilvl="0" w:tplc="0C090001">
      <w:start w:val="1"/>
      <w:numFmt w:val="bullet"/>
      <w:lvlText w:val=""/>
      <w:lvlJc w:val="left"/>
      <w:pPr>
        <w:ind w:left="1440" w:hanging="360"/>
      </w:pPr>
      <w:rPr>
        <w:rFonts w:ascii="Symbol" w:hAnsi="Symbol" w:hint="default"/>
      </w:rPr>
    </w:lvl>
    <w:lvl w:ilvl="1" w:tplc="0C090003" w:tentative="1">
      <w:start w:val="1"/>
      <w:numFmt w:val="bullet"/>
      <w:lvlText w:val="o"/>
      <w:lvlJc w:val="left"/>
      <w:pPr>
        <w:ind w:left="2160" w:hanging="360"/>
      </w:pPr>
      <w:rPr>
        <w:rFonts w:ascii="Courier New" w:hAnsi="Courier New" w:cs="Courier New" w:hint="default"/>
      </w:rPr>
    </w:lvl>
    <w:lvl w:ilvl="2" w:tplc="0C090005" w:tentative="1">
      <w:start w:val="1"/>
      <w:numFmt w:val="bullet"/>
      <w:lvlText w:val=""/>
      <w:lvlJc w:val="left"/>
      <w:pPr>
        <w:ind w:left="2880" w:hanging="360"/>
      </w:pPr>
      <w:rPr>
        <w:rFonts w:ascii="Wingdings" w:hAnsi="Wingdings" w:hint="default"/>
      </w:rPr>
    </w:lvl>
    <w:lvl w:ilvl="3" w:tplc="0C090001" w:tentative="1">
      <w:start w:val="1"/>
      <w:numFmt w:val="bullet"/>
      <w:lvlText w:val=""/>
      <w:lvlJc w:val="left"/>
      <w:pPr>
        <w:ind w:left="3600" w:hanging="360"/>
      </w:pPr>
      <w:rPr>
        <w:rFonts w:ascii="Symbol" w:hAnsi="Symbol" w:hint="default"/>
      </w:rPr>
    </w:lvl>
    <w:lvl w:ilvl="4" w:tplc="0C090003" w:tentative="1">
      <w:start w:val="1"/>
      <w:numFmt w:val="bullet"/>
      <w:lvlText w:val="o"/>
      <w:lvlJc w:val="left"/>
      <w:pPr>
        <w:ind w:left="4320" w:hanging="360"/>
      </w:pPr>
      <w:rPr>
        <w:rFonts w:ascii="Courier New" w:hAnsi="Courier New" w:cs="Courier New" w:hint="default"/>
      </w:rPr>
    </w:lvl>
    <w:lvl w:ilvl="5" w:tplc="0C090005" w:tentative="1">
      <w:start w:val="1"/>
      <w:numFmt w:val="bullet"/>
      <w:lvlText w:val=""/>
      <w:lvlJc w:val="left"/>
      <w:pPr>
        <w:ind w:left="5040" w:hanging="360"/>
      </w:pPr>
      <w:rPr>
        <w:rFonts w:ascii="Wingdings" w:hAnsi="Wingdings" w:hint="default"/>
      </w:rPr>
    </w:lvl>
    <w:lvl w:ilvl="6" w:tplc="0C090001" w:tentative="1">
      <w:start w:val="1"/>
      <w:numFmt w:val="bullet"/>
      <w:lvlText w:val=""/>
      <w:lvlJc w:val="left"/>
      <w:pPr>
        <w:ind w:left="5760" w:hanging="360"/>
      </w:pPr>
      <w:rPr>
        <w:rFonts w:ascii="Symbol" w:hAnsi="Symbol" w:hint="default"/>
      </w:rPr>
    </w:lvl>
    <w:lvl w:ilvl="7" w:tplc="0C090003" w:tentative="1">
      <w:start w:val="1"/>
      <w:numFmt w:val="bullet"/>
      <w:lvlText w:val="o"/>
      <w:lvlJc w:val="left"/>
      <w:pPr>
        <w:ind w:left="6480" w:hanging="360"/>
      </w:pPr>
      <w:rPr>
        <w:rFonts w:ascii="Courier New" w:hAnsi="Courier New" w:cs="Courier New" w:hint="default"/>
      </w:rPr>
    </w:lvl>
    <w:lvl w:ilvl="8" w:tplc="0C090005" w:tentative="1">
      <w:start w:val="1"/>
      <w:numFmt w:val="bullet"/>
      <w:lvlText w:val=""/>
      <w:lvlJc w:val="left"/>
      <w:pPr>
        <w:ind w:left="7200" w:hanging="360"/>
      </w:pPr>
      <w:rPr>
        <w:rFonts w:ascii="Wingdings" w:hAnsi="Wingdings" w:hint="default"/>
      </w:rPr>
    </w:lvl>
  </w:abstractNum>
  <w:abstractNum w:abstractNumId="38">
    <w:nsid w:val="6608040F"/>
    <w:multiLevelType w:val="hybridMultilevel"/>
    <w:tmpl w:val="103637D0"/>
    <w:lvl w:ilvl="0" w:tplc="7CD8C99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6BF70C4"/>
    <w:multiLevelType w:val="hybridMultilevel"/>
    <w:tmpl w:val="D99E0A6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66F47EA1"/>
    <w:multiLevelType w:val="hybridMultilevel"/>
    <w:tmpl w:val="518AAB7E"/>
    <w:lvl w:ilvl="0" w:tplc="C3007F34">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68694485"/>
    <w:multiLevelType w:val="hybridMultilevel"/>
    <w:tmpl w:val="E63640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2">
    <w:nsid w:val="6FA14966"/>
    <w:multiLevelType w:val="hybridMultilevel"/>
    <w:tmpl w:val="63701656"/>
    <w:lvl w:ilvl="0" w:tplc="263E7760">
      <w:start w:val="3"/>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0BB0A71"/>
    <w:multiLevelType w:val="hybridMultilevel"/>
    <w:tmpl w:val="EED059CE"/>
    <w:lvl w:ilvl="0" w:tplc="CC62534C">
      <w:numFmt w:val="bullet"/>
      <w:lvlText w:val="-"/>
      <w:lvlJc w:val="left"/>
      <w:pPr>
        <w:ind w:left="36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2092084"/>
    <w:multiLevelType w:val="hybridMultilevel"/>
    <w:tmpl w:val="DCA6737A"/>
    <w:lvl w:ilvl="0" w:tplc="4D96DE6E">
      <w:start w:val="1"/>
      <w:numFmt w:val="decimal"/>
      <w:lvlText w:val="%1."/>
      <w:lvlJc w:val="left"/>
      <w:pPr>
        <w:ind w:left="720" w:hanging="360"/>
      </w:pPr>
      <w:rPr>
        <w:rFonts w:cs="Times New Roman"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8A63CB6"/>
    <w:multiLevelType w:val="hybridMultilevel"/>
    <w:tmpl w:val="246CA670"/>
    <w:lvl w:ilvl="0" w:tplc="2B1AE8F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9C41529"/>
    <w:multiLevelType w:val="hybridMultilevel"/>
    <w:tmpl w:val="08E22FEE"/>
    <w:lvl w:ilvl="0" w:tplc="5D388678">
      <w:start w:val="1"/>
      <w:numFmt w:val="decimal"/>
      <w:lvlText w:val="%1."/>
      <w:lvlJc w:val="left"/>
      <w:pPr>
        <w:ind w:left="720" w:hanging="360"/>
      </w:pPr>
      <w:rPr>
        <w:rFonts w:hint="default"/>
        <w:b/>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B442235"/>
    <w:multiLevelType w:val="hybridMultilevel"/>
    <w:tmpl w:val="F1F4BA82"/>
    <w:lvl w:ilvl="0" w:tplc="6FA0CAFE">
      <w:start w:val="2"/>
      <w:numFmt w:val="bullet"/>
      <w:lvlText w:val="-"/>
      <w:lvlJc w:val="left"/>
      <w:pPr>
        <w:ind w:left="720" w:hanging="360"/>
      </w:pPr>
      <w:rPr>
        <w:rFonts w:ascii="Arial" w:eastAsiaTheme="minorHAnsi" w:hAnsi="Arial" w:cs="Arial"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7CB21D4C"/>
    <w:multiLevelType w:val="hybridMultilevel"/>
    <w:tmpl w:val="321E2FB0"/>
    <w:lvl w:ilvl="0" w:tplc="5B984E0A">
      <w:start w:val="1"/>
      <w:numFmt w:val="decimal"/>
      <w:lvlText w:val="%1."/>
      <w:lvlJc w:val="left"/>
      <w:pPr>
        <w:ind w:left="360" w:hanging="360"/>
      </w:pPr>
      <w:rPr>
        <w:rFonts w:hint="default"/>
        <w:b/>
        <w:i/>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9">
    <w:nsid w:val="7F4D00E8"/>
    <w:multiLevelType w:val="hybridMultilevel"/>
    <w:tmpl w:val="81BA6634"/>
    <w:lvl w:ilvl="0" w:tplc="10920606">
      <w:start w:val="2"/>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19"/>
  </w:num>
  <w:num w:numId="3">
    <w:abstractNumId w:val="32"/>
  </w:num>
  <w:num w:numId="4">
    <w:abstractNumId w:val="3"/>
  </w:num>
  <w:num w:numId="5">
    <w:abstractNumId w:val="22"/>
  </w:num>
  <w:num w:numId="6">
    <w:abstractNumId w:val="11"/>
  </w:num>
  <w:num w:numId="7">
    <w:abstractNumId w:val="21"/>
  </w:num>
  <w:num w:numId="8">
    <w:abstractNumId w:val="37"/>
  </w:num>
  <w:num w:numId="9">
    <w:abstractNumId w:val="6"/>
  </w:num>
  <w:num w:numId="10">
    <w:abstractNumId w:val="5"/>
  </w:num>
  <w:num w:numId="11">
    <w:abstractNumId w:val="18"/>
  </w:num>
  <w:num w:numId="12">
    <w:abstractNumId w:val="15"/>
  </w:num>
  <w:num w:numId="13">
    <w:abstractNumId w:val="45"/>
  </w:num>
  <w:num w:numId="14">
    <w:abstractNumId w:val="25"/>
  </w:num>
  <w:num w:numId="15">
    <w:abstractNumId w:val="38"/>
  </w:num>
  <w:num w:numId="16">
    <w:abstractNumId w:val="36"/>
  </w:num>
  <w:num w:numId="17">
    <w:abstractNumId w:val="20"/>
  </w:num>
  <w:num w:numId="18">
    <w:abstractNumId w:val="9"/>
  </w:num>
  <w:num w:numId="19">
    <w:abstractNumId w:val="8"/>
  </w:num>
  <w:num w:numId="20">
    <w:abstractNumId w:val="7"/>
  </w:num>
  <w:num w:numId="21">
    <w:abstractNumId w:val="34"/>
  </w:num>
  <w:num w:numId="22">
    <w:abstractNumId w:val="47"/>
  </w:num>
  <w:num w:numId="23">
    <w:abstractNumId w:val="13"/>
  </w:num>
  <w:num w:numId="24">
    <w:abstractNumId w:val="42"/>
  </w:num>
  <w:num w:numId="25">
    <w:abstractNumId w:val="46"/>
  </w:num>
  <w:num w:numId="26">
    <w:abstractNumId w:val="24"/>
  </w:num>
  <w:num w:numId="27">
    <w:abstractNumId w:val="48"/>
  </w:num>
  <w:num w:numId="28">
    <w:abstractNumId w:val="14"/>
  </w:num>
  <w:num w:numId="29">
    <w:abstractNumId w:val="16"/>
  </w:num>
  <w:num w:numId="30">
    <w:abstractNumId w:val="41"/>
  </w:num>
  <w:num w:numId="31">
    <w:abstractNumId w:val="31"/>
  </w:num>
  <w:num w:numId="32">
    <w:abstractNumId w:val="44"/>
  </w:num>
  <w:num w:numId="33">
    <w:abstractNumId w:val="26"/>
  </w:num>
  <w:num w:numId="34">
    <w:abstractNumId w:val="0"/>
  </w:num>
  <w:num w:numId="35">
    <w:abstractNumId w:val="23"/>
  </w:num>
  <w:num w:numId="36">
    <w:abstractNumId w:val="33"/>
  </w:num>
  <w:num w:numId="37">
    <w:abstractNumId w:val="4"/>
  </w:num>
  <w:num w:numId="38">
    <w:abstractNumId w:val="40"/>
  </w:num>
  <w:num w:numId="39">
    <w:abstractNumId w:val="49"/>
  </w:num>
  <w:num w:numId="40">
    <w:abstractNumId w:val="12"/>
  </w:num>
  <w:num w:numId="41">
    <w:abstractNumId w:val="28"/>
  </w:num>
  <w:num w:numId="42">
    <w:abstractNumId w:val="27"/>
  </w:num>
  <w:num w:numId="43">
    <w:abstractNumId w:val="30"/>
  </w:num>
  <w:num w:numId="44">
    <w:abstractNumId w:val="39"/>
  </w:num>
  <w:num w:numId="45">
    <w:abstractNumId w:val="35"/>
  </w:num>
  <w:num w:numId="46">
    <w:abstractNumId w:val="10"/>
  </w:num>
  <w:num w:numId="47">
    <w:abstractNumId w:val="29"/>
  </w:num>
  <w:num w:numId="48">
    <w:abstractNumId w:val="2"/>
  </w:num>
  <w:num w:numId="49">
    <w:abstractNumId w:val="1"/>
  </w:num>
  <w:num w:numId="50">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uyen Thi Mai (CNTH)">
    <w15:presenceInfo w15:providerId="AD" w15:userId="S-1-5-21-3761574070-416689991-2235016704-376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314B"/>
    <w:rsid w:val="00030E74"/>
    <w:rsid w:val="000631F4"/>
    <w:rsid w:val="00075193"/>
    <w:rsid w:val="00115267"/>
    <w:rsid w:val="001431C6"/>
    <w:rsid w:val="0014730E"/>
    <w:rsid w:val="001B205E"/>
    <w:rsid w:val="00204958"/>
    <w:rsid w:val="00225261"/>
    <w:rsid w:val="002345DE"/>
    <w:rsid w:val="00234EDB"/>
    <w:rsid w:val="00374F49"/>
    <w:rsid w:val="00382841"/>
    <w:rsid w:val="003E40A7"/>
    <w:rsid w:val="00461A70"/>
    <w:rsid w:val="004F6906"/>
    <w:rsid w:val="00534AAC"/>
    <w:rsid w:val="005C6B1A"/>
    <w:rsid w:val="005D553E"/>
    <w:rsid w:val="00674518"/>
    <w:rsid w:val="006F3AEB"/>
    <w:rsid w:val="0072550D"/>
    <w:rsid w:val="007A7FF7"/>
    <w:rsid w:val="007D085E"/>
    <w:rsid w:val="0096320C"/>
    <w:rsid w:val="00986C41"/>
    <w:rsid w:val="009E69E5"/>
    <w:rsid w:val="00A7278B"/>
    <w:rsid w:val="00B71523"/>
    <w:rsid w:val="00B8314B"/>
    <w:rsid w:val="00BF1EDB"/>
    <w:rsid w:val="00C01C19"/>
    <w:rsid w:val="00C14E14"/>
    <w:rsid w:val="00E351B1"/>
    <w:rsid w:val="00FA7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794F5C"/>
  <w15:chartTrackingRefBased/>
  <w15:docId w15:val="{7DD69D77-1F89-47E0-92E1-AF4A2BAE2D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8314B"/>
    <w:pPr>
      <w:spacing w:after="0" w:line="240" w:lineRule="auto"/>
    </w:pPr>
    <w:rPr>
      <w:rFonts w:ascii=".VnTime" w:eastAsia="Times New Roman" w:hAnsi=".VnTime" w:cs=".VnTime"/>
      <w:sz w:val="28"/>
      <w:szCs w:val="28"/>
    </w:rPr>
  </w:style>
  <w:style w:type="paragraph" w:styleId="Heading1">
    <w:name w:val="heading 1"/>
    <w:basedOn w:val="Normal"/>
    <w:next w:val="Normal"/>
    <w:link w:val="Heading1Char"/>
    <w:uiPriority w:val="9"/>
    <w:qFormat/>
    <w:rsid w:val="00B8314B"/>
    <w:pPr>
      <w:keepNext/>
      <w:outlineLvl w:val="0"/>
    </w:pPr>
    <w:rPr>
      <w:rFonts w:ascii="Cambria" w:hAnsi="Cambria" w:cs="Times New Roman"/>
      <w:b/>
      <w:bCs/>
      <w:kern w:val="32"/>
      <w:sz w:val="32"/>
      <w:szCs w:val="32"/>
    </w:rPr>
  </w:style>
  <w:style w:type="paragraph" w:styleId="Heading2">
    <w:name w:val="heading 2"/>
    <w:basedOn w:val="Normal"/>
    <w:next w:val="Normal"/>
    <w:link w:val="Heading2Char"/>
    <w:qFormat/>
    <w:rsid w:val="00B8314B"/>
    <w:pPr>
      <w:keepNext/>
      <w:ind w:firstLine="540"/>
      <w:jc w:val="both"/>
      <w:outlineLvl w:val="1"/>
    </w:pPr>
    <w:rPr>
      <w:rFonts w:ascii="Cambria" w:hAnsi="Cambria" w:cs="Times New Roman"/>
      <w:b/>
      <w:bCs/>
      <w:i/>
      <w:iCs/>
    </w:rPr>
  </w:style>
  <w:style w:type="paragraph" w:styleId="Heading3">
    <w:name w:val="heading 3"/>
    <w:basedOn w:val="Normal"/>
    <w:next w:val="Normal"/>
    <w:link w:val="Heading3Char"/>
    <w:qFormat/>
    <w:rsid w:val="00B8314B"/>
    <w:pPr>
      <w:keepNext/>
      <w:ind w:firstLine="720"/>
      <w:outlineLvl w:val="2"/>
    </w:pPr>
    <w:rPr>
      <w:rFonts w:ascii="Cambria" w:hAnsi="Cambria" w:cs="Times New Roman"/>
      <w:b/>
      <w:bCs/>
      <w:sz w:val="26"/>
      <w:szCs w:val="26"/>
    </w:rPr>
  </w:style>
  <w:style w:type="paragraph" w:styleId="Heading4">
    <w:name w:val="heading 4"/>
    <w:basedOn w:val="Normal"/>
    <w:next w:val="Normal"/>
    <w:link w:val="Heading4Char"/>
    <w:qFormat/>
    <w:rsid w:val="00B8314B"/>
    <w:pPr>
      <w:keepNext/>
      <w:spacing w:before="120" w:after="120"/>
      <w:outlineLvl w:val="3"/>
    </w:pPr>
    <w:rPr>
      <w:rFonts w:ascii="Times New Roman" w:hAnsi="Times New Roman" w:cs="Times New Roman"/>
      <w:b/>
      <w:bCs/>
      <w:i/>
      <w:iCs/>
      <w:noProof/>
      <w:sz w:val="26"/>
      <w:szCs w:val="26"/>
    </w:rPr>
  </w:style>
  <w:style w:type="paragraph" w:styleId="Heading5">
    <w:name w:val="heading 5"/>
    <w:basedOn w:val="Normal"/>
    <w:next w:val="Normal"/>
    <w:link w:val="Heading5Char"/>
    <w:qFormat/>
    <w:rsid w:val="00B8314B"/>
    <w:pPr>
      <w:keepNext/>
      <w:ind w:firstLine="540"/>
      <w:outlineLvl w:val="4"/>
    </w:pPr>
    <w:rPr>
      <w:rFonts w:ascii="Calibri" w:hAnsi="Calibri" w:cs="Times New Roman"/>
      <w:b/>
      <w:bCs/>
      <w:i/>
      <w:iCs/>
      <w:sz w:val="26"/>
      <w:szCs w:val="26"/>
    </w:rPr>
  </w:style>
  <w:style w:type="paragraph" w:styleId="Heading6">
    <w:name w:val="heading 6"/>
    <w:basedOn w:val="Normal"/>
    <w:next w:val="Normal"/>
    <w:link w:val="Heading6Char"/>
    <w:qFormat/>
    <w:rsid w:val="00B8314B"/>
    <w:pPr>
      <w:keepNext/>
      <w:ind w:firstLine="540"/>
      <w:outlineLvl w:val="5"/>
    </w:pPr>
    <w:rPr>
      <w:rFonts w:ascii="Calibri" w:hAnsi="Calibri" w:cs="Times New Roman"/>
      <w:b/>
      <w:bCs/>
      <w:sz w:val="22"/>
      <w:szCs w:val="22"/>
    </w:rPr>
  </w:style>
  <w:style w:type="paragraph" w:styleId="Heading7">
    <w:name w:val="heading 7"/>
    <w:basedOn w:val="Normal"/>
    <w:next w:val="Normal"/>
    <w:link w:val="Heading7Char"/>
    <w:qFormat/>
    <w:rsid w:val="00B8314B"/>
    <w:pPr>
      <w:keepNext/>
      <w:ind w:firstLine="567"/>
      <w:jc w:val="both"/>
      <w:outlineLvl w:val="6"/>
    </w:pPr>
    <w:rPr>
      <w:rFonts w:ascii="Calibri" w:hAnsi="Calibri" w:cs="Times New Roman"/>
      <w:sz w:val="24"/>
      <w:szCs w:val="24"/>
    </w:rPr>
  </w:style>
  <w:style w:type="paragraph" w:styleId="Heading8">
    <w:name w:val="heading 8"/>
    <w:basedOn w:val="Normal"/>
    <w:next w:val="Normal"/>
    <w:link w:val="Heading8Char"/>
    <w:qFormat/>
    <w:rsid w:val="00B8314B"/>
    <w:pPr>
      <w:keepNext/>
      <w:ind w:firstLine="567"/>
      <w:jc w:val="both"/>
      <w:outlineLvl w:val="7"/>
    </w:pPr>
    <w:rPr>
      <w:rFonts w:ascii="Calibri" w:hAnsi="Calibri" w:cs="Times New Roman"/>
      <w:i/>
      <w:iCs/>
      <w:sz w:val="24"/>
      <w:szCs w:val="24"/>
    </w:rPr>
  </w:style>
  <w:style w:type="paragraph" w:styleId="Heading9">
    <w:name w:val="heading 9"/>
    <w:basedOn w:val="Normal"/>
    <w:next w:val="Normal"/>
    <w:link w:val="Heading9Char"/>
    <w:qFormat/>
    <w:rsid w:val="00B8314B"/>
    <w:pPr>
      <w:keepNext/>
      <w:ind w:firstLine="567"/>
      <w:jc w:val="both"/>
      <w:outlineLvl w:val="8"/>
    </w:pPr>
    <w:rPr>
      <w:rFonts w:ascii="Cambria" w:hAnsi="Cambria"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abieu">
    <w:name w:val="ma bieu"/>
    <w:basedOn w:val="Normal"/>
    <w:link w:val="mabieuChar"/>
    <w:qFormat/>
    <w:rsid w:val="00B8314B"/>
    <w:pPr>
      <w:jc w:val="right"/>
    </w:pPr>
    <w:rPr>
      <w:rFonts w:ascii="Times New Roman" w:hAnsi="Times New Roman" w:cs="Times New Roman"/>
      <w:b/>
      <w:bCs/>
      <w:sz w:val="24"/>
      <w:szCs w:val="24"/>
      <w:lang w:eastAsia="en-AU"/>
    </w:rPr>
  </w:style>
  <w:style w:type="character" w:customStyle="1" w:styleId="mabieuChar">
    <w:name w:val="ma bieu Char"/>
    <w:basedOn w:val="DefaultParagraphFont"/>
    <w:link w:val="mabieu"/>
    <w:rsid w:val="00B8314B"/>
    <w:rPr>
      <w:rFonts w:ascii="Times New Roman" w:eastAsia="Times New Roman" w:hAnsi="Times New Roman" w:cs="Times New Roman"/>
      <w:b/>
      <w:bCs/>
      <w:sz w:val="24"/>
      <w:szCs w:val="24"/>
      <w:lang w:eastAsia="en-AU"/>
    </w:rPr>
  </w:style>
  <w:style w:type="character" w:customStyle="1" w:styleId="Heading1Char">
    <w:name w:val="Heading 1 Char"/>
    <w:basedOn w:val="DefaultParagraphFont"/>
    <w:link w:val="Heading1"/>
    <w:uiPriority w:val="9"/>
    <w:rsid w:val="00B8314B"/>
    <w:rPr>
      <w:rFonts w:ascii="Cambria" w:eastAsia="Times New Roman" w:hAnsi="Cambria" w:cs="Times New Roman"/>
      <w:b/>
      <w:bCs/>
      <w:kern w:val="32"/>
      <w:sz w:val="32"/>
      <w:szCs w:val="32"/>
    </w:rPr>
  </w:style>
  <w:style w:type="character" w:customStyle="1" w:styleId="Heading2Char">
    <w:name w:val="Heading 2 Char"/>
    <w:basedOn w:val="DefaultParagraphFont"/>
    <w:link w:val="Heading2"/>
    <w:rsid w:val="00B8314B"/>
    <w:rPr>
      <w:rFonts w:ascii="Cambria" w:eastAsia="Times New Roman" w:hAnsi="Cambria" w:cs="Times New Roman"/>
      <w:b/>
      <w:bCs/>
      <w:i/>
      <w:iCs/>
      <w:sz w:val="28"/>
      <w:szCs w:val="28"/>
    </w:rPr>
  </w:style>
  <w:style w:type="character" w:customStyle="1" w:styleId="Heading3Char">
    <w:name w:val="Heading 3 Char"/>
    <w:basedOn w:val="DefaultParagraphFont"/>
    <w:link w:val="Heading3"/>
    <w:rsid w:val="00B8314B"/>
    <w:rPr>
      <w:rFonts w:ascii="Cambria" w:eastAsia="Times New Roman" w:hAnsi="Cambria" w:cs="Times New Roman"/>
      <w:b/>
      <w:bCs/>
      <w:sz w:val="26"/>
      <w:szCs w:val="26"/>
    </w:rPr>
  </w:style>
  <w:style w:type="character" w:customStyle="1" w:styleId="Heading4Char">
    <w:name w:val="Heading 4 Char"/>
    <w:basedOn w:val="DefaultParagraphFont"/>
    <w:link w:val="Heading4"/>
    <w:rsid w:val="00B8314B"/>
    <w:rPr>
      <w:rFonts w:ascii="Times New Roman" w:eastAsia="Times New Roman" w:hAnsi="Times New Roman" w:cs="Times New Roman"/>
      <w:b/>
      <w:bCs/>
      <w:i/>
      <w:iCs/>
      <w:noProof/>
      <w:sz w:val="26"/>
      <w:szCs w:val="26"/>
    </w:rPr>
  </w:style>
  <w:style w:type="character" w:customStyle="1" w:styleId="Heading5Char">
    <w:name w:val="Heading 5 Char"/>
    <w:basedOn w:val="DefaultParagraphFont"/>
    <w:link w:val="Heading5"/>
    <w:rsid w:val="00B8314B"/>
    <w:rPr>
      <w:rFonts w:ascii="Calibri" w:eastAsia="Times New Roman" w:hAnsi="Calibri" w:cs="Times New Roman"/>
      <w:b/>
      <w:bCs/>
      <w:i/>
      <w:iCs/>
      <w:sz w:val="26"/>
      <w:szCs w:val="26"/>
    </w:rPr>
  </w:style>
  <w:style w:type="character" w:customStyle="1" w:styleId="Heading6Char">
    <w:name w:val="Heading 6 Char"/>
    <w:basedOn w:val="DefaultParagraphFont"/>
    <w:link w:val="Heading6"/>
    <w:rsid w:val="00B8314B"/>
    <w:rPr>
      <w:rFonts w:ascii="Calibri" w:eastAsia="Times New Roman" w:hAnsi="Calibri" w:cs="Times New Roman"/>
      <w:b/>
      <w:bCs/>
    </w:rPr>
  </w:style>
  <w:style w:type="character" w:customStyle="1" w:styleId="Heading7Char">
    <w:name w:val="Heading 7 Char"/>
    <w:basedOn w:val="DefaultParagraphFont"/>
    <w:link w:val="Heading7"/>
    <w:rsid w:val="00B8314B"/>
    <w:rPr>
      <w:rFonts w:ascii="Calibri" w:eastAsia="Times New Roman" w:hAnsi="Calibri" w:cs="Times New Roman"/>
      <w:sz w:val="24"/>
      <w:szCs w:val="24"/>
    </w:rPr>
  </w:style>
  <w:style w:type="character" w:customStyle="1" w:styleId="Heading8Char">
    <w:name w:val="Heading 8 Char"/>
    <w:basedOn w:val="DefaultParagraphFont"/>
    <w:link w:val="Heading8"/>
    <w:rsid w:val="00B8314B"/>
    <w:rPr>
      <w:rFonts w:ascii="Calibri" w:eastAsia="Times New Roman" w:hAnsi="Calibri" w:cs="Times New Roman"/>
      <w:i/>
      <w:iCs/>
      <w:sz w:val="24"/>
      <w:szCs w:val="24"/>
    </w:rPr>
  </w:style>
  <w:style w:type="character" w:customStyle="1" w:styleId="Heading9Char">
    <w:name w:val="Heading 9 Char"/>
    <w:basedOn w:val="DefaultParagraphFont"/>
    <w:link w:val="Heading9"/>
    <w:rsid w:val="00B8314B"/>
    <w:rPr>
      <w:rFonts w:ascii="Cambria" w:eastAsia="Times New Roman" w:hAnsi="Cambria" w:cs="Times New Roman"/>
    </w:rPr>
  </w:style>
  <w:style w:type="paragraph" w:styleId="Header">
    <w:name w:val="header"/>
    <w:basedOn w:val="Normal"/>
    <w:link w:val="HeaderChar"/>
    <w:uiPriority w:val="99"/>
    <w:rsid w:val="00B8314B"/>
    <w:pPr>
      <w:tabs>
        <w:tab w:val="center" w:pos="4320"/>
        <w:tab w:val="right" w:pos="8640"/>
      </w:tabs>
    </w:pPr>
    <w:rPr>
      <w:rFonts w:cs="Times New Roman"/>
    </w:rPr>
  </w:style>
  <w:style w:type="character" w:customStyle="1" w:styleId="HeaderChar">
    <w:name w:val="Header Char"/>
    <w:basedOn w:val="DefaultParagraphFont"/>
    <w:link w:val="Header"/>
    <w:uiPriority w:val="99"/>
    <w:rsid w:val="00B8314B"/>
    <w:rPr>
      <w:rFonts w:ascii=".VnTime" w:eastAsia="Times New Roman" w:hAnsi=".VnTime" w:cs="Times New Roman"/>
      <w:sz w:val="28"/>
      <w:szCs w:val="28"/>
    </w:rPr>
  </w:style>
  <w:style w:type="paragraph" w:styleId="Footer">
    <w:name w:val="footer"/>
    <w:basedOn w:val="Normal"/>
    <w:link w:val="FooterChar"/>
    <w:uiPriority w:val="99"/>
    <w:rsid w:val="00B8314B"/>
    <w:pPr>
      <w:tabs>
        <w:tab w:val="center" w:pos="4320"/>
        <w:tab w:val="right" w:pos="8640"/>
      </w:tabs>
    </w:pPr>
    <w:rPr>
      <w:rFonts w:cs="Times New Roman"/>
    </w:rPr>
  </w:style>
  <w:style w:type="character" w:customStyle="1" w:styleId="FooterChar">
    <w:name w:val="Footer Char"/>
    <w:basedOn w:val="DefaultParagraphFont"/>
    <w:link w:val="Footer"/>
    <w:uiPriority w:val="99"/>
    <w:rsid w:val="00B8314B"/>
    <w:rPr>
      <w:rFonts w:ascii=".VnTime" w:eastAsia="Times New Roman" w:hAnsi=".VnTime" w:cs="Times New Roman"/>
      <w:sz w:val="28"/>
      <w:szCs w:val="28"/>
    </w:rPr>
  </w:style>
  <w:style w:type="paragraph" w:styleId="BodyText3">
    <w:name w:val="Body Text 3"/>
    <w:basedOn w:val="Normal"/>
    <w:link w:val="BodyText3Char"/>
    <w:rsid w:val="00B8314B"/>
    <w:pPr>
      <w:jc w:val="both"/>
    </w:pPr>
    <w:rPr>
      <w:rFonts w:ascii="Times New Roman" w:hAnsi="Times New Roman" w:cs="Times New Roman"/>
      <w:i/>
      <w:iCs/>
      <w:noProof/>
      <w:sz w:val="26"/>
      <w:szCs w:val="26"/>
    </w:rPr>
  </w:style>
  <w:style w:type="character" w:customStyle="1" w:styleId="BodyText3Char">
    <w:name w:val="Body Text 3 Char"/>
    <w:basedOn w:val="DefaultParagraphFont"/>
    <w:link w:val="BodyText3"/>
    <w:rsid w:val="00B8314B"/>
    <w:rPr>
      <w:rFonts w:ascii="Times New Roman" w:eastAsia="Times New Roman" w:hAnsi="Times New Roman" w:cs="Times New Roman"/>
      <w:i/>
      <w:iCs/>
      <w:noProof/>
      <w:sz w:val="26"/>
      <w:szCs w:val="26"/>
    </w:rPr>
  </w:style>
  <w:style w:type="paragraph" w:styleId="BodyTextIndent">
    <w:name w:val="Body Text Indent"/>
    <w:basedOn w:val="Normal"/>
    <w:link w:val="BodyTextIndentChar"/>
    <w:rsid w:val="00B8314B"/>
    <w:pPr>
      <w:ind w:firstLine="720"/>
      <w:jc w:val="both"/>
    </w:pPr>
    <w:rPr>
      <w:rFonts w:cs="Times New Roman"/>
      <w:noProof/>
    </w:rPr>
  </w:style>
  <w:style w:type="character" w:customStyle="1" w:styleId="BodyTextIndentChar">
    <w:name w:val="Body Text Indent Char"/>
    <w:basedOn w:val="DefaultParagraphFont"/>
    <w:link w:val="BodyTextIndent"/>
    <w:rsid w:val="00B8314B"/>
    <w:rPr>
      <w:rFonts w:ascii=".VnTime" w:eastAsia="Times New Roman" w:hAnsi=".VnTime" w:cs="Times New Roman"/>
      <w:noProof/>
      <w:sz w:val="28"/>
      <w:szCs w:val="28"/>
    </w:rPr>
  </w:style>
  <w:style w:type="paragraph" w:styleId="BodyText2">
    <w:name w:val="Body Text 2"/>
    <w:basedOn w:val="Normal"/>
    <w:link w:val="BodyText2Char"/>
    <w:rsid w:val="00B8314B"/>
    <w:pPr>
      <w:jc w:val="both"/>
    </w:pPr>
    <w:rPr>
      <w:rFonts w:cs="Times New Roman"/>
    </w:rPr>
  </w:style>
  <w:style w:type="character" w:customStyle="1" w:styleId="BodyText2Char">
    <w:name w:val="Body Text 2 Char"/>
    <w:basedOn w:val="DefaultParagraphFont"/>
    <w:link w:val="BodyText2"/>
    <w:rsid w:val="00B8314B"/>
    <w:rPr>
      <w:rFonts w:ascii=".VnTime" w:eastAsia="Times New Roman" w:hAnsi=".VnTime" w:cs="Times New Roman"/>
      <w:sz w:val="28"/>
      <w:szCs w:val="28"/>
    </w:rPr>
  </w:style>
  <w:style w:type="paragraph" w:styleId="BodyText">
    <w:name w:val="Body Text"/>
    <w:basedOn w:val="Normal"/>
    <w:link w:val="BodyTextChar"/>
    <w:rsid w:val="00B8314B"/>
    <w:pPr>
      <w:jc w:val="both"/>
    </w:pPr>
    <w:rPr>
      <w:rFonts w:cs="Times New Roman"/>
      <w:noProof/>
    </w:rPr>
  </w:style>
  <w:style w:type="character" w:customStyle="1" w:styleId="BodyTextChar">
    <w:name w:val="Body Text Char"/>
    <w:basedOn w:val="DefaultParagraphFont"/>
    <w:link w:val="BodyText"/>
    <w:rsid w:val="00B8314B"/>
    <w:rPr>
      <w:rFonts w:ascii=".VnTime" w:eastAsia="Times New Roman" w:hAnsi=".VnTime" w:cs="Times New Roman"/>
      <w:noProof/>
      <w:sz w:val="28"/>
      <w:szCs w:val="28"/>
    </w:rPr>
  </w:style>
  <w:style w:type="paragraph" w:styleId="BodyTextIndent2">
    <w:name w:val="Body Text Indent 2"/>
    <w:basedOn w:val="Normal"/>
    <w:link w:val="BodyTextIndent2Char"/>
    <w:rsid w:val="00B8314B"/>
    <w:pPr>
      <w:ind w:firstLine="720"/>
      <w:jc w:val="both"/>
    </w:pPr>
    <w:rPr>
      <w:rFonts w:cs="Times New Roman"/>
    </w:rPr>
  </w:style>
  <w:style w:type="character" w:customStyle="1" w:styleId="BodyTextIndent2Char">
    <w:name w:val="Body Text Indent 2 Char"/>
    <w:basedOn w:val="DefaultParagraphFont"/>
    <w:link w:val="BodyTextIndent2"/>
    <w:rsid w:val="00B8314B"/>
    <w:rPr>
      <w:rFonts w:ascii=".VnTime" w:eastAsia="Times New Roman" w:hAnsi=".VnTime" w:cs="Times New Roman"/>
      <w:sz w:val="28"/>
      <w:szCs w:val="28"/>
    </w:rPr>
  </w:style>
  <w:style w:type="paragraph" w:styleId="BodyTextIndent3">
    <w:name w:val="Body Text Indent 3"/>
    <w:basedOn w:val="Normal"/>
    <w:link w:val="BodyTextIndent3Char"/>
    <w:rsid w:val="00B8314B"/>
    <w:pPr>
      <w:ind w:firstLine="720"/>
      <w:jc w:val="both"/>
    </w:pPr>
    <w:rPr>
      <w:rFonts w:cs="Times New Roman"/>
      <w:sz w:val="16"/>
      <w:szCs w:val="16"/>
    </w:rPr>
  </w:style>
  <w:style w:type="character" w:customStyle="1" w:styleId="BodyTextIndent3Char">
    <w:name w:val="Body Text Indent 3 Char"/>
    <w:basedOn w:val="DefaultParagraphFont"/>
    <w:link w:val="BodyTextIndent3"/>
    <w:rsid w:val="00B8314B"/>
    <w:rPr>
      <w:rFonts w:ascii=".VnTime" w:eastAsia="Times New Roman" w:hAnsi=".VnTime" w:cs="Times New Roman"/>
      <w:sz w:val="16"/>
      <w:szCs w:val="16"/>
    </w:rPr>
  </w:style>
  <w:style w:type="character" w:styleId="PageNumber">
    <w:name w:val="page number"/>
    <w:rsid w:val="00B8314B"/>
    <w:rPr>
      <w:rFonts w:cs="Times New Roman"/>
    </w:rPr>
  </w:style>
  <w:style w:type="paragraph" w:styleId="Title">
    <w:name w:val="Title"/>
    <w:basedOn w:val="Normal"/>
    <w:link w:val="TitleChar"/>
    <w:qFormat/>
    <w:rsid w:val="00B8314B"/>
    <w:pPr>
      <w:jc w:val="center"/>
    </w:pPr>
    <w:rPr>
      <w:rFonts w:ascii=".VnAvantH" w:hAnsi=".VnAvantH" w:cs="Times New Roman"/>
      <w:b/>
      <w:bCs/>
      <w:noProof/>
      <w:snapToGrid w:val="0"/>
      <w:color w:val="000000"/>
      <w:sz w:val="26"/>
      <w:szCs w:val="26"/>
    </w:rPr>
  </w:style>
  <w:style w:type="character" w:customStyle="1" w:styleId="TitleChar">
    <w:name w:val="Title Char"/>
    <w:basedOn w:val="DefaultParagraphFont"/>
    <w:link w:val="Title"/>
    <w:rsid w:val="00B8314B"/>
    <w:rPr>
      <w:rFonts w:ascii=".VnAvantH" w:eastAsia="Times New Roman" w:hAnsi=".VnAvantH" w:cs="Times New Roman"/>
      <w:b/>
      <w:bCs/>
      <w:noProof/>
      <w:snapToGrid w:val="0"/>
      <w:color w:val="000000"/>
      <w:sz w:val="26"/>
      <w:szCs w:val="26"/>
    </w:rPr>
  </w:style>
  <w:style w:type="paragraph" w:customStyle="1" w:styleId="Than">
    <w:name w:val="Than"/>
    <w:basedOn w:val="Normal"/>
    <w:rsid w:val="00B8314B"/>
    <w:pPr>
      <w:spacing w:before="120"/>
      <w:ind w:firstLine="567"/>
      <w:jc w:val="both"/>
    </w:pPr>
    <w:rPr>
      <w:rFonts w:ascii="PdTime" w:hAnsi="PdTime" w:cs="PdTime"/>
      <w:sz w:val="24"/>
      <w:szCs w:val="24"/>
      <w:lang w:val="en-GB"/>
    </w:rPr>
  </w:style>
  <w:style w:type="paragraph" w:styleId="PlainText">
    <w:name w:val="Plain Text"/>
    <w:basedOn w:val="Normal"/>
    <w:link w:val="PlainTextChar"/>
    <w:rsid w:val="00B8314B"/>
    <w:rPr>
      <w:rFonts w:ascii="Courier New" w:hAnsi="Courier New" w:cs="Times New Roman"/>
      <w:sz w:val="20"/>
      <w:szCs w:val="20"/>
    </w:rPr>
  </w:style>
  <w:style w:type="character" w:customStyle="1" w:styleId="PlainTextChar">
    <w:name w:val="Plain Text Char"/>
    <w:basedOn w:val="DefaultParagraphFont"/>
    <w:link w:val="PlainText"/>
    <w:rsid w:val="00B8314B"/>
    <w:rPr>
      <w:rFonts w:ascii="Courier New" w:eastAsia="Times New Roman" w:hAnsi="Courier New" w:cs="Times New Roman"/>
      <w:sz w:val="20"/>
      <w:szCs w:val="20"/>
    </w:rPr>
  </w:style>
  <w:style w:type="paragraph" w:customStyle="1" w:styleId="Char">
    <w:name w:val="Char"/>
    <w:basedOn w:val="Normal"/>
    <w:rsid w:val="00B8314B"/>
    <w:pPr>
      <w:pageBreakBefore/>
      <w:spacing w:before="100" w:beforeAutospacing="1" w:after="100" w:afterAutospacing="1"/>
    </w:pPr>
    <w:rPr>
      <w:rFonts w:ascii="Tahoma" w:hAnsi="Tahoma" w:cs="Tahoma"/>
      <w:sz w:val="20"/>
      <w:szCs w:val="20"/>
    </w:rPr>
  </w:style>
  <w:style w:type="paragraph" w:customStyle="1" w:styleId="Char1">
    <w:name w:val="Char1"/>
    <w:basedOn w:val="Normal"/>
    <w:rsid w:val="00B8314B"/>
    <w:pPr>
      <w:tabs>
        <w:tab w:val="num" w:pos="720"/>
      </w:tabs>
      <w:spacing w:before="100" w:beforeAutospacing="1" w:after="100" w:afterAutospacing="1"/>
      <w:ind w:left="697" w:hanging="357"/>
    </w:pPr>
    <w:rPr>
      <w:rFonts w:ascii="Arial" w:hAnsi="Arial" w:cs="Arial"/>
      <w:b/>
      <w:bCs/>
      <w:i/>
      <w:iCs/>
      <w:sz w:val="24"/>
      <w:szCs w:val="24"/>
    </w:rPr>
  </w:style>
  <w:style w:type="paragraph" w:styleId="NormalWeb">
    <w:name w:val="Normal (Web)"/>
    <w:basedOn w:val="Normal"/>
    <w:uiPriority w:val="99"/>
    <w:rsid w:val="00B8314B"/>
    <w:pPr>
      <w:spacing w:before="100" w:beforeAutospacing="1" w:after="100" w:afterAutospacing="1"/>
    </w:pPr>
    <w:rPr>
      <w:sz w:val="24"/>
      <w:szCs w:val="24"/>
    </w:rPr>
  </w:style>
  <w:style w:type="table" w:styleId="TableGrid">
    <w:name w:val="Table Grid"/>
    <w:basedOn w:val="TableNormal"/>
    <w:uiPriority w:val="59"/>
    <w:rsid w:val="00B8314B"/>
    <w:pPr>
      <w:spacing w:after="0" w:line="240" w:lineRule="auto"/>
    </w:pPr>
    <w:rPr>
      <w:rFonts w:ascii=".VnTime" w:eastAsia="Times New Roman" w:hAnsi=".VnTime" w:cs=".VnTime"/>
      <w:sz w:val="20"/>
      <w:szCs w:val="20"/>
    </w:rPr>
    <w:tblPr>
      <w:tblStyleRowBandSize w:val="1"/>
      <w:tblStyleColBandSize w:val="1"/>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nwCell">
      <w:rPr>
        <w:rFonts w:ascii="Times New Roman" w:hAnsi="Times New Roman" w:cs="Times New Roman"/>
        <w:sz w:val="22"/>
        <w:szCs w:val="22"/>
      </w:rPr>
      <w:tblPr/>
      <w:tcPr>
        <w:tcBorders>
          <w:top w:val="nil"/>
          <w:left w:val="nil"/>
          <w:bottom w:val="nil"/>
          <w:right w:val="nil"/>
          <w:insideH w:val="nil"/>
          <w:insideV w:val="nil"/>
          <w:tl2br w:val="single" w:sz="4" w:space="0" w:color="auto"/>
        </w:tcBorders>
      </w:tcPr>
    </w:tblStylePr>
  </w:style>
  <w:style w:type="paragraph" w:styleId="Caption">
    <w:name w:val="caption"/>
    <w:basedOn w:val="Normal"/>
    <w:next w:val="Normal"/>
    <w:qFormat/>
    <w:rsid w:val="00B8314B"/>
    <w:pPr>
      <w:spacing w:before="240"/>
      <w:ind w:left="720" w:firstLine="720"/>
      <w:jc w:val="both"/>
    </w:pPr>
    <w:rPr>
      <w:b/>
      <w:bCs/>
      <w:sz w:val="22"/>
      <w:szCs w:val="22"/>
    </w:rPr>
  </w:style>
  <w:style w:type="character" w:customStyle="1" w:styleId="CharChar7">
    <w:name w:val="Char Char7"/>
    <w:locked/>
    <w:rsid w:val="00B8314B"/>
    <w:rPr>
      <w:rFonts w:ascii=".VnTime" w:hAnsi=".VnTime" w:cs=".VnTime"/>
      <w:noProof/>
      <w:sz w:val="28"/>
      <w:szCs w:val="28"/>
    </w:rPr>
  </w:style>
  <w:style w:type="paragraph" w:customStyle="1" w:styleId="BodyText21">
    <w:name w:val="Body Text 21"/>
    <w:basedOn w:val="Normal"/>
    <w:rsid w:val="00B8314B"/>
    <w:pPr>
      <w:spacing w:before="120" w:line="24" w:lineRule="atLeast"/>
      <w:jc w:val="both"/>
    </w:pPr>
    <w:rPr>
      <w:rFonts w:cs="Times New Roman"/>
      <w:szCs w:val="20"/>
    </w:rPr>
  </w:style>
  <w:style w:type="character" w:customStyle="1" w:styleId="CharChar">
    <w:name w:val="Char Char"/>
    <w:locked/>
    <w:rsid w:val="00B8314B"/>
    <w:rPr>
      <w:rFonts w:ascii=".VnTime" w:hAnsi=".VnTime"/>
    </w:rPr>
  </w:style>
  <w:style w:type="paragraph" w:styleId="ListParagraph">
    <w:name w:val="List Paragraph"/>
    <w:basedOn w:val="Normal"/>
    <w:link w:val="ListParagraphChar"/>
    <w:uiPriority w:val="34"/>
    <w:qFormat/>
    <w:rsid w:val="00B8314B"/>
    <w:pPr>
      <w:spacing w:after="200" w:line="276" w:lineRule="auto"/>
      <w:ind w:left="720"/>
      <w:contextualSpacing/>
    </w:pPr>
    <w:rPr>
      <w:rFonts w:ascii="Calibri" w:hAnsi="Calibri" w:cs="Times New Roman"/>
      <w:sz w:val="22"/>
      <w:szCs w:val="22"/>
    </w:rPr>
  </w:style>
  <w:style w:type="character" w:customStyle="1" w:styleId="ListParagraphChar">
    <w:name w:val="List Paragraph Char"/>
    <w:link w:val="ListParagraph"/>
    <w:uiPriority w:val="34"/>
    <w:locked/>
    <w:rsid w:val="00B8314B"/>
    <w:rPr>
      <w:rFonts w:ascii="Calibri" w:eastAsia="Times New Roman" w:hAnsi="Calibri" w:cs="Times New Roman"/>
    </w:rPr>
  </w:style>
  <w:style w:type="paragraph" w:customStyle="1" w:styleId="Char2">
    <w:name w:val="Char2"/>
    <w:basedOn w:val="Normal"/>
    <w:rsid w:val="00B8314B"/>
    <w:pPr>
      <w:pageBreakBefore/>
      <w:spacing w:before="100" w:beforeAutospacing="1" w:after="100" w:afterAutospacing="1"/>
    </w:pPr>
    <w:rPr>
      <w:rFonts w:ascii="Tahoma" w:hAnsi="Tahoma" w:cs="Tahoma"/>
      <w:sz w:val="20"/>
      <w:szCs w:val="20"/>
    </w:rPr>
  </w:style>
  <w:style w:type="character" w:styleId="CommentReference">
    <w:name w:val="annotation reference"/>
    <w:rsid w:val="00B8314B"/>
    <w:rPr>
      <w:sz w:val="16"/>
      <w:szCs w:val="16"/>
    </w:rPr>
  </w:style>
  <w:style w:type="paragraph" w:styleId="BalloonText">
    <w:name w:val="Balloon Text"/>
    <w:basedOn w:val="Normal"/>
    <w:link w:val="BalloonTextChar"/>
    <w:uiPriority w:val="99"/>
    <w:unhideWhenUsed/>
    <w:rsid w:val="00B8314B"/>
    <w:rPr>
      <w:rFonts w:ascii="Tahoma" w:hAnsi="Tahoma" w:cs="Times New Roman"/>
      <w:sz w:val="16"/>
      <w:szCs w:val="16"/>
    </w:rPr>
  </w:style>
  <w:style w:type="character" w:customStyle="1" w:styleId="BalloonTextChar">
    <w:name w:val="Balloon Text Char"/>
    <w:basedOn w:val="DefaultParagraphFont"/>
    <w:link w:val="BalloonText"/>
    <w:uiPriority w:val="99"/>
    <w:rsid w:val="00B8314B"/>
    <w:rPr>
      <w:rFonts w:ascii="Tahoma" w:eastAsia="Times New Roman" w:hAnsi="Tahoma" w:cs="Times New Roman"/>
      <w:sz w:val="16"/>
      <w:szCs w:val="16"/>
    </w:rPr>
  </w:style>
  <w:style w:type="paragraph" w:customStyle="1" w:styleId="msolistparagraph0">
    <w:name w:val="msolistparagraph"/>
    <w:basedOn w:val="Normal"/>
    <w:uiPriority w:val="99"/>
    <w:rsid w:val="00B8314B"/>
    <w:pPr>
      <w:spacing w:after="200" w:line="276" w:lineRule="auto"/>
      <w:ind w:left="720"/>
    </w:pPr>
    <w:rPr>
      <w:rFonts w:ascii="Calibri" w:eastAsia="Calibri" w:hAnsi="Calibri" w:cs="Calibri"/>
      <w:sz w:val="22"/>
      <w:szCs w:val="22"/>
    </w:rPr>
  </w:style>
  <w:style w:type="paragraph" w:customStyle="1" w:styleId="font5">
    <w:name w:val="font5"/>
    <w:basedOn w:val="Normal"/>
    <w:rsid w:val="00B8314B"/>
    <w:pPr>
      <w:spacing w:before="100" w:beforeAutospacing="1" w:after="100" w:afterAutospacing="1"/>
    </w:pPr>
    <w:rPr>
      <w:rFonts w:ascii="Times New Roman" w:hAnsi="Times New Roman" w:cs="Times New Roman"/>
      <w:sz w:val="22"/>
      <w:szCs w:val="22"/>
      <w:lang w:val="en-AU" w:eastAsia="en-AU"/>
    </w:rPr>
  </w:style>
  <w:style w:type="paragraph" w:customStyle="1" w:styleId="font6">
    <w:name w:val="font6"/>
    <w:basedOn w:val="Normal"/>
    <w:rsid w:val="00B8314B"/>
    <w:pPr>
      <w:spacing w:before="100" w:beforeAutospacing="1" w:after="100" w:afterAutospacing="1"/>
    </w:pPr>
    <w:rPr>
      <w:rFonts w:ascii="Times New Roman" w:hAnsi="Times New Roman" w:cs="Times New Roman"/>
      <w:b/>
      <w:bCs/>
      <w:sz w:val="22"/>
      <w:szCs w:val="22"/>
      <w:lang w:val="en-AU" w:eastAsia="en-AU"/>
    </w:rPr>
  </w:style>
  <w:style w:type="paragraph" w:customStyle="1" w:styleId="font7">
    <w:name w:val="font7"/>
    <w:basedOn w:val="Normal"/>
    <w:rsid w:val="00B8314B"/>
    <w:pPr>
      <w:spacing w:before="100" w:beforeAutospacing="1" w:after="100" w:afterAutospacing="1"/>
    </w:pPr>
    <w:rPr>
      <w:rFonts w:ascii="Times New Roman" w:hAnsi="Times New Roman" w:cs="Times New Roman"/>
      <w:b/>
      <w:bCs/>
      <w:sz w:val="22"/>
      <w:szCs w:val="22"/>
      <w:u w:val="single"/>
      <w:lang w:val="en-AU" w:eastAsia="en-AU"/>
    </w:rPr>
  </w:style>
  <w:style w:type="paragraph" w:customStyle="1" w:styleId="xl501">
    <w:name w:val="xl501"/>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02">
    <w:name w:val="xl502"/>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03">
    <w:name w:val="xl503"/>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04">
    <w:name w:val="xl504"/>
    <w:basedOn w:val="Normal"/>
    <w:rsid w:val="00B8314B"/>
    <w:pP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05">
    <w:name w:val="xl505"/>
    <w:basedOn w:val="Normal"/>
    <w:rsid w:val="00B8314B"/>
    <w:pPr>
      <w:shd w:val="clear" w:color="000000" w:fill="FFFFFF"/>
      <w:spacing w:before="100" w:beforeAutospacing="1" w:after="100" w:afterAutospacing="1"/>
    </w:pPr>
    <w:rPr>
      <w:rFonts w:ascii="Times New Roman" w:hAnsi="Times New Roman" w:cs="Times New Roman"/>
      <w:b/>
      <w:bCs/>
      <w:sz w:val="24"/>
      <w:szCs w:val="24"/>
      <w:lang w:val="en-AU" w:eastAsia="en-AU"/>
    </w:rPr>
  </w:style>
  <w:style w:type="paragraph" w:customStyle="1" w:styleId="xl506">
    <w:name w:val="xl506"/>
    <w:basedOn w:val="Normal"/>
    <w:rsid w:val="00B8314B"/>
    <w:pPr>
      <w:spacing w:before="100" w:beforeAutospacing="1" w:after="100" w:afterAutospacing="1"/>
    </w:pPr>
    <w:rPr>
      <w:rFonts w:ascii="Times New Roman" w:hAnsi="Times New Roman" w:cs="Times New Roman"/>
      <w:i/>
      <w:iCs/>
      <w:sz w:val="24"/>
      <w:szCs w:val="24"/>
      <w:lang w:val="en-AU" w:eastAsia="en-AU"/>
    </w:rPr>
  </w:style>
  <w:style w:type="paragraph" w:customStyle="1" w:styleId="xl507">
    <w:name w:val="xl507"/>
    <w:basedOn w:val="Normal"/>
    <w:rsid w:val="00B8314B"/>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8">
    <w:name w:val="xl50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09">
    <w:name w:val="xl509"/>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0">
    <w:name w:val="xl510"/>
    <w:basedOn w:val="Normal"/>
    <w:rsid w:val="00B8314B"/>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1">
    <w:name w:val="xl511"/>
    <w:basedOn w:val="Normal"/>
    <w:rsid w:val="00B831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2">
    <w:name w:val="xl512"/>
    <w:basedOn w:val="Normal"/>
    <w:rsid w:val="00B8314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lang w:val="en-AU" w:eastAsia="en-AU"/>
    </w:rPr>
  </w:style>
  <w:style w:type="paragraph" w:customStyle="1" w:styleId="xl513">
    <w:name w:val="xl513"/>
    <w:basedOn w:val="Normal"/>
    <w:rsid w:val="00B8314B"/>
    <w:pPr>
      <w:shd w:val="clear" w:color="000000" w:fill="FFFFFF"/>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14">
    <w:name w:val="xl51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sz w:val="24"/>
      <w:szCs w:val="24"/>
      <w:lang w:val="en-AU" w:eastAsia="en-AU"/>
    </w:rPr>
  </w:style>
  <w:style w:type="paragraph" w:customStyle="1" w:styleId="xl515">
    <w:name w:val="xl51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i/>
      <w:iCs/>
      <w:sz w:val="24"/>
      <w:szCs w:val="24"/>
      <w:lang w:val="en-AU" w:eastAsia="en-AU"/>
    </w:rPr>
  </w:style>
  <w:style w:type="paragraph" w:customStyle="1" w:styleId="xl516">
    <w:name w:val="xl516"/>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7">
    <w:name w:val="xl51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lang w:val="en-AU" w:eastAsia="en-AU"/>
    </w:rPr>
  </w:style>
  <w:style w:type="paragraph" w:customStyle="1" w:styleId="xl518">
    <w:name w:val="xl51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19">
    <w:name w:val="xl519"/>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i/>
      <w:iCs/>
      <w:sz w:val="24"/>
      <w:szCs w:val="24"/>
      <w:lang w:val="en-AU" w:eastAsia="en-AU"/>
    </w:rPr>
  </w:style>
  <w:style w:type="paragraph" w:customStyle="1" w:styleId="xl520">
    <w:name w:val="xl520"/>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1">
    <w:name w:val="xl52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22">
    <w:name w:val="xl522"/>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lang w:val="en-AU" w:eastAsia="en-AU"/>
    </w:rPr>
  </w:style>
  <w:style w:type="paragraph" w:customStyle="1" w:styleId="xl523">
    <w:name w:val="xl523"/>
    <w:basedOn w:val="Normal"/>
    <w:rsid w:val="00B8314B"/>
    <w:pP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4">
    <w:name w:val="xl524"/>
    <w:basedOn w:val="Normal"/>
    <w:rsid w:val="00B8314B"/>
    <w:pPr>
      <w:pBdr>
        <w:top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paragraph" w:customStyle="1" w:styleId="xl525">
    <w:name w:val="xl525"/>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26">
    <w:name w:val="xl526"/>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27">
    <w:name w:val="xl527"/>
    <w:basedOn w:val="Normal"/>
    <w:rsid w:val="00B8314B"/>
    <w:pPr>
      <w:spacing w:before="100" w:beforeAutospacing="1" w:after="100" w:afterAutospacing="1"/>
      <w:jc w:val="center"/>
    </w:pPr>
    <w:rPr>
      <w:rFonts w:ascii="Times New Roman" w:hAnsi="Times New Roman" w:cs="Times New Roman"/>
      <w:b/>
      <w:bCs/>
      <w:i/>
      <w:iCs/>
      <w:sz w:val="24"/>
      <w:szCs w:val="24"/>
      <w:lang w:val="en-AU" w:eastAsia="en-AU"/>
    </w:rPr>
  </w:style>
  <w:style w:type="paragraph" w:customStyle="1" w:styleId="xl528">
    <w:name w:val="xl52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29">
    <w:name w:val="xl529"/>
    <w:basedOn w:val="Normal"/>
    <w:rsid w:val="00B8314B"/>
    <w:pPr>
      <w:spacing w:before="100" w:beforeAutospacing="1" w:after="100" w:afterAutospacing="1"/>
      <w:jc w:val="center"/>
    </w:pPr>
    <w:rPr>
      <w:rFonts w:ascii="Times New Roman" w:hAnsi="Times New Roman" w:cs="Times New Roman"/>
      <w:b/>
      <w:bCs/>
      <w:lang w:val="en-AU" w:eastAsia="en-AU"/>
    </w:rPr>
  </w:style>
  <w:style w:type="paragraph" w:customStyle="1" w:styleId="xl530">
    <w:name w:val="xl530"/>
    <w:basedOn w:val="Normal"/>
    <w:rsid w:val="00B8314B"/>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31">
    <w:name w:val="xl53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2">
    <w:name w:val="xl532"/>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3">
    <w:name w:val="xl533"/>
    <w:basedOn w:val="Normal"/>
    <w:rsid w:val="00B8314B"/>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4">
    <w:name w:val="xl534"/>
    <w:basedOn w:val="Normal"/>
    <w:rsid w:val="00B831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5">
    <w:name w:val="xl535"/>
    <w:basedOn w:val="Normal"/>
    <w:rsid w:val="00B831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6">
    <w:name w:val="xl536"/>
    <w:basedOn w:val="Normal"/>
    <w:rsid w:val="00B8314B"/>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7">
    <w:name w:val="xl537"/>
    <w:basedOn w:val="Normal"/>
    <w:rsid w:val="00B831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lang w:val="en-AU" w:eastAsia="en-AU"/>
    </w:rPr>
  </w:style>
  <w:style w:type="paragraph" w:customStyle="1" w:styleId="xl538">
    <w:name w:val="xl538"/>
    <w:basedOn w:val="Normal"/>
    <w:rsid w:val="00B831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39">
    <w:name w:val="xl539"/>
    <w:basedOn w:val="Normal"/>
    <w:rsid w:val="00B8314B"/>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0">
    <w:name w:val="xl540"/>
    <w:basedOn w:val="Normal"/>
    <w:rsid w:val="00B831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sz w:val="24"/>
      <w:szCs w:val="24"/>
      <w:lang w:val="en-AU" w:eastAsia="en-AU"/>
    </w:rPr>
  </w:style>
  <w:style w:type="paragraph" w:customStyle="1" w:styleId="xl541">
    <w:name w:val="xl541"/>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42">
    <w:name w:val="xl542"/>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43">
    <w:name w:val="xl543"/>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44">
    <w:name w:val="xl544"/>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45">
    <w:name w:val="xl545"/>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546">
    <w:name w:val="xl546"/>
    <w:basedOn w:val="Normal"/>
    <w:rsid w:val="00B8314B"/>
    <w:pPr>
      <w:spacing w:before="100" w:beforeAutospacing="1" w:after="100" w:afterAutospacing="1"/>
    </w:pPr>
    <w:rPr>
      <w:rFonts w:ascii="Times New Roman" w:hAnsi="Times New Roman" w:cs="Times New Roman"/>
      <w:b/>
      <w:bCs/>
      <w:sz w:val="24"/>
      <w:szCs w:val="24"/>
      <w:lang w:val="en-AU" w:eastAsia="en-AU"/>
    </w:rPr>
  </w:style>
  <w:style w:type="paragraph" w:customStyle="1" w:styleId="xl547">
    <w:name w:val="xl547"/>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8">
    <w:name w:val="xl548"/>
    <w:basedOn w:val="Normal"/>
    <w:rsid w:val="00B831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sz w:val="24"/>
      <w:szCs w:val="24"/>
      <w:lang w:val="en-AU" w:eastAsia="en-AU"/>
    </w:rPr>
  </w:style>
  <w:style w:type="paragraph" w:customStyle="1" w:styleId="xl549">
    <w:name w:val="xl549"/>
    <w:basedOn w:val="Normal"/>
    <w:rsid w:val="00B8314B"/>
    <w:pPr>
      <w:pBdr>
        <w:top w:val="single" w:sz="4" w:space="0" w:color="auto"/>
        <w:left w:val="single" w:sz="4" w:space="0" w:color="auto"/>
        <w:bottom w:val="single" w:sz="4" w:space="0" w:color="auto"/>
      </w:pBdr>
      <w:spacing w:before="100" w:beforeAutospacing="1" w:after="100" w:afterAutospacing="1"/>
      <w:jc w:val="center"/>
    </w:pPr>
    <w:rPr>
      <w:rFonts w:ascii="Times New Roman" w:hAnsi="Times New Roman" w:cs="Times New Roman"/>
      <w:b/>
      <w:bCs/>
      <w:sz w:val="24"/>
      <w:szCs w:val="24"/>
      <w:lang w:val="en-AU" w:eastAsia="en-AU"/>
    </w:rPr>
  </w:style>
  <w:style w:type="character" w:styleId="Hyperlink">
    <w:name w:val="Hyperlink"/>
    <w:basedOn w:val="DefaultParagraphFont"/>
    <w:uiPriority w:val="99"/>
    <w:unhideWhenUsed/>
    <w:rsid w:val="00B8314B"/>
    <w:rPr>
      <w:color w:val="0000FF"/>
      <w:u w:val="single"/>
    </w:rPr>
  </w:style>
  <w:style w:type="paragraph" w:customStyle="1" w:styleId="font8">
    <w:name w:val="font8"/>
    <w:basedOn w:val="Normal"/>
    <w:rsid w:val="00B8314B"/>
    <w:pPr>
      <w:spacing w:before="100" w:beforeAutospacing="1" w:after="100" w:afterAutospacing="1"/>
    </w:pPr>
    <w:rPr>
      <w:rFonts w:ascii="Tahoma" w:hAnsi="Tahoma" w:cs="Tahoma"/>
      <w:b/>
      <w:bCs/>
      <w:color w:val="000000"/>
      <w:sz w:val="18"/>
      <w:szCs w:val="18"/>
      <w:lang w:val="en-AU" w:eastAsia="en-AU"/>
    </w:rPr>
  </w:style>
  <w:style w:type="paragraph" w:customStyle="1" w:styleId="xl550">
    <w:name w:val="xl550"/>
    <w:basedOn w:val="Normal"/>
    <w:rsid w:val="00B8314B"/>
    <w:pPr>
      <w:spacing w:before="100" w:beforeAutospacing="1" w:after="100" w:afterAutospacing="1"/>
      <w:jc w:val="center"/>
    </w:pPr>
    <w:rPr>
      <w:rFonts w:ascii="Times New Roman" w:hAnsi="Times New Roman" w:cs="Times New Roman"/>
      <w:i/>
      <w:iCs/>
      <w:sz w:val="24"/>
      <w:szCs w:val="24"/>
      <w:lang w:val="en-AU" w:eastAsia="en-AU"/>
    </w:rPr>
  </w:style>
  <w:style w:type="paragraph" w:customStyle="1" w:styleId="xl551">
    <w:name w:val="xl55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0"/>
      <w:szCs w:val="20"/>
      <w:lang w:val="en-AU" w:eastAsia="en-AU"/>
    </w:rPr>
  </w:style>
  <w:style w:type="paragraph" w:customStyle="1" w:styleId="xl552">
    <w:name w:val="xl552"/>
    <w:basedOn w:val="Normal"/>
    <w:rsid w:val="00B8314B"/>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0"/>
      <w:szCs w:val="20"/>
      <w:lang w:val="en-AU" w:eastAsia="en-AU"/>
    </w:rPr>
  </w:style>
  <w:style w:type="paragraph" w:customStyle="1" w:styleId="xl553">
    <w:name w:val="xl553"/>
    <w:basedOn w:val="Normal"/>
    <w:rsid w:val="00B8314B"/>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en-AU" w:eastAsia="en-AU"/>
    </w:rPr>
  </w:style>
  <w:style w:type="paragraph" w:customStyle="1" w:styleId="xl554">
    <w:name w:val="xl554"/>
    <w:basedOn w:val="Normal"/>
    <w:rsid w:val="00B8314B"/>
    <w:pPr>
      <w:spacing w:before="100" w:beforeAutospacing="1" w:after="100" w:afterAutospacing="1"/>
    </w:pPr>
    <w:rPr>
      <w:rFonts w:ascii="Times New Roman" w:hAnsi="Times New Roman" w:cs="Times New Roman"/>
      <w:sz w:val="24"/>
      <w:szCs w:val="24"/>
      <w:lang w:val="en-AU" w:eastAsia="en-AU"/>
    </w:rPr>
  </w:style>
  <w:style w:type="paragraph" w:customStyle="1" w:styleId="xl87">
    <w:name w:val="xl87"/>
    <w:basedOn w:val="Normal"/>
    <w:rsid w:val="00B8314B"/>
    <w:pPr>
      <w:spacing w:before="100" w:beforeAutospacing="1" w:after="100" w:afterAutospacing="1"/>
    </w:pPr>
    <w:rPr>
      <w:rFonts w:ascii="Times New Roman" w:hAnsi="Times New Roman" w:cs="Times New Roman"/>
      <w:sz w:val="24"/>
      <w:szCs w:val="24"/>
      <w:lang w:val="vi-VN" w:eastAsia="vi-VN"/>
    </w:rPr>
  </w:style>
  <w:style w:type="paragraph" w:customStyle="1" w:styleId="xl88">
    <w:name w:val="xl88"/>
    <w:basedOn w:val="Normal"/>
    <w:rsid w:val="00B8314B"/>
    <w:pPr>
      <w:spacing w:before="100" w:beforeAutospacing="1" w:after="100" w:afterAutospacing="1"/>
    </w:pPr>
    <w:rPr>
      <w:rFonts w:ascii="Times New Roman" w:hAnsi="Times New Roman" w:cs="Times New Roman"/>
      <w:b/>
      <w:bCs/>
      <w:sz w:val="24"/>
      <w:szCs w:val="24"/>
      <w:lang w:val="vi-VN" w:eastAsia="vi-VN"/>
    </w:rPr>
  </w:style>
  <w:style w:type="paragraph" w:customStyle="1" w:styleId="xl89">
    <w:name w:val="xl89"/>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sz w:val="20"/>
      <w:szCs w:val="20"/>
      <w:lang w:val="vi-VN" w:eastAsia="vi-VN"/>
    </w:rPr>
  </w:style>
  <w:style w:type="paragraph" w:customStyle="1" w:styleId="xl90">
    <w:name w:val="xl90"/>
    <w:basedOn w:val="Normal"/>
    <w:rsid w:val="00B8314B"/>
    <w:pPr>
      <w:spacing w:before="100" w:beforeAutospacing="1" w:after="100" w:afterAutospacing="1"/>
      <w:jc w:val="center"/>
    </w:pPr>
    <w:rPr>
      <w:rFonts w:ascii="Times New Roman" w:hAnsi="Times New Roman" w:cs="Times New Roman"/>
      <w:i/>
      <w:iCs/>
      <w:sz w:val="24"/>
      <w:szCs w:val="24"/>
      <w:lang w:val="vi-VN" w:eastAsia="vi-VN"/>
    </w:rPr>
  </w:style>
  <w:style w:type="paragraph" w:customStyle="1" w:styleId="xl91">
    <w:name w:val="xl9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92">
    <w:name w:val="xl92"/>
    <w:basedOn w:val="Normal"/>
    <w:rsid w:val="00B8314B"/>
    <w:pPr>
      <w:pBdr>
        <w:left w:val="single" w:sz="4" w:space="0" w:color="auto"/>
      </w:pBd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3">
    <w:name w:val="xl93"/>
    <w:basedOn w:val="Normal"/>
    <w:rsid w:val="00B8314B"/>
    <w:pPr>
      <w:spacing w:before="100" w:beforeAutospacing="1" w:after="100" w:afterAutospacing="1"/>
      <w:jc w:val="right"/>
      <w:textAlignment w:val="center"/>
    </w:pPr>
    <w:rPr>
      <w:rFonts w:ascii="Times New Roman" w:hAnsi="Times New Roman" w:cs="Times New Roman"/>
      <w:i/>
      <w:iCs/>
      <w:color w:val="000000"/>
      <w:sz w:val="24"/>
      <w:szCs w:val="24"/>
      <w:lang w:val="vi-VN" w:eastAsia="vi-VN"/>
    </w:rPr>
  </w:style>
  <w:style w:type="paragraph" w:customStyle="1" w:styleId="xl94">
    <w:name w:val="xl94"/>
    <w:basedOn w:val="Normal"/>
    <w:rsid w:val="00B8314B"/>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95">
    <w:name w:val="xl95"/>
    <w:basedOn w:val="Normal"/>
    <w:rsid w:val="00B8314B"/>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6">
    <w:name w:val="xl96"/>
    <w:basedOn w:val="Normal"/>
    <w:rsid w:val="00B8314B"/>
    <w:pPr>
      <w:pBdr>
        <w:bottom w:val="single" w:sz="4" w:space="0" w:color="auto"/>
      </w:pBdr>
      <w:spacing w:before="100" w:beforeAutospacing="1" w:after="100" w:afterAutospacing="1"/>
      <w:jc w:val="right"/>
    </w:pPr>
    <w:rPr>
      <w:rFonts w:ascii="Times New Roman" w:hAnsi="Times New Roman" w:cs="Times New Roman"/>
      <w:i/>
      <w:iCs/>
      <w:sz w:val="24"/>
      <w:szCs w:val="24"/>
      <w:lang w:val="vi-VN" w:eastAsia="vi-VN"/>
    </w:rPr>
  </w:style>
  <w:style w:type="paragraph" w:customStyle="1" w:styleId="xl97">
    <w:name w:val="xl97"/>
    <w:basedOn w:val="Normal"/>
    <w:rsid w:val="00B8314B"/>
    <w:pPr>
      <w:spacing w:before="100" w:beforeAutospacing="1" w:after="100" w:afterAutospacing="1"/>
      <w:jc w:val="center"/>
    </w:pPr>
    <w:rPr>
      <w:rFonts w:ascii="Times New Roman" w:hAnsi="Times New Roman" w:cs="Times New Roman"/>
      <w:b/>
      <w:bCs/>
      <w:sz w:val="24"/>
      <w:szCs w:val="24"/>
      <w:lang w:val="vi-VN" w:eastAsia="vi-VN"/>
    </w:rPr>
  </w:style>
  <w:style w:type="paragraph" w:customStyle="1" w:styleId="xl98">
    <w:name w:val="xl98"/>
    <w:basedOn w:val="Normal"/>
    <w:rsid w:val="00B8314B"/>
    <w:pPr>
      <w:spacing w:before="100" w:beforeAutospacing="1" w:after="100" w:afterAutospacing="1"/>
      <w:textAlignment w:val="center"/>
    </w:pPr>
    <w:rPr>
      <w:rFonts w:ascii="Times New Roman" w:hAnsi="Times New Roman" w:cs="Times New Roman"/>
      <w:sz w:val="24"/>
      <w:szCs w:val="24"/>
      <w:lang w:val="vi-VN" w:eastAsia="vi-VN"/>
    </w:rPr>
  </w:style>
  <w:style w:type="paragraph" w:customStyle="1" w:styleId="xl99">
    <w:name w:val="xl99"/>
    <w:basedOn w:val="Normal"/>
    <w:rsid w:val="00B8314B"/>
    <w:pPr>
      <w:spacing w:before="100" w:beforeAutospacing="1" w:after="100" w:afterAutospacing="1"/>
      <w:jc w:val="center"/>
      <w:textAlignment w:val="center"/>
    </w:pPr>
    <w:rPr>
      <w:rFonts w:ascii="Times New Roman" w:hAnsi="Times New Roman" w:cs="Times New Roman"/>
      <w:sz w:val="24"/>
      <w:szCs w:val="24"/>
      <w:lang w:val="vi-VN" w:eastAsia="vi-VN"/>
    </w:rPr>
  </w:style>
  <w:style w:type="paragraph" w:customStyle="1" w:styleId="xl100">
    <w:name w:val="xl100"/>
    <w:basedOn w:val="Normal"/>
    <w:rsid w:val="00B8314B"/>
    <w:pPr>
      <w:spacing w:before="100" w:beforeAutospacing="1" w:after="100" w:afterAutospacing="1"/>
      <w:jc w:val="center"/>
      <w:textAlignment w:val="center"/>
    </w:pPr>
    <w:rPr>
      <w:rFonts w:ascii="Times New Roman" w:hAnsi="Times New Roman" w:cs="Times New Roman"/>
      <w:i/>
      <w:iCs/>
      <w:sz w:val="24"/>
      <w:szCs w:val="24"/>
      <w:lang w:val="vi-VN" w:eastAsia="vi-VN"/>
    </w:rPr>
  </w:style>
  <w:style w:type="paragraph" w:customStyle="1" w:styleId="xl101">
    <w:name w:val="xl101"/>
    <w:basedOn w:val="Normal"/>
    <w:rsid w:val="00B8314B"/>
    <w:pPr>
      <w:spacing w:before="100" w:beforeAutospacing="1" w:after="100" w:afterAutospacing="1"/>
      <w:jc w:val="center"/>
      <w:textAlignment w:val="center"/>
    </w:pPr>
    <w:rPr>
      <w:rFonts w:ascii="Times New Roman" w:hAnsi="Times New Roman" w:cs="Times New Roman"/>
      <w:b/>
      <w:bCs/>
      <w:sz w:val="24"/>
      <w:szCs w:val="24"/>
      <w:lang w:val="vi-VN" w:eastAsia="vi-VN"/>
    </w:rPr>
  </w:style>
  <w:style w:type="paragraph" w:customStyle="1" w:styleId="xl102">
    <w:name w:val="xl102"/>
    <w:basedOn w:val="Normal"/>
    <w:rsid w:val="00B8314B"/>
    <w:pPr>
      <w:spacing w:before="100" w:beforeAutospacing="1" w:after="100" w:afterAutospacing="1"/>
    </w:pPr>
    <w:rPr>
      <w:rFonts w:ascii="Times New Roman" w:hAnsi="Times New Roman" w:cs="Times New Roman"/>
      <w:sz w:val="24"/>
      <w:szCs w:val="24"/>
      <w:lang w:val="vi-VN" w:eastAsia="vi-VN"/>
    </w:rPr>
  </w:style>
  <w:style w:type="paragraph" w:customStyle="1" w:styleId="xl103">
    <w:name w:val="xl103"/>
    <w:basedOn w:val="Normal"/>
    <w:rsid w:val="00B8314B"/>
    <w:pPr>
      <w:spacing w:before="100" w:beforeAutospacing="1" w:after="100" w:afterAutospacing="1"/>
      <w:textAlignment w:val="top"/>
    </w:pPr>
    <w:rPr>
      <w:rFonts w:ascii="Times New Roman" w:hAnsi="Times New Roman" w:cs="Times New Roman"/>
      <w:b/>
      <w:bCs/>
      <w:sz w:val="24"/>
      <w:szCs w:val="24"/>
      <w:lang w:val="vi-VN" w:eastAsia="vi-VN"/>
    </w:rPr>
  </w:style>
  <w:style w:type="paragraph" w:customStyle="1" w:styleId="xl104">
    <w:name w:val="xl10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05">
    <w:name w:val="xl105"/>
    <w:basedOn w:val="Normal"/>
    <w:rsid w:val="00B8314B"/>
    <w:pPr>
      <w:spacing w:before="100" w:beforeAutospacing="1" w:after="100" w:afterAutospacing="1"/>
    </w:pPr>
    <w:rPr>
      <w:rFonts w:ascii="Times New Roman" w:hAnsi="Times New Roman" w:cs="Times New Roman"/>
      <w:color w:val="000000"/>
      <w:sz w:val="24"/>
      <w:szCs w:val="24"/>
      <w:lang w:val="vi-VN" w:eastAsia="vi-VN"/>
    </w:rPr>
  </w:style>
  <w:style w:type="paragraph" w:customStyle="1" w:styleId="xl106">
    <w:name w:val="xl106"/>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07">
    <w:name w:val="xl10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08">
    <w:name w:val="xl108"/>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09">
    <w:name w:val="xl109"/>
    <w:basedOn w:val="Normal"/>
    <w:rsid w:val="00B8314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0">
    <w:name w:val="xl110"/>
    <w:basedOn w:val="Normal"/>
    <w:rsid w:val="00B8314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11">
    <w:name w:val="xl111"/>
    <w:basedOn w:val="Normal"/>
    <w:rsid w:val="00B8314B"/>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2">
    <w:name w:val="xl112"/>
    <w:basedOn w:val="Normal"/>
    <w:rsid w:val="00B8314B"/>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3">
    <w:name w:val="xl113"/>
    <w:basedOn w:val="Normal"/>
    <w:rsid w:val="00B8314B"/>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4">
    <w:name w:val="xl114"/>
    <w:basedOn w:val="Normal"/>
    <w:rsid w:val="00B8314B"/>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5">
    <w:name w:val="xl115"/>
    <w:basedOn w:val="Normal"/>
    <w:rsid w:val="00B8314B"/>
    <w:pPr>
      <w:pBdr>
        <w:top w:val="single" w:sz="4" w:space="0" w:color="auto"/>
        <w:lef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6">
    <w:name w:val="xl116"/>
    <w:basedOn w:val="Normal"/>
    <w:rsid w:val="00B8314B"/>
    <w:pPr>
      <w:pBdr>
        <w:top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7">
    <w:name w:val="xl117"/>
    <w:basedOn w:val="Normal"/>
    <w:rsid w:val="00B8314B"/>
    <w:pPr>
      <w:pBdr>
        <w:top w:val="single" w:sz="4" w:space="0" w:color="auto"/>
        <w:left w:val="single" w:sz="4" w:space="0" w:color="auto"/>
        <w:bottom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8">
    <w:name w:val="xl118"/>
    <w:basedOn w:val="Normal"/>
    <w:rsid w:val="00B8314B"/>
    <w:pPr>
      <w:pBdr>
        <w:top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19">
    <w:name w:val="xl119"/>
    <w:basedOn w:val="Normal"/>
    <w:rsid w:val="00B8314B"/>
    <w:pPr>
      <w:spacing w:before="100" w:beforeAutospacing="1" w:after="100" w:afterAutospacing="1"/>
      <w:textAlignment w:val="top"/>
    </w:pPr>
    <w:rPr>
      <w:rFonts w:ascii="Times New Roman" w:hAnsi="Times New Roman" w:cs="Times New Roman"/>
      <w:sz w:val="24"/>
      <w:szCs w:val="24"/>
      <w:lang w:val="vi-VN" w:eastAsia="vi-VN"/>
    </w:rPr>
  </w:style>
  <w:style w:type="paragraph" w:customStyle="1" w:styleId="xl120">
    <w:name w:val="xl120"/>
    <w:basedOn w:val="Normal"/>
    <w:rsid w:val="00B8314B"/>
    <w:pPr>
      <w:spacing w:before="100" w:beforeAutospacing="1" w:after="100" w:afterAutospacing="1"/>
    </w:pPr>
    <w:rPr>
      <w:rFonts w:ascii="Times New Roman" w:hAnsi="Times New Roman" w:cs="Times New Roman"/>
      <w:b/>
      <w:bCs/>
      <w:sz w:val="24"/>
      <w:szCs w:val="24"/>
      <w:lang w:val="vi-VN" w:eastAsia="vi-VN"/>
    </w:rPr>
  </w:style>
  <w:style w:type="paragraph" w:customStyle="1" w:styleId="xl121">
    <w:name w:val="xl121"/>
    <w:basedOn w:val="Normal"/>
    <w:rsid w:val="00B8314B"/>
    <w:pPr>
      <w:spacing w:before="100" w:beforeAutospacing="1" w:after="100" w:afterAutospacing="1"/>
      <w:textAlignment w:val="center"/>
    </w:pPr>
    <w:rPr>
      <w:rFonts w:ascii="Times New Roman" w:hAnsi="Times New Roman" w:cs="Times New Roman"/>
      <w:color w:val="000000"/>
      <w:sz w:val="24"/>
      <w:szCs w:val="24"/>
      <w:lang w:val="vi-VN" w:eastAsia="vi-VN"/>
    </w:rPr>
  </w:style>
  <w:style w:type="paragraph" w:customStyle="1" w:styleId="xl122">
    <w:name w:val="xl122"/>
    <w:basedOn w:val="Normal"/>
    <w:rsid w:val="00B8314B"/>
    <w:pPr>
      <w:spacing w:before="100" w:beforeAutospacing="1" w:after="100" w:afterAutospacing="1"/>
      <w:jc w:val="center"/>
      <w:textAlignment w:val="center"/>
    </w:pPr>
    <w:rPr>
      <w:rFonts w:ascii="Times New Roman" w:hAnsi="Times New Roman" w:cs="Times New Roman"/>
      <w:b/>
      <w:bCs/>
      <w:color w:val="000000"/>
      <w:sz w:val="24"/>
      <w:szCs w:val="24"/>
      <w:lang w:val="vi-VN" w:eastAsia="vi-VN"/>
    </w:rPr>
  </w:style>
  <w:style w:type="paragraph" w:customStyle="1" w:styleId="xl123">
    <w:name w:val="xl123"/>
    <w:basedOn w:val="Normal"/>
    <w:rsid w:val="00B8314B"/>
    <w:pPr>
      <w:spacing w:before="100" w:beforeAutospacing="1" w:after="100" w:afterAutospacing="1"/>
      <w:jc w:val="center"/>
      <w:textAlignment w:val="center"/>
    </w:pPr>
    <w:rPr>
      <w:rFonts w:ascii="Times New Roman" w:hAnsi="Times New Roman" w:cs="Times New Roman"/>
      <w:b/>
      <w:bCs/>
      <w:i/>
      <w:iCs/>
      <w:color w:val="000000"/>
      <w:sz w:val="24"/>
      <w:szCs w:val="24"/>
      <w:lang w:val="vi-VN" w:eastAsia="vi-VN"/>
    </w:rPr>
  </w:style>
  <w:style w:type="paragraph" w:customStyle="1" w:styleId="xl124">
    <w:name w:val="xl124"/>
    <w:basedOn w:val="Normal"/>
    <w:rsid w:val="00B8314B"/>
    <w:pPr>
      <w:spacing w:before="100" w:beforeAutospacing="1" w:after="100" w:afterAutospacing="1"/>
      <w:jc w:val="center"/>
      <w:textAlignment w:val="center"/>
    </w:pPr>
    <w:rPr>
      <w:rFonts w:ascii="Times New Roman" w:hAnsi="Times New Roman" w:cs="Times New Roman"/>
      <w:color w:val="000000"/>
      <w:sz w:val="24"/>
      <w:szCs w:val="24"/>
      <w:lang w:val="vi-VN" w:eastAsia="vi-VN"/>
    </w:rPr>
  </w:style>
  <w:style w:type="paragraph" w:customStyle="1" w:styleId="xl125">
    <w:name w:val="xl125"/>
    <w:basedOn w:val="Normal"/>
    <w:rsid w:val="00B8314B"/>
    <w:pPr>
      <w:pBdr>
        <w:left w:val="single" w:sz="4" w:space="0" w:color="auto"/>
      </w:pBd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6">
    <w:name w:val="xl126"/>
    <w:basedOn w:val="Normal"/>
    <w:rsid w:val="00B8314B"/>
    <w:pPr>
      <w:spacing w:before="100" w:beforeAutospacing="1" w:after="100" w:afterAutospacing="1"/>
      <w:textAlignment w:val="center"/>
    </w:pPr>
    <w:rPr>
      <w:rFonts w:ascii="Times New Roman" w:hAnsi="Times New Roman" w:cs="Times New Roman"/>
      <w:b/>
      <w:bCs/>
      <w:color w:val="000000"/>
      <w:sz w:val="24"/>
      <w:szCs w:val="24"/>
      <w:lang w:val="vi-VN" w:eastAsia="vi-VN"/>
    </w:rPr>
  </w:style>
  <w:style w:type="paragraph" w:customStyle="1" w:styleId="xl127">
    <w:name w:val="xl12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8">
    <w:name w:val="xl128"/>
    <w:basedOn w:val="Normal"/>
    <w:rsid w:val="00B8314B"/>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29">
    <w:name w:val="xl129"/>
    <w:basedOn w:val="Normal"/>
    <w:rsid w:val="00B8314B"/>
    <w:pPr>
      <w:pBdr>
        <w:top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0">
    <w:name w:val="xl130"/>
    <w:basedOn w:val="Normal"/>
    <w:rsid w:val="00B8314B"/>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1">
    <w:name w:val="xl13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0"/>
      <w:szCs w:val="20"/>
      <w:lang w:val="vi-VN" w:eastAsia="vi-VN"/>
    </w:rPr>
  </w:style>
  <w:style w:type="paragraph" w:customStyle="1" w:styleId="xl132">
    <w:name w:val="xl132"/>
    <w:basedOn w:val="Normal"/>
    <w:rsid w:val="00B8314B"/>
    <w:pPr>
      <w:pBdr>
        <w:lef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3">
    <w:name w:val="xl133"/>
    <w:basedOn w:val="Normal"/>
    <w:rsid w:val="00B8314B"/>
    <w:pP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4">
    <w:name w:val="xl134"/>
    <w:basedOn w:val="Normal"/>
    <w:rsid w:val="00B8314B"/>
    <w:pPr>
      <w:pBdr>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5">
    <w:name w:val="xl13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36">
    <w:name w:val="xl136"/>
    <w:basedOn w:val="Normal"/>
    <w:rsid w:val="00B8314B"/>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7">
    <w:name w:val="xl137"/>
    <w:basedOn w:val="Normal"/>
    <w:rsid w:val="00B8314B"/>
    <w:pPr>
      <w:pBdr>
        <w:bottom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8">
    <w:name w:val="xl138"/>
    <w:basedOn w:val="Normal"/>
    <w:rsid w:val="00B8314B"/>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39">
    <w:name w:val="xl139"/>
    <w:basedOn w:val="Normal"/>
    <w:rsid w:val="00B8314B"/>
    <w:pPr>
      <w:pBdr>
        <w:top w:val="single" w:sz="4" w:space="0" w:color="auto"/>
        <w:bottom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0">
    <w:name w:val="xl140"/>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1">
    <w:name w:val="xl14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2">
    <w:name w:val="xl142"/>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43">
    <w:name w:val="xl143"/>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44">
    <w:name w:val="xl14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45">
    <w:name w:val="xl14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46">
    <w:name w:val="xl146"/>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47">
    <w:name w:val="xl14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color w:val="000000"/>
      <w:sz w:val="20"/>
      <w:szCs w:val="20"/>
      <w:lang w:val="vi-VN" w:eastAsia="vi-VN"/>
    </w:rPr>
  </w:style>
  <w:style w:type="paragraph" w:customStyle="1" w:styleId="xl148">
    <w:name w:val="xl14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i/>
      <w:iCs/>
      <w:color w:val="000000"/>
      <w:sz w:val="20"/>
      <w:szCs w:val="20"/>
      <w:lang w:val="vi-VN" w:eastAsia="vi-VN"/>
    </w:rPr>
  </w:style>
  <w:style w:type="paragraph" w:customStyle="1" w:styleId="xl149">
    <w:name w:val="xl149"/>
    <w:basedOn w:val="Normal"/>
    <w:rsid w:val="00B8314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color w:val="000000"/>
      <w:sz w:val="20"/>
      <w:szCs w:val="20"/>
      <w:lang w:val="vi-VN" w:eastAsia="vi-VN"/>
    </w:rPr>
  </w:style>
  <w:style w:type="paragraph" w:customStyle="1" w:styleId="xl150">
    <w:name w:val="xl150"/>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0"/>
      <w:szCs w:val="20"/>
      <w:lang w:val="vi-VN" w:eastAsia="vi-VN"/>
    </w:rPr>
  </w:style>
  <w:style w:type="paragraph" w:customStyle="1" w:styleId="xl151">
    <w:name w:val="xl151"/>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2">
    <w:name w:val="xl152"/>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53">
    <w:name w:val="xl153"/>
    <w:basedOn w:val="Normal"/>
    <w:rsid w:val="00B8314B"/>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4">
    <w:name w:val="xl15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55">
    <w:name w:val="xl15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56">
    <w:name w:val="xl156"/>
    <w:basedOn w:val="Normal"/>
    <w:rsid w:val="00B8314B"/>
    <w:pPr>
      <w:pBdr>
        <w:top w:val="single" w:sz="4" w:space="0" w:color="auto"/>
        <w:lef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7">
    <w:name w:val="xl157"/>
    <w:basedOn w:val="Normal"/>
    <w:rsid w:val="00B8314B"/>
    <w:pPr>
      <w:pBdr>
        <w:top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8">
    <w:name w:val="xl158"/>
    <w:basedOn w:val="Normal"/>
    <w:rsid w:val="00B8314B"/>
    <w:pPr>
      <w:pBdr>
        <w:left w:val="single" w:sz="4" w:space="0" w:color="auto"/>
        <w:bottom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59">
    <w:name w:val="xl159"/>
    <w:basedOn w:val="Normal"/>
    <w:rsid w:val="00B8314B"/>
    <w:pPr>
      <w:pBdr>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0"/>
      <w:szCs w:val="20"/>
      <w:lang w:val="vi-VN" w:eastAsia="vi-VN"/>
    </w:rPr>
  </w:style>
  <w:style w:type="paragraph" w:customStyle="1" w:styleId="xl160">
    <w:name w:val="xl160"/>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i/>
      <w:iCs/>
      <w:color w:val="000000"/>
      <w:sz w:val="20"/>
      <w:szCs w:val="20"/>
      <w:lang w:val="vi-VN" w:eastAsia="vi-VN"/>
    </w:rPr>
  </w:style>
  <w:style w:type="paragraph" w:customStyle="1" w:styleId="xl161">
    <w:name w:val="xl16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color w:val="000000"/>
      <w:sz w:val="20"/>
      <w:szCs w:val="20"/>
      <w:lang w:val="vi-VN" w:eastAsia="vi-VN"/>
    </w:rPr>
  </w:style>
  <w:style w:type="paragraph" w:customStyle="1" w:styleId="xl162">
    <w:name w:val="xl162"/>
    <w:basedOn w:val="Normal"/>
    <w:rsid w:val="00B8314B"/>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3">
    <w:name w:val="xl163"/>
    <w:basedOn w:val="Normal"/>
    <w:rsid w:val="00B8314B"/>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4">
    <w:name w:val="xl164"/>
    <w:basedOn w:val="Normal"/>
    <w:rsid w:val="00B8314B"/>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5">
    <w:name w:val="xl165"/>
    <w:basedOn w:val="Normal"/>
    <w:rsid w:val="00B8314B"/>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6">
    <w:name w:val="xl166"/>
    <w:basedOn w:val="Normal"/>
    <w:rsid w:val="00B8314B"/>
    <w:pPr>
      <w:pBdr>
        <w:top w:val="single" w:sz="4" w:space="0" w:color="auto"/>
        <w:left w:val="single" w:sz="4" w:space="0" w:color="auto"/>
        <w:right w:val="single" w:sz="4" w:space="0" w:color="auto"/>
      </w:pBdr>
      <w:spacing w:before="100" w:beforeAutospacing="1" w:after="100" w:afterAutospacing="1"/>
      <w:textAlignment w:val="center"/>
    </w:pPr>
    <w:rPr>
      <w:rFonts w:ascii="Times New Roman" w:hAnsi="Times New Roman" w:cs="Times New Roman"/>
      <w:b/>
      <w:bCs/>
      <w:i/>
      <w:iCs/>
      <w:color w:val="000000"/>
      <w:sz w:val="20"/>
      <w:szCs w:val="20"/>
      <w:lang w:val="vi-VN" w:eastAsia="vi-VN"/>
    </w:rPr>
  </w:style>
  <w:style w:type="paragraph" w:customStyle="1" w:styleId="xl167">
    <w:name w:val="xl167"/>
    <w:basedOn w:val="Normal"/>
    <w:rsid w:val="00B8314B"/>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8">
    <w:name w:val="xl168"/>
    <w:basedOn w:val="Normal"/>
    <w:rsid w:val="00B8314B"/>
    <w:pPr>
      <w:pBdr>
        <w:top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69">
    <w:name w:val="xl169"/>
    <w:basedOn w:val="Normal"/>
    <w:rsid w:val="00B8314B"/>
    <w:pPr>
      <w:pBdr>
        <w:left w:val="single" w:sz="4" w:space="0" w:color="auto"/>
        <w:bottom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xl170">
    <w:name w:val="xl170"/>
    <w:basedOn w:val="Normal"/>
    <w:rsid w:val="00B8314B"/>
    <w:pPr>
      <w:pBdr>
        <w:bottom w:val="single" w:sz="4" w:space="0" w:color="auto"/>
        <w:right w:val="single" w:sz="4" w:space="0" w:color="auto"/>
      </w:pBdr>
      <w:spacing w:before="100" w:beforeAutospacing="1" w:after="100" w:afterAutospacing="1"/>
    </w:pPr>
    <w:rPr>
      <w:rFonts w:ascii="Times New Roman" w:hAnsi="Times New Roman" w:cs="Times New Roman"/>
      <w:sz w:val="20"/>
      <w:szCs w:val="20"/>
      <w:lang w:val="vi-VN" w:eastAsia="vi-VN"/>
    </w:rPr>
  </w:style>
  <w:style w:type="paragraph" w:customStyle="1" w:styleId="font9">
    <w:name w:val="font9"/>
    <w:basedOn w:val="Normal"/>
    <w:rsid w:val="00B8314B"/>
    <w:pPr>
      <w:spacing w:before="100" w:beforeAutospacing="1" w:after="100" w:afterAutospacing="1"/>
    </w:pPr>
    <w:rPr>
      <w:rFonts w:ascii="Times New Roman" w:hAnsi="Times New Roman" w:cs="Times New Roman"/>
      <w:color w:val="000000"/>
      <w:sz w:val="20"/>
      <w:szCs w:val="20"/>
      <w:lang w:val="vi-VN" w:eastAsia="vi-VN"/>
    </w:rPr>
  </w:style>
  <w:style w:type="paragraph" w:customStyle="1" w:styleId="font10">
    <w:name w:val="font10"/>
    <w:basedOn w:val="Normal"/>
    <w:rsid w:val="00B8314B"/>
    <w:pPr>
      <w:spacing w:before="100" w:beforeAutospacing="1" w:after="100" w:afterAutospacing="1"/>
    </w:pPr>
    <w:rPr>
      <w:rFonts w:ascii="Times New Roman" w:hAnsi="Times New Roman" w:cs="Times New Roman"/>
      <w:i/>
      <w:iCs/>
      <w:sz w:val="20"/>
      <w:szCs w:val="20"/>
      <w:lang w:val="vi-VN" w:eastAsia="vi-VN"/>
    </w:rPr>
  </w:style>
  <w:style w:type="paragraph" w:customStyle="1" w:styleId="font11">
    <w:name w:val="font11"/>
    <w:basedOn w:val="Normal"/>
    <w:rsid w:val="00B8314B"/>
    <w:pPr>
      <w:spacing w:before="100" w:beforeAutospacing="1" w:after="100" w:afterAutospacing="1"/>
    </w:pPr>
    <w:rPr>
      <w:rFonts w:ascii="Times New Roman" w:hAnsi="Times New Roman" w:cs="Times New Roman"/>
      <w:sz w:val="18"/>
      <w:szCs w:val="18"/>
      <w:lang w:val="vi-VN" w:eastAsia="vi-VN"/>
    </w:rPr>
  </w:style>
  <w:style w:type="paragraph" w:customStyle="1" w:styleId="font12">
    <w:name w:val="font12"/>
    <w:basedOn w:val="Normal"/>
    <w:rsid w:val="00B8314B"/>
    <w:pPr>
      <w:spacing w:before="100" w:beforeAutospacing="1" w:after="100" w:afterAutospacing="1"/>
    </w:pPr>
    <w:rPr>
      <w:rFonts w:ascii="Times New Roman" w:hAnsi="Times New Roman" w:cs="Times New Roman"/>
      <w:sz w:val="18"/>
      <w:szCs w:val="18"/>
      <w:lang w:val="vi-VN" w:eastAsia="vi-VN"/>
    </w:rPr>
  </w:style>
  <w:style w:type="paragraph" w:customStyle="1" w:styleId="font13">
    <w:name w:val="font13"/>
    <w:basedOn w:val="Normal"/>
    <w:rsid w:val="00B8314B"/>
    <w:pPr>
      <w:spacing w:before="100" w:beforeAutospacing="1" w:after="100" w:afterAutospacing="1"/>
    </w:pPr>
    <w:rPr>
      <w:rFonts w:ascii="Times New Roman" w:hAnsi="Times New Roman" w:cs="Times New Roman"/>
      <w:i/>
      <w:iCs/>
      <w:sz w:val="18"/>
      <w:szCs w:val="18"/>
      <w:lang w:val="vi-VN" w:eastAsia="vi-VN"/>
    </w:rPr>
  </w:style>
  <w:style w:type="paragraph" w:customStyle="1" w:styleId="font14">
    <w:name w:val="font14"/>
    <w:basedOn w:val="Normal"/>
    <w:rsid w:val="00B8314B"/>
    <w:pPr>
      <w:spacing w:before="100" w:beforeAutospacing="1" w:after="100" w:afterAutospacing="1"/>
    </w:pPr>
    <w:rPr>
      <w:rFonts w:ascii="Times New Roman" w:hAnsi="Times New Roman" w:cs="Times New Roman"/>
      <w:i/>
      <w:iCs/>
      <w:sz w:val="18"/>
      <w:szCs w:val="18"/>
      <w:u w:val="single"/>
      <w:lang w:val="vi-VN" w:eastAsia="vi-VN"/>
    </w:rPr>
  </w:style>
  <w:style w:type="paragraph" w:customStyle="1" w:styleId="font15">
    <w:name w:val="font15"/>
    <w:basedOn w:val="Normal"/>
    <w:rsid w:val="00B8314B"/>
    <w:pPr>
      <w:spacing w:before="100" w:beforeAutospacing="1" w:after="100" w:afterAutospacing="1"/>
    </w:pPr>
    <w:rPr>
      <w:rFonts w:ascii="Times New Roman" w:hAnsi="Times New Roman" w:cs="Times New Roman"/>
      <w:i/>
      <w:iCs/>
      <w:sz w:val="18"/>
      <w:szCs w:val="18"/>
      <w:lang w:val="vi-VN" w:eastAsia="vi-VN"/>
    </w:rPr>
  </w:style>
  <w:style w:type="paragraph" w:customStyle="1" w:styleId="font16">
    <w:name w:val="font16"/>
    <w:basedOn w:val="Normal"/>
    <w:rsid w:val="00B8314B"/>
    <w:pPr>
      <w:spacing w:before="100" w:beforeAutospacing="1" w:after="100" w:afterAutospacing="1"/>
    </w:pPr>
    <w:rPr>
      <w:rFonts w:ascii="Times New Roman" w:hAnsi="Times New Roman" w:cs="Times New Roman"/>
      <w:b/>
      <w:bCs/>
      <w:sz w:val="18"/>
      <w:szCs w:val="18"/>
      <w:lang w:val="vi-VN" w:eastAsia="vi-VN"/>
    </w:rPr>
  </w:style>
  <w:style w:type="paragraph" w:customStyle="1" w:styleId="CharCharCharChar">
    <w:name w:val="Char Char Char Char"/>
    <w:basedOn w:val="Normal"/>
    <w:rsid w:val="00B8314B"/>
    <w:pPr>
      <w:tabs>
        <w:tab w:val="num" w:pos="720"/>
      </w:tabs>
      <w:spacing w:before="100" w:beforeAutospacing="1" w:after="100" w:afterAutospacing="1"/>
      <w:ind w:left="697" w:hanging="357"/>
    </w:pPr>
    <w:rPr>
      <w:rFonts w:ascii=".VnArial" w:eastAsia=".VnTime" w:hAnsi=".VnArial" w:cs=".VnArial"/>
      <w:b/>
      <w:bCs/>
      <w:i/>
      <w:iCs/>
    </w:rPr>
  </w:style>
  <w:style w:type="character" w:styleId="FollowedHyperlink">
    <w:name w:val="FollowedHyperlink"/>
    <w:basedOn w:val="DefaultParagraphFont"/>
    <w:uiPriority w:val="99"/>
    <w:semiHidden/>
    <w:unhideWhenUsed/>
    <w:rsid w:val="00B8314B"/>
    <w:rPr>
      <w:color w:val="800080"/>
      <w:u w:val="single"/>
    </w:rPr>
  </w:style>
  <w:style w:type="paragraph" w:styleId="Revision">
    <w:name w:val="Revision"/>
    <w:hidden/>
    <w:uiPriority w:val="99"/>
    <w:semiHidden/>
    <w:rsid w:val="00B8314B"/>
    <w:pPr>
      <w:spacing w:after="0" w:line="240" w:lineRule="auto"/>
    </w:pPr>
    <w:rPr>
      <w:rFonts w:ascii=".VnTime" w:eastAsia="Times New Roman" w:hAnsi=".VnTime" w:cs=".VnTime"/>
      <w:sz w:val="28"/>
      <w:szCs w:val="28"/>
    </w:rPr>
  </w:style>
  <w:style w:type="paragraph" w:styleId="DocumentMap">
    <w:name w:val="Document Map"/>
    <w:basedOn w:val="Normal"/>
    <w:link w:val="DocumentMapChar"/>
    <w:uiPriority w:val="99"/>
    <w:semiHidden/>
    <w:unhideWhenUsed/>
    <w:rsid w:val="00B8314B"/>
    <w:rPr>
      <w:rFonts w:ascii="Tahoma" w:hAnsi="Tahoma" w:cs="Tahoma"/>
      <w:sz w:val="16"/>
      <w:szCs w:val="16"/>
    </w:rPr>
  </w:style>
  <w:style w:type="character" w:customStyle="1" w:styleId="DocumentMapChar">
    <w:name w:val="Document Map Char"/>
    <w:basedOn w:val="DefaultParagraphFont"/>
    <w:link w:val="DocumentMap"/>
    <w:uiPriority w:val="99"/>
    <w:semiHidden/>
    <w:rsid w:val="00B8314B"/>
    <w:rPr>
      <w:rFonts w:ascii="Tahoma" w:eastAsia="Times New Roman" w:hAnsi="Tahoma" w:cs="Tahoma"/>
      <w:sz w:val="16"/>
      <w:szCs w:val="16"/>
    </w:rPr>
  </w:style>
  <w:style w:type="paragraph" w:customStyle="1" w:styleId="xl86">
    <w:name w:val="xl86"/>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color w:val="000000"/>
      <w:sz w:val="24"/>
      <w:szCs w:val="24"/>
      <w:lang w:eastAsia="vi-VN"/>
    </w:rPr>
  </w:style>
  <w:style w:type="paragraph" w:customStyle="1" w:styleId="Default">
    <w:name w:val="Default"/>
    <w:rsid w:val="00B8314B"/>
    <w:pPr>
      <w:autoSpaceDE w:val="0"/>
      <w:autoSpaceDN w:val="0"/>
      <w:adjustRightInd w:val="0"/>
      <w:spacing w:after="0" w:line="240" w:lineRule="auto"/>
    </w:pPr>
    <w:rPr>
      <w:rFonts w:ascii=".VnArial Narrow" w:hAnsi=".VnArial Narrow" w:cs=".VnArial Narrow"/>
      <w:color w:val="000000"/>
      <w:sz w:val="24"/>
      <w:szCs w:val="24"/>
    </w:rPr>
  </w:style>
  <w:style w:type="paragraph" w:customStyle="1" w:styleId="xl63">
    <w:name w:val="xl63"/>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4">
    <w:name w:val="xl64"/>
    <w:basedOn w:val="Normal"/>
    <w:rsid w:val="00B8314B"/>
    <w:pPr>
      <w:pBdr>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sz w:val="24"/>
      <w:szCs w:val="24"/>
    </w:rPr>
  </w:style>
  <w:style w:type="paragraph" w:customStyle="1" w:styleId="xl65">
    <w:name w:val="xl65"/>
    <w:basedOn w:val="Normal"/>
    <w:rsid w:val="00B8314B"/>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6">
    <w:name w:val="xl66"/>
    <w:basedOn w:val="Normal"/>
    <w:rsid w:val="00B8314B"/>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67">
    <w:name w:val="xl67"/>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68">
    <w:name w:val="xl6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b/>
      <w:bCs/>
      <w:sz w:val="24"/>
      <w:szCs w:val="24"/>
    </w:rPr>
  </w:style>
  <w:style w:type="paragraph" w:customStyle="1" w:styleId="xl69">
    <w:name w:val="xl69"/>
    <w:basedOn w:val="Normal"/>
    <w:rsid w:val="00B8314B"/>
    <w:pPr>
      <w:pBdr>
        <w:bottom w:val="single" w:sz="4" w:space="0" w:color="auto"/>
      </w:pBdr>
      <w:spacing w:before="100" w:beforeAutospacing="1" w:after="100" w:afterAutospacing="1"/>
      <w:jc w:val="right"/>
    </w:pPr>
    <w:rPr>
      <w:rFonts w:ascii="Times New Roman" w:hAnsi="Times New Roman" w:cs="Times New Roman"/>
      <w:i/>
      <w:iCs/>
      <w:sz w:val="24"/>
      <w:szCs w:val="24"/>
    </w:rPr>
  </w:style>
  <w:style w:type="paragraph" w:customStyle="1" w:styleId="xl70">
    <w:name w:val="xl70"/>
    <w:basedOn w:val="Normal"/>
    <w:rsid w:val="00B8314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1">
    <w:name w:val="xl71"/>
    <w:basedOn w:val="Normal"/>
    <w:rsid w:val="00B8314B"/>
    <w:pPr>
      <w:pBdr>
        <w:left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2">
    <w:name w:val="xl72"/>
    <w:basedOn w:val="Normal"/>
    <w:rsid w:val="00B8314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Normal"/>
    <w:rsid w:val="00B8314B"/>
    <w:pPr>
      <w:spacing w:before="100" w:beforeAutospacing="1" w:after="100" w:afterAutospacing="1"/>
      <w:textAlignment w:val="center"/>
    </w:pPr>
    <w:rPr>
      <w:rFonts w:ascii="Times New Roman" w:hAnsi="Times New Roman" w:cs="Times New Roman"/>
      <w:color w:val="000000"/>
      <w:sz w:val="24"/>
      <w:szCs w:val="24"/>
    </w:rPr>
  </w:style>
  <w:style w:type="paragraph" w:customStyle="1" w:styleId="xl74">
    <w:name w:val="xl74"/>
    <w:basedOn w:val="Normal"/>
    <w:rsid w:val="00B8314B"/>
    <w:pPr>
      <w:spacing w:before="100" w:beforeAutospacing="1" w:after="100" w:afterAutospacing="1"/>
      <w:textAlignment w:val="top"/>
    </w:pPr>
    <w:rPr>
      <w:rFonts w:ascii="Times New Roman" w:hAnsi="Times New Roman" w:cs="Times New Roman"/>
      <w:color w:val="000000"/>
      <w:sz w:val="24"/>
      <w:szCs w:val="24"/>
    </w:rPr>
  </w:style>
  <w:style w:type="paragraph" w:customStyle="1" w:styleId="xl75">
    <w:name w:val="xl75"/>
    <w:basedOn w:val="Normal"/>
    <w:rsid w:val="00B8314B"/>
    <w:pPr>
      <w:spacing w:before="100" w:beforeAutospacing="1" w:after="100" w:afterAutospacing="1"/>
    </w:pPr>
    <w:rPr>
      <w:rFonts w:ascii="Times New Roman" w:hAnsi="Times New Roman" w:cs="Times New Roman"/>
      <w:sz w:val="24"/>
      <w:szCs w:val="24"/>
    </w:rPr>
  </w:style>
  <w:style w:type="paragraph" w:customStyle="1" w:styleId="xl76">
    <w:name w:val="xl76"/>
    <w:basedOn w:val="Normal"/>
    <w:rsid w:val="00B8314B"/>
    <w:pPr>
      <w:spacing w:before="100" w:beforeAutospacing="1" w:after="100" w:afterAutospacing="1"/>
      <w:jc w:val="center"/>
    </w:pPr>
    <w:rPr>
      <w:rFonts w:ascii="Times New Roman" w:hAnsi="Times New Roman" w:cs="Times New Roman"/>
      <w:b/>
      <w:bCs/>
      <w:sz w:val="24"/>
      <w:szCs w:val="24"/>
    </w:rPr>
  </w:style>
  <w:style w:type="paragraph" w:customStyle="1" w:styleId="xl77">
    <w:name w:val="xl77"/>
    <w:basedOn w:val="Normal"/>
    <w:rsid w:val="00B8314B"/>
    <w:pPr>
      <w:spacing w:before="100" w:beforeAutospacing="1" w:after="100" w:afterAutospacing="1"/>
      <w:jc w:val="center"/>
    </w:pPr>
    <w:rPr>
      <w:rFonts w:ascii="Times New Roman" w:hAnsi="Times New Roman" w:cs="Times New Roman"/>
      <w:i/>
      <w:iCs/>
      <w:sz w:val="24"/>
      <w:szCs w:val="24"/>
    </w:rPr>
  </w:style>
  <w:style w:type="paragraph" w:customStyle="1" w:styleId="xl78">
    <w:name w:val="xl78"/>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9">
    <w:name w:val="xl79"/>
    <w:basedOn w:val="Normal"/>
    <w:rsid w:val="00B8314B"/>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sz w:val="24"/>
      <w:szCs w:val="24"/>
    </w:rPr>
  </w:style>
  <w:style w:type="paragraph" w:customStyle="1" w:styleId="xl80">
    <w:name w:val="xl80"/>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b/>
      <w:bCs/>
      <w:i/>
      <w:iCs/>
      <w:sz w:val="24"/>
      <w:szCs w:val="24"/>
    </w:rPr>
  </w:style>
  <w:style w:type="paragraph" w:customStyle="1" w:styleId="xl81">
    <w:name w:val="xl81"/>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b/>
      <w:bCs/>
      <w:i/>
      <w:iCs/>
      <w:sz w:val="24"/>
      <w:szCs w:val="24"/>
    </w:rPr>
  </w:style>
  <w:style w:type="paragraph" w:customStyle="1" w:styleId="xl82">
    <w:name w:val="xl82"/>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83">
    <w:name w:val="xl83"/>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4"/>
      <w:szCs w:val="24"/>
    </w:rPr>
  </w:style>
  <w:style w:type="paragraph" w:customStyle="1" w:styleId="xl84">
    <w:name w:val="xl84"/>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both"/>
    </w:pPr>
    <w:rPr>
      <w:rFonts w:ascii="Times New Roman" w:hAnsi="Times New Roman" w:cs="Times New Roman"/>
      <w:sz w:val="24"/>
      <w:szCs w:val="24"/>
    </w:rPr>
  </w:style>
  <w:style w:type="paragraph" w:customStyle="1" w:styleId="xl85">
    <w:name w:val="xl85"/>
    <w:basedOn w:val="Normal"/>
    <w:rsid w:val="00B831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4"/>
      <w:szCs w:val="24"/>
    </w:rPr>
  </w:style>
  <w:style w:type="paragraph" w:customStyle="1" w:styleId="xl497">
    <w:name w:val="xl497"/>
    <w:basedOn w:val="Normal"/>
    <w:rsid w:val="00B8314B"/>
    <w:pPr>
      <w:spacing w:before="100" w:beforeAutospacing="1" w:after="100" w:afterAutospacing="1"/>
      <w:textAlignment w:val="center"/>
    </w:pPr>
    <w:rPr>
      <w:rFonts w:ascii="Times New Roman" w:hAnsi="Times New Roman" w:cs="Times New Roman"/>
      <w:sz w:val="18"/>
      <w:szCs w:val="18"/>
      <w:lang w:eastAsia="vi-VN"/>
    </w:rPr>
  </w:style>
  <w:style w:type="paragraph" w:customStyle="1" w:styleId="xl498">
    <w:name w:val="xl498"/>
    <w:basedOn w:val="Normal"/>
    <w:rsid w:val="00B8314B"/>
    <w:pPr>
      <w:spacing w:before="100" w:beforeAutospacing="1" w:after="100" w:afterAutospacing="1"/>
      <w:textAlignment w:val="center"/>
    </w:pPr>
    <w:rPr>
      <w:rFonts w:ascii="Times New Roman" w:hAnsi="Times New Roman" w:cs="Times New Roman"/>
      <w:sz w:val="24"/>
      <w:szCs w:val="24"/>
      <w:lang w:eastAsia="vi-VN"/>
    </w:rPr>
  </w:style>
  <w:style w:type="paragraph" w:customStyle="1" w:styleId="xl499">
    <w:name w:val="xl499"/>
    <w:basedOn w:val="Normal"/>
    <w:rsid w:val="00B8314B"/>
    <w:pPr>
      <w:spacing w:before="100" w:beforeAutospacing="1" w:after="100" w:afterAutospacing="1"/>
    </w:pPr>
    <w:rPr>
      <w:rFonts w:ascii="Times New Roman" w:hAnsi="Times New Roman" w:cs="Times New Roman"/>
      <w:sz w:val="24"/>
      <w:szCs w:val="24"/>
      <w:lang w:eastAsia="vi-VN"/>
    </w:rPr>
  </w:style>
  <w:style w:type="paragraph" w:customStyle="1" w:styleId="xl500">
    <w:name w:val="xl500"/>
    <w:basedOn w:val="Normal"/>
    <w:rsid w:val="00B8314B"/>
    <w:pPr>
      <w:spacing w:before="100" w:beforeAutospacing="1" w:after="100" w:afterAutospacing="1"/>
      <w:jc w:val="both"/>
      <w:textAlignment w:val="center"/>
    </w:pPr>
    <w:rPr>
      <w:rFonts w:ascii="Times New Roman" w:hAnsi="Times New Roman" w:cs="Times New Roman"/>
      <w:sz w:val="24"/>
      <w:szCs w:val="24"/>
      <w:lang w:eastAsia="vi-VN"/>
    </w:rPr>
  </w:style>
  <w:style w:type="paragraph" w:customStyle="1" w:styleId="xl555">
    <w:name w:val="xl555"/>
    <w:basedOn w:val="Normal"/>
    <w:rsid w:val="00B8314B"/>
    <w:pPr>
      <w:spacing w:before="100" w:beforeAutospacing="1" w:after="100" w:afterAutospacing="1"/>
      <w:textAlignment w:val="center"/>
    </w:pPr>
    <w:rPr>
      <w:rFonts w:ascii="Times New Roman" w:hAnsi="Times New Roman" w:cs="Times New Roman"/>
      <w:b/>
      <w:bCs/>
      <w:sz w:val="24"/>
      <w:szCs w:val="24"/>
      <w:lang w:eastAsia="vi-VN"/>
    </w:rPr>
  </w:style>
  <w:style w:type="paragraph" w:customStyle="1" w:styleId="xl556">
    <w:name w:val="xl556"/>
    <w:basedOn w:val="Normal"/>
    <w:rsid w:val="00B8314B"/>
    <w:pPr>
      <w:spacing w:before="100" w:beforeAutospacing="1" w:after="100" w:afterAutospacing="1"/>
      <w:jc w:val="center"/>
    </w:pPr>
    <w:rPr>
      <w:rFonts w:ascii="Times New Roman" w:hAnsi="Times New Roman" w:cs="Times New Roman"/>
      <w:b/>
      <w:bCs/>
      <w:sz w:val="24"/>
      <w:szCs w:val="24"/>
      <w:lang w:eastAsia="vi-VN"/>
    </w:rPr>
  </w:style>
  <w:style w:type="paragraph" w:customStyle="1" w:styleId="xl557">
    <w:name w:val="xl557"/>
    <w:basedOn w:val="Normal"/>
    <w:rsid w:val="00B8314B"/>
    <w:pPr>
      <w:spacing w:before="100" w:beforeAutospacing="1" w:after="100" w:afterAutospacing="1"/>
      <w:textAlignment w:val="top"/>
    </w:pPr>
    <w:rPr>
      <w:rFonts w:ascii="Times New Roman" w:hAnsi="Times New Roman" w:cs="Times New Roman"/>
      <w:sz w:val="24"/>
      <w:szCs w:val="24"/>
      <w:lang w:eastAsia="vi-VN"/>
    </w:rPr>
  </w:style>
  <w:style w:type="paragraph" w:styleId="BodyTextFirstIndent">
    <w:name w:val="Body Text First Indent"/>
    <w:basedOn w:val="BodyText"/>
    <w:link w:val="BodyTextFirstIndentChar"/>
    <w:rsid w:val="00B8314B"/>
    <w:pPr>
      <w:spacing w:after="120" w:line="276" w:lineRule="auto"/>
      <w:ind w:firstLine="210"/>
    </w:pPr>
    <w:rPr>
      <w:rFonts w:ascii="Times New Roman" w:eastAsia="Calibri" w:hAnsi="Times New Roman"/>
      <w:noProof w:val="0"/>
    </w:rPr>
  </w:style>
  <w:style w:type="character" w:customStyle="1" w:styleId="BodyTextFirstIndentChar">
    <w:name w:val="Body Text First Indent Char"/>
    <w:basedOn w:val="BodyTextChar"/>
    <w:link w:val="BodyTextFirstIndent"/>
    <w:rsid w:val="00B8314B"/>
    <w:rPr>
      <w:rFonts w:ascii="Times New Roman" w:eastAsia="Calibri" w:hAnsi="Times New Roman" w:cs="Times New Roman"/>
      <w:noProof/>
      <w:sz w:val="28"/>
      <w:szCs w:val="28"/>
    </w:rPr>
  </w:style>
  <w:style w:type="paragraph" w:styleId="TOC2">
    <w:name w:val="toc 2"/>
    <w:basedOn w:val="Normal"/>
    <w:next w:val="Normal"/>
    <w:autoRedefine/>
    <w:uiPriority w:val="39"/>
    <w:unhideWhenUsed/>
    <w:rsid w:val="00B8314B"/>
    <w:pPr>
      <w:tabs>
        <w:tab w:val="left" w:pos="880"/>
        <w:tab w:val="right" w:leader="dot" w:pos="14556"/>
      </w:tabs>
      <w:spacing w:after="100"/>
      <w:ind w:left="280"/>
    </w:pPr>
    <w:rPr>
      <w:rFonts w:ascii="Times New Roman" w:hAnsi="Times New Roman" w:cs="Times New Roman"/>
      <w:noProof/>
      <w:sz w:val="24"/>
      <w:szCs w:val="24"/>
      <w:lang w:val="vi-VN" w:eastAsia="vi-VN"/>
    </w:rPr>
  </w:style>
  <w:style w:type="paragraph" w:styleId="TOC1">
    <w:name w:val="toc 1"/>
    <w:basedOn w:val="Normal"/>
    <w:next w:val="Normal"/>
    <w:autoRedefine/>
    <w:uiPriority w:val="39"/>
    <w:unhideWhenUsed/>
    <w:rsid w:val="00B8314B"/>
    <w:pPr>
      <w:spacing w:after="100"/>
    </w:pPr>
    <w:rPr>
      <w:lang w:val="vi-VN"/>
    </w:rPr>
  </w:style>
  <w:style w:type="paragraph" w:styleId="TOC3">
    <w:name w:val="toc 3"/>
    <w:basedOn w:val="Normal"/>
    <w:next w:val="Normal"/>
    <w:autoRedefine/>
    <w:uiPriority w:val="39"/>
    <w:unhideWhenUsed/>
    <w:rsid w:val="00B8314B"/>
    <w:pPr>
      <w:spacing w:after="100"/>
      <w:ind w:left="560"/>
    </w:pPr>
    <w:rPr>
      <w:lang w:val="vi-VN"/>
    </w:rPr>
  </w:style>
  <w:style w:type="paragraph" w:styleId="CommentText">
    <w:name w:val="annotation text"/>
    <w:basedOn w:val="Normal"/>
    <w:link w:val="CommentTextChar"/>
    <w:uiPriority w:val="99"/>
    <w:semiHidden/>
    <w:unhideWhenUsed/>
    <w:rsid w:val="00B8314B"/>
    <w:rPr>
      <w:sz w:val="20"/>
      <w:szCs w:val="20"/>
    </w:rPr>
  </w:style>
  <w:style w:type="character" w:customStyle="1" w:styleId="CommentTextChar">
    <w:name w:val="Comment Text Char"/>
    <w:basedOn w:val="DefaultParagraphFont"/>
    <w:link w:val="CommentText"/>
    <w:uiPriority w:val="99"/>
    <w:semiHidden/>
    <w:rsid w:val="00B8314B"/>
    <w:rPr>
      <w:rFonts w:ascii=".VnTime" w:eastAsia="Times New Roman" w:hAnsi=".VnTime" w:cs=".VnTime"/>
      <w:sz w:val="20"/>
      <w:szCs w:val="20"/>
    </w:rPr>
  </w:style>
  <w:style w:type="character" w:customStyle="1" w:styleId="DocumentMapChar1">
    <w:name w:val="Document Map Char1"/>
    <w:basedOn w:val="DefaultParagraphFont"/>
    <w:uiPriority w:val="99"/>
    <w:semiHidden/>
    <w:rsid w:val="00B8314B"/>
    <w:rPr>
      <w:rFonts w:ascii="Tahoma" w:eastAsia="Times New Roman" w:hAnsi="Tahoma" w:cs="Tahoma" w:hint="default"/>
      <w:sz w:val="16"/>
      <w:szCs w:val="16"/>
    </w:rPr>
  </w:style>
  <w:style w:type="paragraph" w:styleId="CommentSubject">
    <w:name w:val="annotation subject"/>
    <w:basedOn w:val="CommentText"/>
    <w:next w:val="CommentText"/>
    <w:link w:val="CommentSubjectChar"/>
    <w:uiPriority w:val="99"/>
    <w:semiHidden/>
    <w:unhideWhenUsed/>
    <w:rsid w:val="00B8314B"/>
    <w:rPr>
      <w:b/>
      <w:bCs/>
    </w:rPr>
  </w:style>
  <w:style w:type="character" w:customStyle="1" w:styleId="CommentSubjectChar">
    <w:name w:val="Comment Subject Char"/>
    <w:basedOn w:val="CommentTextChar"/>
    <w:link w:val="CommentSubject"/>
    <w:uiPriority w:val="99"/>
    <w:semiHidden/>
    <w:rsid w:val="00B8314B"/>
    <w:rPr>
      <w:rFonts w:ascii=".VnTime" w:eastAsia="Times New Roman" w:hAnsi=".VnTime" w:cs=".VnTime"/>
      <w:b/>
      <w:bCs/>
      <w:sz w:val="20"/>
      <w:szCs w:val="20"/>
    </w:rPr>
  </w:style>
  <w:style w:type="character" w:customStyle="1" w:styleId="apple-converted-space">
    <w:name w:val="apple-converted-space"/>
    <w:basedOn w:val="DefaultParagraphFont"/>
    <w:rsid w:val="00B8314B"/>
  </w:style>
  <w:style w:type="table" w:customStyle="1" w:styleId="LightShading1">
    <w:name w:val="Light Shading1"/>
    <w:basedOn w:val="TableNormal"/>
    <w:uiPriority w:val="60"/>
    <w:rsid w:val="00B8314B"/>
    <w:pPr>
      <w:spacing w:after="0" w:line="240" w:lineRule="auto"/>
    </w:pPr>
    <w:rPr>
      <w:rFonts w:eastAsiaTheme="minorEastAsia"/>
      <w:color w:val="000000" w:themeColor="text1" w:themeShade="BF"/>
      <w:lang w:eastAsia="zh-CN"/>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CharChar1">
    <w:name w:val="Char Char1"/>
    <w:basedOn w:val="Normal"/>
    <w:semiHidden/>
    <w:rsid w:val="00B8314B"/>
    <w:pPr>
      <w:pageBreakBefore/>
      <w:spacing w:before="100" w:beforeAutospacing="1" w:after="100" w:afterAutospacing="1"/>
    </w:pPr>
    <w:rPr>
      <w:rFonts w:ascii="Tahoma" w:hAnsi="Tahoma" w:cs="Times New Roman"/>
      <w:bCs/>
      <w:sz w:val="20"/>
      <w:szCs w:val="20"/>
    </w:rPr>
  </w:style>
  <w:style w:type="character" w:customStyle="1" w:styleId="yiv6204554367">
    <w:name w:val="yiv6204554367"/>
    <w:basedOn w:val="DefaultParagraphFont"/>
    <w:rsid w:val="00B8314B"/>
  </w:style>
  <w:style w:type="paragraph" w:styleId="FootnoteText">
    <w:name w:val="footnote text"/>
    <w:aliases w:val="Footnote Text Char Char Char Char Char,Footnote Text Char Char Char Char Char Char Ch Char,Footnote Text Char Char Char Char Char Char Ch Char Char Char,Footnote Text Char Char Char Char Char Char Ch Char Char,single space,fn,footnote text"/>
    <w:basedOn w:val="Normal"/>
    <w:link w:val="FootnoteTextChar"/>
    <w:unhideWhenUsed/>
    <w:qFormat/>
    <w:rsid w:val="00B8314B"/>
    <w:rPr>
      <w:rFonts w:ascii="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1,Footnote Text Char Char Char Char Char Char Ch Char Char Char Char,Footnote Text Char Char Char Char Char Char Ch Char Char Char1"/>
    <w:basedOn w:val="DefaultParagraphFont"/>
    <w:link w:val="FootnoteText"/>
    <w:qFormat/>
    <w:rsid w:val="00B8314B"/>
    <w:rPr>
      <w:rFonts w:ascii="Times New Roman" w:eastAsia="Times New Roman" w:hAnsi="Times New Roman" w:cs="Times New Roman"/>
      <w:sz w:val="20"/>
      <w:szCs w:val="20"/>
    </w:rPr>
  </w:style>
  <w:style w:type="character" w:styleId="FootnoteReference">
    <w:name w:val="footnote reference"/>
    <w:aliases w:val="Footnote,Footnote text,ftref,BearingPoint,16 Point,Superscript 6 Point,fr,Footnote Text1,f,(NECG) Footnote Reference, BVI fnr,footnote ref,BVI fnr,Footnote Text Char Char Char Char Char Char Ch Char Char Char Char Char Char C,Ref,10 p"/>
    <w:basedOn w:val="DefaultParagraphFont"/>
    <w:unhideWhenUsed/>
    <w:qFormat/>
    <w:rsid w:val="00B8314B"/>
    <w:rPr>
      <w:vertAlign w:val="superscript"/>
    </w:rPr>
  </w:style>
  <w:style w:type="character" w:styleId="Emphasis">
    <w:name w:val="Emphasis"/>
    <w:basedOn w:val="DefaultParagraphFont"/>
    <w:uiPriority w:val="20"/>
    <w:qFormat/>
    <w:rsid w:val="00B8314B"/>
    <w:rPr>
      <w:i/>
      <w:iCs/>
    </w:rPr>
  </w:style>
  <w:style w:type="paragraph" w:customStyle="1" w:styleId="yiv0415910318msonormal">
    <w:name w:val="yiv0415910318msonormal"/>
    <w:basedOn w:val="Normal"/>
    <w:rsid w:val="00B8314B"/>
    <w:pPr>
      <w:spacing w:before="100" w:beforeAutospacing="1" w:after="100" w:afterAutospacing="1"/>
    </w:pPr>
    <w:rPr>
      <w:rFonts w:ascii="Times New Roman" w:hAnsi="Times New Roman" w:cs="Times New Roman"/>
      <w:sz w:val="24"/>
      <w:szCs w:val="24"/>
    </w:rPr>
  </w:style>
  <w:style w:type="paragraph" w:customStyle="1" w:styleId="Normal1">
    <w:name w:val="Normal1"/>
    <w:basedOn w:val="Normal"/>
    <w:rsid w:val="00B8314B"/>
    <w:pPr>
      <w:spacing w:before="100" w:beforeAutospacing="1" w:after="100" w:afterAutospacing="1"/>
    </w:pPr>
    <w:rPr>
      <w:rFonts w:ascii="Arial" w:hAnsi="Arial" w:cs="Arial"/>
      <w:sz w:val="20"/>
      <w:szCs w:val="20"/>
    </w:rPr>
  </w:style>
  <w:style w:type="character" w:styleId="Strong">
    <w:name w:val="Strong"/>
    <w:basedOn w:val="DefaultParagraphFont"/>
    <w:uiPriority w:val="22"/>
    <w:qFormat/>
    <w:rsid w:val="00B8314B"/>
    <w:rPr>
      <w:b/>
      <w:bCs/>
    </w:rPr>
  </w:style>
  <w:style w:type="paragraph" w:customStyle="1" w:styleId="Normal2">
    <w:name w:val="Normal2"/>
    <w:basedOn w:val="Normal"/>
    <w:rsid w:val="00B8314B"/>
    <w:pPr>
      <w:spacing w:before="100" w:beforeAutospacing="1" w:after="100" w:afterAutospacing="1"/>
    </w:pPr>
    <w:rPr>
      <w:rFonts w:ascii="Times New Roman" w:hAnsi="Times New Roman" w:cs="Times New Roman"/>
      <w:sz w:val="24"/>
      <w:szCs w:val="24"/>
    </w:rPr>
  </w:style>
  <w:style w:type="paragraph" w:customStyle="1" w:styleId="DefaultParagraphFontParaCharCharCharCharChar">
    <w:name w:val="Default Paragraph Font Para Char Char Char Char Char"/>
    <w:autoRedefine/>
    <w:rsid w:val="00B8314B"/>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B5478D2C6DD5A4FBCA9633FB76EF110" ma:contentTypeVersion="0" ma:contentTypeDescription="Create a new document." ma:contentTypeScope="" ma:versionID="b6da3576b147be201284a637a4f33b05">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81A4189-5A6C-41E0-8F74-38DCCC61C2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1AA5A26-4C77-486F-AA16-8C96DAEC3E7F}">
  <ds:schemaRefs>
    <ds:schemaRef ds:uri="http://schemas.microsoft.com/sharepoint/v3/contenttype/forms"/>
  </ds:schemaRefs>
</ds:datastoreItem>
</file>

<file path=customXml/itemProps3.xml><?xml version="1.0" encoding="utf-8"?>
<ds:datastoreItem xmlns:ds="http://schemas.openxmlformats.org/officeDocument/2006/customXml" ds:itemID="{20F36C0D-E90A-4308-BF2E-45CBE800CB1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123</TotalTime>
  <Pages>18</Pages>
  <Words>4104</Words>
  <Characters>23398</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27448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Diem Thi Thu Trang (DBTK)</dc:creator>
  <cp:keywords/>
  <dc:description/>
  <cp:lastModifiedBy>Nguyen Thi Mai (CNTH)</cp:lastModifiedBy>
  <cp:revision>9</cp:revision>
  <cp:lastPrinted>2020-06-17T07:32:00Z</cp:lastPrinted>
  <dcterms:created xsi:type="dcterms:W3CDTF">2020-06-17T07:17:00Z</dcterms:created>
  <dcterms:modified xsi:type="dcterms:W3CDTF">2020-08-14T04:47:00Z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0x010100FB5478D2C6DD5A4FBCA9633FB76EF110</vt:lpwstr>
  </property>
</Properties>
</file>